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D876C" w14:textId="03329503" w:rsidR="00676DAC" w:rsidRPr="00095E93" w:rsidRDefault="005F2E93" w:rsidP="00C2541A">
      <w:pPr>
        <w:spacing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sz w:val="36"/>
          <w:szCs w:val="28"/>
          <w:lang w:val="en-GB"/>
        </w:rPr>
        <w:t>Curriculum vitae</w:t>
      </w:r>
      <w:r w:rsidRPr="00095E93">
        <w:rPr>
          <w:rFonts w:cstheme="minorHAnsi"/>
          <w:b/>
          <w:sz w:val="28"/>
          <w:szCs w:val="28"/>
          <w:lang w:val="en-GB"/>
        </w:rPr>
        <w:br/>
      </w:r>
      <w:r w:rsidR="00676DAC" w:rsidRPr="00095E93">
        <w:rPr>
          <w:rFonts w:cstheme="minorHAnsi"/>
          <w:b/>
          <w:lang w:val="en-GB"/>
        </w:rPr>
        <w:t xml:space="preserve">* </w:t>
      </w:r>
      <w:r w:rsidR="00676DAC" w:rsidRPr="00095E93">
        <w:rPr>
          <w:rFonts w:cstheme="minorHAnsi"/>
          <w:b/>
          <w:sz w:val="24"/>
          <w:lang w:val="en-GB"/>
        </w:rPr>
        <w:t>PERSONAL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3"/>
        <w:gridCol w:w="3051"/>
        <w:gridCol w:w="1211"/>
        <w:gridCol w:w="2090"/>
      </w:tblGrid>
      <w:tr w:rsidR="00676DAC" w:rsidRPr="00095E93" w14:paraId="7EBC69DE" w14:textId="77777777" w:rsidTr="00A10F91">
        <w:trPr>
          <w:trHeight w:val="20"/>
        </w:trPr>
        <w:tc>
          <w:tcPr>
            <w:tcW w:w="3114" w:type="dxa"/>
          </w:tcPr>
          <w:p w14:paraId="6EF127DA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*Family name, First name:</w:t>
            </w:r>
          </w:p>
        </w:tc>
        <w:tc>
          <w:tcPr>
            <w:tcW w:w="6514" w:type="dxa"/>
            <w:gridSpan w:val="3"/>
          </w:tcPr>
          <w:p w14:paraId="3492CC82" w14:textId="5B743CA1" w:rsidR="00676DAC" w:rsidRPr="00095E93" w:rsidRDefault="00173BB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1F0D3A">
              <w:rPr>
                <w:rFonts w:cstheme="minorHAnsi"/>
                <w:lang w:val="en-GB"/>
              </w:rPr>
              <w:t>Wenjun, Lu</w:t>
            </w:r>
          </w:p>
        </w:tc>
      </w:tr>
      <w:tr w:rsidR="00676DAC" w:rsidRPr="00095E93" w14:paraId="1FA6A722" w14:textId="77777777" w:rsidTr="00A10F91">
        <w:trPr>
          <w:trHeight w:val="20"/>
        </w:trPr>
        <w:tc>
          <w:tcPr>
            <w:tcW w:w="3114" w:type="dxa"/>
          </w:tcPr>
          <w:p w14:paraId="1D367744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*Date of birth: </w:t>
            </w:r>
          </w:p>
        </w:tc>
        <w:tc>
          <w:tcPr>
            <w:tcW w:w="3118" w:type="dxa"/>
          </w:tcPr>
          <w:p w14:paraId="4D8A2ADE" w14:textId="69CD2F4A" w:rsidR="00676DAC" w:rsidRPr="00095E93" w:rsidRDefault="00173BB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1F0D3A">
              <w:rPr>
                <w:rFonts w:cstheme="minorHAnsi"/>
                <w:lang w:val="en-GB"/>
              </w:rPr>
              <w:t>20.05.1985</w:t>
            </w:r>
          </w:p>
        </w:tc>
        <w:tc>
          <w:tcPr>
            <w:tcW w:w="1224" w:type="dxa"/>
          </w:tcPr>
          <w:p w14:paraId="489B6535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*Sex:</w:t>
            </w:r>
          </w:p>
        </w:tc>
        <w:tc>
          <w:tcPr>
            <w:tcW w:w="2172" w:type="dxa"/>
          </w:tcPr>
          <w:p w14:paraId="0C8684F0" w14:textId="0CB51BE8" w:rsidR="00676DAC" w:rsidRPr="00095E93" w:rsidRDefault="00173BB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Male</w:t>
            </w:r>
          </w:p>
        </w:tc>
      </w:tr>
      <w:tr w:rsidR="00676DAC" w:rsidRPr="00095E93" w14:paraId="53308BD5" w14:textId="77777777" w:rsidTr="00A10F91">
        <w:trPr>
          <w:trHeight w:val="20"/>
        </w:trPr>
        <w:tc>
          <w:tcPr>
            <w:tcW w:w="3114" w:type="dxa"/>
          </w:tcPr>
          <w:p w14:paraId="576682D1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*Nationality:</w:t>
            </w:r>
          </w:p>
        </w:tc>
        <w:tc>
          <w:tcPr>
            <w:tcW w:w="6514" w:type="dxa"/>
            <w:gridSpan w:val="3"/>
          </w:tcPr>
          <w:p w14:paraId="12B56000" w14:textId="0B11055C" w:rsidR="00676DAC" w:rsidRPr="00095E93" w:rsidRDefault="00173BB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Norwegian</w:t>
            </w:r>
          </w:p>
        </w:tc>
      </w:tr>
      <w:tr w:rsidR="00676DAC" w:rsidRPr="00427B76" w14:paraId="5E7D784D" w14:textId="77777777" w:rsidTr="00A10F91">
        <w:trPr>
          <w:trHeight w:val="773"/>
        </w:trPr>
        <w:tc>
          <w:tcPr>
            <w:tcW w:w="3114" w:type="dxa"/>
          </w:tcPr>
          <w:p w14:paraId="08714E30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Researcher unique identifier(s) </w:t>
            </w:r>
            <w:r w:rsidRPr="00095E93">
              <w:rPr>
                <w:rFonts w:cstheme="minorHAnsi"/>
                <w:lang w:val="en-GB"/>
              </w:rPr>
              <w:br/>
              <w:t>(ORCID, ResearcherID, etc.):</w:t>
            </w:r>
          </w:p>
        </w:tc>
        <w:tc>
          <w:tcPr>
            <w:tcW w:w="6514" w:type="dxa"/>
            <w:gridSpan w:val="3"/>
          </w:tcPr>
          <w:p w14:paraId="63414AFD" w14:textId="77777777" w:rsidR="00173BBC" w:rsidRPr="001F0D3A" w:rsidRDefault="00173BBC" w:rsidP="00173BBC">
            <w:pPr>
              <w:widowControl w:val="0"/>
              <w:tabs>
                <w:tab w:val="left" w:pos="2220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spacing w:val="3"/>
                <w:lang w:val="en-GB"/>
              </w:rPr>
            </w:pPr>
            <w:r w:rsidRPr="001F0D3A">
              <w:rPr>
                <w:rFonts w:cstheme="minorHAnsi"/>
                <w:spacing w:val="3"/>
                <w:lang w:val="en-GB"/>
              </w:rPr>
              <w:t xml:space="preserve">ORCID: </w:t>
            </w:r>
            <w:hyperlink r:id="rId11" w:tgtFrame="_blank" w:tooltip="Go to my personal page at https://orcid.org/" w:history="1">
              <w:r w:rsidRPr="001F0D3A">
                <w:rPr>
                  <w:rFonts w:cstheme="minorHAnsi"/>
                  <w:spacing w:val="3"/>
                  <w:lang w:val="en-GB"/>
                </w:rPr>
                <w:t>https://orcid.org/0000-0001-5153-7041</w:t>
              </w:r>
            </w:hyperlink>
            <w:r w:rsidRPr="001F0D3A">
              <w:rPr>
                <w:rFonts w:cstheme="minorHAnsi"/>
                <w:spacing w:val="3"/>
                <w:lang w:val="en-GB"/>
              </w:rPr>
              <w:t xml:space="preserve">          </w:t>
            </w:r>
          </w:p>
          <w:p w14:paraId="7DD138D0" w14:textId="5AE6BE40" w:rsidR="00676DAC" w:rsidRPr="00095E93" w:rsidRDefault="00173BBC" w:rsidP="00173BBC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1F0D3A">
              <w:rPr>
                <w:rFonts w:cstheme="minorHAnsi"/>
                <w:spacing w:val="3"/>
                <w:lang w:val="en-GB"/>
              </w:rPr>
              <w:t>Scopus: 55861171800</w:t>
            </w:r>
          </w:p>
        </w:tc>
      </w:tr>
      <w:tr w:rsidR="00173BBC" w:rsidRPr="00427B76" w14:paraId="6C0ED32F" w14:textId="77777777" w:rsidTr="00A10F91">
        <w:trPr>
          <w:trHeight w:val="20"/>
        </w:trPr>
        <w:tc>
          <w:tcPr>
            <w:tcW w:w="3114" w:type="dxa"/>
          </w:tcPr>
          <w:p w14:paraId="0E7CFBD1" w14:textId="458982F6" w:rsidR="00173BBC" w:rsidRPr="00095E93" w:rsidRDefault="00173BBC" w:rsidP="00173BBC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URL for personal website: </w:t>
            </w:r>
          </w:p>
        </w:tc>
        <w:tc>
          <w:tcPr>
            <w:tcW w:w="6514" w:type="dxa"/>
            <w:gridSpan w:val="3"/>
          </w:tcPr>
          <w:p w14:paraId="6BD52C3B" w14:textId="11D37AA2" w:rsidR="00173BBC" w:rsidRPr="00095E93" w:rsidRDefault="009E447E" w:rsidP="00173BBC">
            <w:pPr>
              <w:spacing w:after="200" w:line="240" w:lineRule="auto"/>
              <w:rPr>
                <w:rFonts w:cstheme="minorHAnsi"/>
                <w:lang w:val="en-GB"/>
              </w:rPr>
            </w:pPr>
            <w:hyperlink r:id="rId12" w:history="1">
              <w:r w:rsidR="00173BBC" w:rsidRPr="001F0D3A">
                <w:rPr>
                  <w:rStyle w:val="Hyperlink"/>
                  <w:rFonts w:cstheme="minorHAnsi"/>
                  <w:lang w:val="en-GB"/>
                </w:rPr>
                <w:t>https://www.ntnu.edu/employees/wenjun.lu</w:t>
              </w:r>
            </w:hyperlink>
          </w:p>
        </w:tc>
      </w:tr>
    </w:tbl>
    <w:p w14:paraId="0FC8A6BE" w14:textId="3207F2EA" w:rsidR="00676DAC" w:rsidRPr="00095E93" w:rsidRDefault="00676DAC" w:rsidP="00676DAC">
      <w:pPr>
        <w:spacing w:after="200" w:line="240" w:lineRule="auto"/>
        <w:rPr>
          <w:rFonts w:cstheme="minorHAnsi"/>
          <w:b/>
          <w:lang w:val="en-GB"/>
        </w:rPr>
      </w:pPr>
      <w:r w:rsidRPr="00095E93">
        <w:rPr>
          <w:rFonts w:cstheme="minorHAnsi"/>
          <w:b/>
          <w:lang w:val="en-GB"/>
        </w:rPr>
        <w:t xml:space="preserve">* </w:t>
      </w:r>
      <w:r w:rsidRPr="00095E93">
        <w:rPr>
          <w:rFonts w:cstheme="minorHAnsi"/>
          <w:b/>
          <w:sz w:val="24"/>
          <w:lang w:val="en-GB"/>
        </w:rPr>
        <w:t>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8077"/>
      </w:tblGrid>
      <w:tr w:rsidR="00676DAC" w:rsidRPr="00427B76" w14:paraId="274359A7" w14:textId="77777777" w:rsidTr="00A10F91">
        <w:tc>
          <w:tcPr>
            <w:tcW w:w="1271" w:type="dxa"/>
            <w:shd w:val="clear" w:color="auto" w:fill="F2F2F2" w:themeFill="background1" w:themeFillShade="F2"/>
          </w:tcPr>
          <w:p w14:paraId="1FB17375" w14:textId="77777777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8357" w:type="dxa"/>
          </w:tcPr>
          <w:p w14:paraId="75A71E53" w14:textId="3147D109" w:rsidR="00676DAC" w:rsidRPr="00095E93" w:rsidRDefault="00676DA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Name of </w:t>
            </w:r>
            <w:r w:rsidR="00EC68EF" w:rsidRPr="00095E93">
              <w:rPr>
                <w:rFonts w:cstheme="minorHAnsi"/>
                <w:lang w:val="en-GB"/>
              </w:rPr>
              <w:t>f</w:t>
            </w:r>
            <w:r w:rsidRPr="00095E93">
              <w:rPr>
                <w:rFonts w:cstheme="minorHAnsi"/>
                <w:lang w:val="en-GB"/>
              </w:rPr>
              <w:t>aculty/</w:t>
            </w:r>
            <w:r w:rsidR="00EC68EF" w:rsidRPr="00095E93">
              <w:rPr>
                <w:rFonts w:cstheme="minorHAnsi"/>
                <w:lang w:val="en-GB"/>
              </w:rPr>
              <w:t>d</w:t>
            </w:r>
            <w:r w:rsidRPr="00095E93">
              <w:rPr>
                <w:rFonts w:cstheme="minorHAnsi"/>
                <w:lang w:val="en-GB"/>
              </w:rPr>
              <w:t xml:space="preserve">epartment, </w:t>
            </w:r>
            <w:r w:rsidR="00EC68EF" w:rsidRPr="00095E93">
              <w:rPr>
                <w:rFonts w:cstheme="minorHAnsi"/>
                <w:lang w:val="en-GB"/>
              </w:rPr>
              <w:t>n</w:t>
            </w:r>
            <w:r w:rsidRPr="00095E93">
              <w:rPr>
                <w:rFonts w:cstheme="minorHAnsi"/>
                <w:lang w:val="en-GB"/>
              </w:rPr>
              <w:t xml:space="preserve">ame of </w:t>
            </w:r>
            <w:r w:rsidR="00EC68EF" w:rsidRPr="00095E93">
              <w:rPr>
                <w:rFonts w:cstheme="minorHAnsi"/>
                <w:lang w:val="en-GB"/>
              </w:rPr>
              <w:t>u</w:t>
            </w:r>
            <w:r w:rsidRPr="00095E93">
              <w:rPr>
                <w:rFonts w:cstheme="minorHAnsi"/>
                <w:lang w:val="en-GB"/>
              </w:rPr>
              <w:t>niversity/</w:t>
            </w:r>
            <w:r w:rsidR="00EC68EF" w:rsidRPr="00095E93">
              <w:rPr>
                <w:rFonts w:cstheme="minorHAnsi"/>
                <w:lang w:val="en-GB"/>
              </w:rPr>
              <w:t>i</w:t>
            </w:r>
            <w:r w:rsidRPr="00095E93">
              <w:rPr>
                <w:rFonts w:cstheme="minorHAnsi"/>
                <w:lang w:val="en-GB"/>
              </w:rPr>
              <w:t xml:space="preserve">nstitution, </w:t>
            </w:r>
            <w:r w:rsidR="00EC68EF" w:rsidRPr="00095E93">
              <w:rPr>
                <w:rFonts w:cstheme="minorHAnsi"/>
                <w:lang w:val="en-GB"/>
              </w:rPr>
              <w:t>c</w:t>
            </w:r>
            <w:r w:rsidRPr="00095E93">
              <w:rPr>
                <w:rFonts w:cstheme="minorHAnsi"/>
                <w:lang w:val="en-GB"/>
              </w:rPr>
              <w:t>ountry</w:t>
            </w:r>
          </w:p>
        </w:tc>
      </w:tr>
      <w:tr w:rsidR="00676DAC" w:rsidRPr="00427B76" w14:paraId="265A3631" w14:textId="77777777" w:rsidTr="00A10F91">
        <w:tc>
          <w:tcPr>
            <w:tcW w:w="1271" w:type="dxa"/>
          </w:tcPr>
          <w:p w14:paraId="5DD32D1D" w14:textId="0698E52F" w:rsidR="00676DAC" w:rsidRPr="00095E93" w:rsidRDefault="00173BBC" w:rsidP="00A10F91">
            <w:pPr>
              <w:spacing w:after="200" w:line="240" w:lineRule="auto"/>
              <w:rPr>
                <w:rFonts w:cstheme="minorHAnsi"/>
                <w:i/>
                <w:lang w:val="en-GB"/>
              </w:rPr>
            </w:pPr>
            <w:r w:rsidRPr="00AF256D">
              <w:rPr>
                <w:rFonts w:cstheme="minorHAnsi"/>
                <w:lang w:val="en-GB"/>
              </w:rPr>
              <w:t>03.12.2014</w:t>
            </w:r>
          </w:p>
        </w:tc>
        <w:tc>
          <w:tcPr>
            <w:tcW w:w="8357" w:type="dxa"/>
          </w:tcPr>
          <w:p w14:paraId="09769C63" w14:textId="779D3F68" w:rsidR="00676DAC" w:rsidRPr="00095E93" w:rsidRDefault="00676DAC" w:rsidP="00A10F91">
            <w:pPr>
              <w:spacing w:after="200" w:line="240" w:lineRule="auto"/>
              <w:rPr>
                <w:rFonts w:cstheme="minorHAnsi"/>
                <w:i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Ph</w:t>
            </w:r>
            <w:r w:rsidR="00EC68EF" w:rsidRPr="00095E93">
              <w:rPr>
                <w:rFonts w:cstheme="minorHAnsi"/>
                <w:lang w:val="en-GB"/>
              </w:rPr>
              <w:t>.</w:t>
            </w:r>
            <w:r w:rsidRPr="00095E93">
              <w:rPr>
                <w:rFonts w:cstheme="minorHAnsi"/>
                <w:lang w:val="en-GB"/>
              </w:rPr>
              <w:t>D</w:t>
            </w:r>
            <w:r w:rsidR="00EC68EF" w:rsidRPr="00095E93">
              <w:rPr>
                <w:rFonts w:cstheme="minorHAnsi"/>
                <w:lang w:val="en-GB"/>
              </w:rPr>
              <w:t>.</w:t>
            </w:r>
            <w:r w:rsidR="00173BBC">
              <w:rPr>
                <w:rFonts w:cstheme="minorHAnsi"/>
                <w:lang w:val="en-GB"/>
              </w:rPr>
              <w:t xml:space="preserve"> </w:t>
            </w:r>
            <w:r w:rsidR="00173BBC" w:rsidRPr="00F02A9E">
              <w:rPr>
                <w:rFonts w:cstheme="minorHAnsi"/>
                <w:lang w:val="en-GB"/>
              </w:rPr>
              <w:t>Department</w:t>
            </w:r>
            <w:r w:rsidR="00173BBC">
              <w:rPr>
                <w:rFonts w:cstheme="minorHAnsi"/>
                <w:lang w:val="en-GB"/>
              </w:rPr>
              <w:t xml:space="preserve"> of Civil and Environmental Engineering</w:t>
            </w:r>
            <w:r w:rsidR="00173BBC" w:rsidRPr="00F02A9E">
              <w:rPr>
                <w:rFonts w:cstheme="minorHAnsi"/>
                <w:lang w:val="en-GB"/>
              </w:rPr>
              <w:t xml:space="preserve">, </w:t>
            </w:r>
            <w:r w:rsidR="00173BBC">
              <w:rPr>
                <w:rFonts w:cstheme="minorHAnsi"/>
                <w:lang w:val="en-GB"/>
              </w:rPr>
              <w:t>NTNU</w:t>
            </w:r>
            <w:r w:rsidR="00173BBC" w:rsidRPr="00F02A9E">
              <w:rPr>
                <w:rFonts w:cstheme="minorHAnsi"/>
                <w:lang w:val="en-GB"/>
              </w:rPr>
              <w:t>,</w:t>
            </w:r>
            <w:r w:rsidR="00173BBC">
              <w:rPr>
                <w:rFonts w:cstheme="minorHAnsi"/>
                <w:lang w:val="en-GB"/>
              </w:rPr>
              <w:t xml:space="preserve"> Norway</w:t>
            </w:r>
          </w:p>
        </w:tc>
      </w:tr>
      <w:tr w:rsidR="00676DAC" w:rsidRPr="00427B76" w14:paraId="08CEB0EA" w14:textId="77777777" w:rsidTr="00636B0E">
        <w:trPr>
          <w:trHeight w:val="328"/>
        </w:trPr>
        <w:tc>
          <w:tcPr>
            <w:tcW w:w="1271" w:type="dxa"/>
          </w:tcPr>
          <w:p w14:paraId="6DDDC06D" w14:textId="7CA9698C" w:rsidR="00676DAC" w:rsidRPr="00095E93" w:rsidRDefault="00173BBC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2010</w:t>
            </w:r>
          </w:p>
        </w:tc>
        <w:tc>
          <w:tcPr>
            <w:tcW w:w="8357" w:type="dxa"/>
          </w:tcPr>
          <w:p w14:paraId="66A59AD1" w14:textId="77777777" w:rsidR="00AE6690" w:rsidRDefault="00676DAC" w:rsidP="00173BB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23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Master</w:t>
            </w:r>
            <w:r w:rsidR="00173BBC">
              <w:rPr>
                <w:rFonts w:cstheme="minorHAnsi"/>
                <w:lang w:val="en-GB"/>
              </w:rPr>
              <w:t xml:space="preserve"> (joint degree) </w:t>
            </w:r>
          </w:p>
          <w:p w14:paraId="23B73812" w14:textId="5A2F60E8" w:rsidR="00173BBC" w:rsidRDefault="00173BBC" w:rsidP="00173BB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right="-23"/>
              <w:rPr>
                <w:rFonts w:cstheme="minorHAnsi"/>
                <w:lang w:val="en-GB"/>
              </w:rPr>
            </w:pPr>
            <w:r w:rsidRPr="00F02A9E">
              <w:rPr>
                <w:rFonts w:cstheme="minorHAnsi"/>
                <w:lang w:val="en-GB"/>
              </w:rPr>
              <w:t>Department</w:t>
            </w:r>
            <w:r>
              <w:rPr>
                <w:rFonts w:cstheme="minorHAnsi"/>
                <w:lang w:val="en-GB"/>
              </w:rPr>
              <w:t xml:space="preserve"> of Civil and Environmental Engineering</w:t>
            </w:r>
            <w:r w:rsidRPr="00F02A9E">
              <w:rPr>
                <w:rFonts w:cstheme="minorHAnsi"/>
                <w:lang w:val="en-GB"/>
              </w:rPr>
              <w:t xml:space="preserve">, </w:t>
            </w:r>
            <w:r>
              <w:rPr>
                <w:rFonts w:cstheme="minorHAnsi"/>
                <w:lang w:val="en-GB"/>
              </w:rPr>
              <w:t>NTNU</w:t>
            </w:r>
            <w:r w:rsidRPr="00F02A9E">
              <w:rPr>
                <w:rFonts w:cstheme="minorHAnsi"/>
                <w:lang w:val="en-GB"/>
              </w:rPr>
              <w:t>,</w:t>
            </w:r>
            <w:r>
              <w:rPr>
                <w:rFonts w:cstheme="minorHAnsi"/>
                <w:lang w:val="en-GB"/>
              </w:rPr>
              <w:t xml:space="preserve"> Norway;</w:t>
            </w:r>
          </w:p>
          <w:p w14:paraId="46EEE281" w14:textId="77777777" w:rsidR="00173BBC" w:rsidRDefault="00173BBC" w:rsidP="00173BB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1418" w:right="-23" w:hanging="1418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Civil Engineering and Geoscience</w:t>
            </w:r>
            <w:r w:rsidRPr="00F02A9E">
              <w:rPr>
                <w:rFonts w:cstheme="minorHAnsi"/>
                <w:lang w:val="en-GB"/>
              </w:rPr>
              <w:t xml:space="preserve">, </w:t>
            </w:r>
            <w:r>
              <w:rPr>
                <w:rFonts w:cstheme="minorHAnsi"/>
                <w:lang w:val="en-GB"/>
              </w:rPr>
              <w:t>Technical University of Delft, the Netherlands;</w:t>
            </w:r>
          </w:p>
          <w:p w14:paraId="6F2C1280" w14:textId="55745224" w:rsidR="00676DAC" w:rsidRPr="00095E93" w:rsidRDefault="00173BBC" w:rsidP="00173BBC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93094C">
              <w:rPr>
                <w:lang w:val="en-GB"/>
              </w:rPr>
              <w:t>Engineering and Physical Sciences</w:t>
            </w:r>
            <w:r>
              <w:rPr>
                <w:lang w:val="en-GB"/>
              </w:rPr>
              <w:t>, University of Southampton, UK.</w:t>
            </w:r>
          </w:p>
        </w:tc>
      </w:tr>
    </w:tbl>
    <w:p w14:paraId="577F9E30" w14:textId="77777777" w:rsidR="00AF358B" w:rsidRDefault="00AF358B" w:rsidP="00134DAF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lang w:val="en-GB"/>
        </w:rPr>
      </w:pPr>
    </w:p>
    <w:p w14:paraId="08ED2741" w14:textId="66F170C2" w:rsidR="00134DAF" w:rsidRPr="00095E93" w:rsidRDefault="00134DAF" w:rsidP="00134DAF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sz w:val="24"/>
          <w:lang w:val="en-GB"/>
        </w:rPr>
        <w:t>CAREER BREAKS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6710"/>
      </w:tblGrid>
      <w:tr w:rsidR="00134DAF" w:rsidRPr="00095E93" w14:paraId="18166106" w14:textId="77777777" w:rsidTr="00FD2104">
        <w:tc>
          <w:tcPr>
            <w:tcW w:w="2635" w:type="dxa"/>
          </w:tcPr>
          <w:p w14:paraId="0770F400" w14:textId="42366469" w:rsidR="00134DAF" w:rsidRPr="00421B3A" w:rsidRDefault="00134DAF" w:rsidP="00B16D7B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  <w:lang w:val="en-GB"/>
              </w:rPr>
              <w:t>12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03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2021</w:t>
            </w:r>
            <w:r w:rsidRPr="00421B3A">
              <w:rPr>
                <w:rFonts w:cstheme="minorHAnsi"/>
                <w:spacing w:val="3"/>
              </w:rPr>
              <w:t xml:space="preserve">- </w:t>
            </w:r>
            <w:r>
              <w:rPr>
                <w:rFonts w:cstheme="minorHAnsi"/>
                <w:spacing w:val="3"/>
              </w:rPr>
              <w:t>19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08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2021</w:t>
            </w:r>
          </w:p>
        </w:tc>
        <w:tc>
          <w:tcPr>
            <w:tcW w:w="6710" w:type="dxa"/>
          </w:tcPr>
          <w:p w14:paraId="134D5083" w14:textId="543A745A" w:rsidR="00134DAF" w:rsidRPr="00421B3A" w:rsidRDefault="00134DAF" w:rsidP="00B16D7B">
            <w:pPr>
              <w:spacing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Parental </w:t>
            </w:r>
            <w:r w:rsidRPr="00134DAF">
              <w:rPr>
                <w:rFonts w:cstheme="minorHAnsi"/>
                <w:lang w:val="en-GB"/>
              </w:rPr>
              <w:t>Leave</w:t>
            </w:r>
          </w:p>
        </w:tc>
      </w:tr>
    </w:tbl>
    <w:p w14:paraId="0A87957A" w14:textId="77777777" w:rsidR="00FD2104" w:rsidRDefault="00FD2104" w:rsidP="00173BBC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b/>
          <w:sz w:val="24"/>
          <w:lang w:val="en-GB"/>
        </w:rPr>
      </w:pPr>
    </w:p>
    <w:p w14:paraId="44719511" w14:textId="732FC438" w:rsidR="005F2E93" w:rsidRDefault="00EC68EF" w:rsidP="00173BBC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b/>
          <w:bCs/>
          <w:spacing w:val="3"/>
          <w:w w:val="102"/>
          <w:lang w:val="en-GB"/>
        </w:rPr>
      </w:pPr>
      <w:r w:rsidRPr="00095E93">
        <w:rPr>
          <w:rFonts w:cstheme="minorHAnsi"/>
          <w:b/>
          <w:sz w:val="24"/>
          <w:lang w:val="en-GB"/>
        </w:rPr>
        <w:t>SUBTRACTING TIME FROM</w:t>
      </w:r>
      <w:r w:rsidR="005F2E93" w:rsidRPr="00095E93">
        <w:rPr>
          <w:rFonts w:cstheme="minorHAnsi"/>
          <w:b/>
          <w:sz w:val="24"/>
          <w:lang w:val="en-GB"/>
        </w:rPr>
        <w:t xml:space="preserve"> AGE/PERIOD AFTER </w:t>
      </w:r>
      <w:r w:rsidRPr="00095E93">
        <w:rPr>
          <w:rFonts w:cstheme="minorHAnsi"/>
          <w:b/>
          <w:sz w:val="24"/>
          <w:lang w:val="en-GB"/>
        </w:rPr>
        <w:t>DOCTORAL DEFENCE</w:t>
      </w:r>
    </w:p>
    <w:tbl>
      <w:tblPr>
        <w:tblStyle w:val="TableGrid"/>
        <w:tblpPr w:leftFromText="141" w:rightFromText="141" w:vertAnchor="text" w:horzAnchor="margin" w:tblpY="60"/>
        <w:tblW w:w="9606" w:type="dxa"/>
        <w:tblLook w:val="04A0" w:firstRow="1" w:lastRow="0" w:firstColumn="1" w:lastColumn="0" w:noHBand="0" w:noVBand="1"/>
      </w:tblPr>
      <w:tblGrid>
        <w:gridCol w:w="2093"/>
        <w:gridCol w:w="2977"/>
        <w:gridCol w:w="4536"/>
      </w:tblGrid>
      <w:tr w:rsidR="007B5AC9" w:rsidRPr="00095E93" w14:paraId="3F9E4313" w14:textId="77777777" w:rsidTr="00B16D7B">
        <w:tc>
          <w:tcPr>
            <w:tcW w:w="5070" w:type="dxa"/>
            <w:gridSpan w:val="2"/>
          </w:tcPr>
          <w:p w14:paraId="667B105F" w14:textId="77777777" w:rsidR="007B5AC9" w:rsidRPr="00095E93" w:rsidRDefault="007B5AC9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b/>
                <w:lang w:val="en-GB"/>
              </w:rPr>
            </w:pPr>
            <w:r w:rsidRPr="00095E93">
              <w:rPr>
                <w:rFonts w:cstheme="minorHAnsi"/>
                <w:b/>
                <w:lang w:val="en-GB"/>
              </w:rPr>
              <w:t>Date of doctoral defence:</w:t>
            </w:r>
          </w:p>
        </w:tc>
        <w:tc>
          <w:tcPr>
            <w:tcW w:w="4536" w:type="dxa"/>
          </w:tcPr>
          <w:p w14:paraId="1A30078C" w14:textId="77777777" w:rsidR="007B5AC9" w:rsidRPr="00095E93" w:rsidRDefault="007B5AC9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lang w:val="en-GB"/>
              </w:rPr>
            </w:pPr>
            <w:r w:rsidRPr="00AF256D">
              <w:rPr>
                <w:rFonts w:cstheme="minorHAnsi"/>
                <w:lang w:val="en-GB"/>
              </w:rPr>
              <w:t>03.12.2014</w:t>
            </w:r>
          </w:p>
        </w:tc>
      </w:tr>
      <w:tr w:rsidR="007B5AC9" w:rsidRPr="00427B76" w14:paraId="0E4FD530" w14:textId="77777777" w:rsidTr="00B16D7B">
        <w:tc>
          <w:tcPr>
            <w:tcW w:w="9606" w:type="dxa"/>
            <w:gridSpan w:val="3"/>
          </w:tcPr>
          <w:p w14:paraId="3580191A" w14:textId="77777777" w:rsidR="007B5AC9" w:rsidRPr="00095E93" w:rsidRDefault="007B5AC9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b/>
                <w:lang w:val="en-GB"/>
              </w:rPr>
            </w:pPr>
            <w:r w:rsidRPr="00095E93">
              <w:rPr>
                <w:rFonts w:cstheme="minorHAnsi"/>
                <w:b/>
                <w:lang w:val="en-GB"/>
              </w:rPr>
              <w:t>Time subtracted from period after date of doctoral defence (for the approved</w:t>
            </w:r>
            <w:r w:rsidRPr="00095E93">
              <w:rPr>
                <w:rFonts w:cstheme="minorHAnsi"/>
                <w:lang w:val="en-GB"/>
              </w:rPr>
              <w:t xml:space="preserve"> </w:t>
            </w:r>
            <w:r w:rsidRPr="00095E93">
              <w:rPr>
                <w:rFonts w:cstheme="minorHAnsi"/>
                <w:b/>
                <w:lang w:val="en-GB"/>
              </w:rPr>
              <w:t>doctoral degree):</w:t>
            </w:r>
          </w:p>
        </w:tc>
      </w:tr>
      <w:tr w:rsidR="007B5AC9" w:rsidRPr="00095E93" w14:paraId="431415B9" w14:textId="77777777" w:rsidTr="00B16D7B">
        <w:tc>
          <w:tcPr>
            <w:tcW w:w="2093" w:type="dxa"/>
          </w:tcPr>
          <w:p w14:paraId="27B244A4" w14:textId="1870EDB2" w:rsidR="007B5AC9" w:rsidRPr="00095E93" w:rsidRDefault="007B5AC9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12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03</w:t>
            </w:r>
            <w:r w:rsidRPr="00095E93">
              <w:rPr>
                <w:rFonts w:cstheme="minorHAnsi"/>
                <w:lang w:val="en-GB"/>
              </w:rPr>
              <w:t>.</w:t>
            </w:r>
            <w:r>
              <w:rPr>
                <w:rFonts w:cstheme="minorHAnsi"/>
                <w:lang w:val="en-GB"/>
              </w:rPr>
              <w:t>2021</w:t>
            </w:r>
          </w:p>
        </w:tc>
        <w:tc>
          <w:tcPr>
            <w:tcW w:w="2977" w:type="dxa"/>
          </w:tcPr>
          <w:p w14:paraId="7D0015E0" w14:textId="1F768CC8" w:rsidR="007B5AC9" w:rsidRPr="00095E93" w:rsidRDefault="00134DAF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19</w:t>
            </w:r>
            <w:r w:rsidR="007B5AC9" w:rsidRPr="00095E93">
              <w:rPr>
                <w:rFonts w:cstheme="minorHAnsi"/>
                <w:lang w:val="en-GB"/>
              </w:rPr>
              <w:t>.</w:t>
            </w:r>
            <w:r w:rsidR="007B5AC9">
              <w:rPr>
                <w:rFonts w:cstheme="minorHAnsi"/>
                <w:lang w:val="en-GB"/>
              </w:rPr>
              <w:t>0</w:t>
            </w:r>
            <w:r>
              <w:rPr>
                <w:rFonts w:cstheme="minorHAnsi"/>
                <w:lang w:val="en-GB"/>
              </w:rPr>
              <w:t>8</w:t>
            </w:r>
            <w:r w:rsidR="007B5AC9" w:rsidRPr="00095E93">
              <w:rPr>
                <w:rFonts w:cstheme="minorHAnsi"/>
                <w:lang w:val="en-GB"/>
              </w:rPr>
              <w:t>.</w:t>
            </w:r>
            <w:r w:rsidR="007B5AC9">
              <w:rPr>
                <w:rFonts w:cstheme="minorHAnsi"/>
                <w:lang w:val="en-GB"/>
              </w:rPr>
              <w:t>2021</w:t>
            </w:r>
          </w:p>
        </w:tc>
        <w:tc>
          <w:tcPr>
            <w:tcW w:w="4536" w:type="dxa"/>
          </w:tcPr>
          <w:p w14:paraId="07542B77" w14:textId="556236FD" w:rsidR="007B5AC9" w:rsidRPr="00095E93" w:rsidRDefault="007B5AC9" w:rsidP="00B16D7B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20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Documented? (</w:t>
            </w:r>
            <w:r>
              <w:rPr>
                <w:rFonts w:cstheme="minorHAnsi"/>
                <w:lang w:val="en-GB"/>
              </w:rPr>
              <w:t>Yes</w:t>
            </w:r>
            <w:r w:rsidRPr="00095E93">
              <w:rPr>
                <w:rFonts w:cstheme="minorHAnsi"/>
                <w:lang w:val="en-GB"/>
              </w:rPr>
              <w:t>)</w:t>
            </w:r>
          </w:p>
        </w:tc>
      </w:tr>
    </w:tbl>
    <w:p w14:paraId="39BD6CBD" w14:textId="468B5248" w:rsidR="00AF358B" w:rsidRDefault="00AF358B" w:rsidP="000E3DA9">
      <w:pPr>
        <w:spacing w:after="200" w:line="276" w:lineRule="auto"/>
        <w:rPr>
          <w:rFonts w:cstheme="minorHAnsi"/>
          <w:b/>
          <w:lang w:val="en-GB"/>
        </w:rPr>
      </w:pPr>
    </w:p>
    <w:p w14:paraId="69E064DB" w14:textId="77777777" w:rsidR="00427B76" w:rsidRDefault="00427B76" w:rsidP="000E3DA9">
      <w:pPr>
        <w:spacing w:after="200" w:line="276" w:lineRule="auto"/>
        <w:rPr>
          <w:rFonts w:cstheme="minorHAnsi"/>
          <w:b/>
          <w:lang w:val="en-GB"/>
        </w:rPr>
      </w:pPr>
    </w:p>
    <w:p w14:paraId="5D121441" w14:textId="55E47DDD" w:rsidR="000E3DA9" w:rsidRPr="00095E93" w:rsidRDefault="000E3DA9" w:rsidP="000E3DA9">
      <w:pPr>
        <w:spacing w:after="200" w:line="276" w:lineRule="auto"/>
        <w:rPr>
          <w:rFonts w:cstheme="minorHAnsi"/>
          <w:b/>
          <w:lang w:val="en-GB"/>
        </w:rPr>
      </w:pPr>
      <w:r w:rsidRPr="00095E93">
        <w:rPr>
          <w:rFonts w:cstheme="minorHAnsi"/>
          <w:b/>
          <w:lang w:val="en-GB"/>
        </w:rPr>
        <w:t xml:space="preserve">* </w:t>
      </w:r>
      <w:r w:rsidRPr="00095E93">
        <w:rPr>
          <w:rFonts w:cstheme="minorHAnsi"/>
          <w:b/>
          <w:sz w:val="24"/>
          <w:lang w:val="en-GB"/>
        </w:rPr>
        <w:t>POSITIONS</w:t>
      </w:r>
      <w:r w:rsidRPr="00095E93">
        <w:rPr>
          <w:rFonts w:cstheme="minorHAnsi"/>
          <w:b/>
          <w:lang w:val="en-GB"/>
        </w:rPr>
        <w:t xml:space="preserve"> </w:t>
      </w:r>
    </w:p>
    <w:p w14:paraId="199FE14D" w14:textId="77777777" w:rsidR="000E3DA9" w:rsidRPr="00095E93" w:rsidRDefault="000E3DA9" w:rsidP="000E3DA9">
      <w:pPr>
        <w:spacing w:after="200" w:line="240" w:lineRule="auto"/>
        <w:rPr>
          <w:rFonts w:cstheme="minorHAnsi"/>
          <w:b/>
          <w:lang w:val="en-GB"/>
        </w:rPr>
      </w:pPr>
      <w:r w:rsidRPr="00095E93">
        <w:rPr>
          <w:rFonts w:cstheme="minorHAnsi"/>
          <w:b/>
          <w:lang w:val="en-GB"/>
        </w:rPr>
        <w:t>Current Position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9"/>
        <w:gridCol w:w="8096"/>
      </w:tblGrid>
      <w:tr w:rsidR="006F493A" w:rsidRPr="00427B76" w14:paraId="025442A0" w14:textId="77777777" w:rsidTr="006F493A">
        <w:tc>
          <w:tcPr>
            <w:tcW w:w="1249" w:type="dxa"/>
          </w:tcPr>
          <w:p w14:paraId="6AA3C32E" w14:textId="7EAB5AAA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2021-</w:t>
            </w:r>
          </w:p>
        </w:tc>
        <w:tc>
          <w:tcPr>
            <w:tcW w:w="8096" w:type="dxa"/>
          </w:tcPr>
          <w:p w14:paraId="466B2BAA" w14:textId="77777777" w:rsidR="006F493A" w:rsidRDefault="006F493A" w:rsidP="006F493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1418" w:right="-23" w:hanging="1418"/>
              <w:rPr>
                <w:rFonts w:cstheme="minorHAnsi"/>
                <w:lang w:val="en-GB"/>
              </w:rPr>
            </w:pPr>
            <w:r>
              <w:rPr>
                <w:rFonts w:cstheme="minorHAnsi"/>
                <w:b/>
                <w:bCs/>
                <w:lang w:val="en-GB"/>
              </w:rPr>
              <w:t>Associate Professor</w:t>
            </w:r>
            <w:r>
              <w:rPr>
                <w:rFonts w:cstheme="minorHAnsi"/>
                <w:lang w:val="en-GB"/>
              </w:rPr>
              <w:t xml:space="preserve"> - Faculty of Engineering Science and Technology,</w:t>
            </w:r>
          </w:p>
          <w:p w14:paraId="2783B219" w14:textId="1876E2F1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F02A9E">
              <w:rPr>
                <w:rFonts w:cstheme="minorHAnsi"/>
                <w:lang w:val="en-GB"/>
              </w:rPr>
              <w:t>Department</w:t>
            </w:r>
            <w:r>
              <w:rPr>
                <w:rFonts w:cstheme="minorHAnsi"/>
                <w:lang w:val="en-GB"/>
              </w:rPr>
              <w:t xml:space="preserve"> of Civil and Environmental Engineering</w:t>
            </w:r>
            <w:r w:rsidRPr="00F02A9E">
              <w:rPr>
                <w:rFonts w:cstheme="minorHAnsi"/>
                <w:lang w:val="en-GB"/>
              </w:rPr>
              <w:t xml:space="preserve">, </w:t>
            </w:r>
            <w:r>
              <w:rPr>
                <w:rFonts w:cstheme="minorHAnsi"/>
                <w:lang w:val="en-GB"/>
              </w:rPr>
              <w:t>NTNU - Norway</w:t>
            </w:r>
          </w:p>
        </w:tc>
      </w:tr>
    </w:tbl>
    <w:p w14:paraId="758CA9EC" w14:textId="4A441C8C" w:rsidR="000E3DA9" w:rsidRPr="00095E93" w:rsidRDefault="000E3DA9" w:rsidP="000E3DA9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lang w:val="en-GB"/>
        </w:rPr>
        <w:t>Previous positions held</w:t>
      </w:r>
      <w:r w:rsidRPr="00095E93">
        <w:rPr>
          <w:rFonts w:cstheme="minorHAnsi"/>
          <w:lang w:val="en-GB"/>
        </w:rPr>
        <w:t xml:space="preserve"> (list)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8"/>
        <w:gridCol w:w="8097"/>
      </w:tblGrid>
      <w:tr w:rsidR="006F493A" w:rsidRPr="00427B76" w14:paraId="1424115C" w14:textId="77777777" w:rsidTr="006F493A">
        <w:tc>
          <w:tcPr>
            <w:tcW w:w="1248" w:type="dxa"/>
          </w:tcPr>
          <w:p w14:paraId="6BC32A4B" w14:textId="779E2F86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2018</w:t>
            </w:r>
            <w:r w:rsidRPr="001F0D3A">
              <w:rPr>
                <w:rFonts w:cstheme="minorHAnsi"/>
                <w:lang w:val="en-GB"/>
              </w:rPr>
              <w:t>-</w:t>
            </w:r>
            <w:r>
              <w:rPr>
                <w:rFonts w:cstheme="minorHAnsi"/>
                <w:lang w:val="en-GB"/>
              </w:rPr>
              <w:t>2021</w:t>
            </w:r>
          </w:p>
        </w:tc>
        <w:tc>
          <w:tcPr>
            <w:tcW w:w="8097" w:type="dxa"/>
          </w:tcPr>
          <w:p w14:paraId="0A920E1C" w14:textId="77777777" w:rsidR="006F493A" w:rsidRDefault="006F493A" w:rsidP="006F493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1418" w:right="-23" w:hanging="1418"/>
              <w:rPr>
                <w:rFonts w:cstheme="minorHAnsi"/>
                <w:lang w:val="en-GB"/>
              </w:rPr>
            </w:pPr>
            <w:r w:rsidRPr="0061158F">
              <w:rPr>
                <w:rFonts w:cstheme="minorHAnsi"/>
                <w:b/>
                <w:bCs/>
                <w:lang w:val="en-GB"/>
              </w:rPr>
              <w:t>Senior Researcher</w:t>
            </w:r>
            <w:r>
              <w:rPr>
                <w:rFonts w:cstheme="minorHAnsi"/>
                <w:lang w:val="en-GB"/>
              </w:rPr>
              <w:t xml:space="preserve"> (Forsker II) - Faculty of Engineering Science and Technology,</w:t>
            </w:r>
          </w:p>
          <w:p w14:paraId="393A7EED" w14:textId="20340757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F02A9E">
              <w:rPr>
                <w:rFonts w:cstheme="minorHAnsi"/>
                <w:lang w:val="en-GB"/>
              </w:rPr>
              <w:t>Department</w:t>
            </w:r>
            <w:r>
              <w:rPr>
                <w:rFonts w:cstheme="minorHAnsi"/>
                <w:lang w:val="en-GB"/>
              </w:rPr>
              <w:t xml:space="preserve"> of Civil and Environmental Engineering</w:t>
            </w:r>
            <w:r w:rsidRPr="00F02A9E">
              <w:rPr>
                <w:rFonts w:cstheme="minorHAnsi"/>
                <w:lang w:val="en-GB"/>
              </w:rPr>
              <w:t xml:space="preserve">, </w:t>
            </w:r>
            <w:r>
              <w:rPr>
                <w:rFonts w:cstheme="minorHAnsi"/>
                <w:lang w:val="en-GB"/>
              </w:rPr>
              <w:t>NTNU - Norway</w:t>
            </w:r>
          </w:p>
        </w:tc>
      </w:tr>
      <w:tr w:rsidR="006F493A" w:rsidRPr="00427B76" w14:paraId="23D7BD01" w14:textId="77777777" w:rsidTr="006F493A">
        <w:tc>
          <w:tcPr>
            <w:tcW w:w="1248" w:type="dxa"/>
          </w:tcPr>
          <w:p w14:paraId="46BA9FEF" w14:textId="31313728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2014</w:t>
            </w:r>
            <w:r w:rsidRPr="005A512B">
              <w:rPr>
                <w:rFonts w:cstheme="minorHAnsi"/>
                <w:lang w:val="en-GB"/>
              </w:rPr>
              <w:t>-</w:t>
            </w:r>
            <w:r>
              <w:rPr>
                <w:rFonts w:cstheme="minorHAnsi"/>
                <w:lang w:val="en-GB"/>
              </w:rPr>
              <w:t>2018</w:t>
            </w:r>
          </w:p>
        </w:tc>
        <w:tc>
          <w:tcPr>
            <w:tcW w:w="8097" w:type="dxa"/>
          </w:tcPr>
          <w:p w14:paraId="481DB579" w14:textId="77777777" w:rsidR="006F493A" w:rsidRDefault="006F493A" w:rsidP="006F493A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ind w:left="1418" w:right="-23" w:hanging="1418"/>
              <w:rPr>
                <w:rFonts w:cstheme="minorHAnsi"/>
                <w:lang w:val="en-GB"/>
              </w:rPr>
            </w:pPr>
            <w:r w:rsidRPr="0061158F">
              <w:rPr>
                <w:rFonts w:cstheme="minorHAnsi"/>
                <w:b/>
                <w:bCs/>
                <w:spacing w:val="2"/>
                <w:lang w:val="en-GB"/>
              </w:rPr>
              <w:t>Postdoctoral Researcher</w:t>
            </w:r>
            <w:r>
              <w:rPr>
                <w:rFonts w:cstheme="minorHAnsi"/>
                <w:lang w:val="en-GB"/>
              </w:rPr>
              <w:t xml:space="preserve"> - Faculty of Engineering Science and Technology, </w:t>
            </w:r>
            <w:r w:rsidRPr="00F02A9E">
              <w:rPr>
                <w:rFonts w:cstheme="minorHAnsi"/>
                <w:lang w:val="en-GB"/>
              </w:rPr>
              <w:t>Department</w:t>
            </w:r>
          </w:p>
          <w:p w14:paraId="00965F6E" w14:textId="36C7C8C9" w:rsidR="006F493A" w:rsidRPr="00095E93" w:rsidRDefault="006F493A" w:rsidP="006F493A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of Civil and Environmental Engineering</w:t>
            </w:r>
            <w:r w:rsidRPr="00F02A9E">
              <w:rPr>
                <w:rFonts w:cstheme="minorHAnsi"/>
                <w:lang w:val="en-GB"/>
              </w:rPr>
              <w:t xml:space="preserve">, </w:t>
            </w:r>
            <w:r>
              <w:rPr>
                <w:rFonts w:cstheme="minorHAnsi"/>
                <w:lang w:val="en-GB"/>
              </w:rPr>
              <w:t>NTNU - Norway</w:t>
            </w:r>
          </w:p>
        </w:tc>
      </w:tr>
    </w:tbl>
    <w:p w14:paraId="267A9221" w14:textId="33016641" w:rsidR="000E3DA9" w:rsidRPr="00095E93" w:rsidRDefault="000E3DA9" w:rsidP="000E3DA9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sz w:val="24"/>
          <w:lang w:val="en-GB"/>
        </w:rPr>
        <w:lastRenderedPageBreak/>
        <w:t>FELLOWSHIPS, AWARDS AND PRIZES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0"/>
        <w:gridCol w:w="8085"/>
      </w:tblGrid>
      <w:tr w:rsidR="000E3DA9" w:rsidRPr="00427B76" w14:paraId="054EC4DE" w14:textId="77777777" w:rsidTr="008D21FB">
        <w:trPr>
          <w:trHeight w:val="562"/>
        </w:trPr>
        <w:tc>
          <w:tcPr>
            <w:tcW w:w="1260" w:type="dxa"/>
          </w:tcPr>
          <w:p w14:paraId="45CCC78F" w14:textId="3CFAF81E" w:rsidR="000E3DA9" w:rsidRPr="00095E93" w:rsidRDefault="00402FE5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2018-2021</w:t>
            </w:r>
          </w:p>
        </w:tc>
        <w:tc>
          <w:tcPr>
            <w:tcW w:w="8085" w:type="dxa"/>
          </w:tcPr>
          <w:p w14:paraId="5C10A31F" w14:textId="6896C453" w:rsidR="000E3DA9" w:rsidRPr="00095E93" w:rsidRDefault="00402FE5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6684A">
              <w:rPr>
                <w:rFonts w:cstheme="minorHAnsi"/>
                <w:b/>
                <w:bCs/>
                <w:i/>
                <w:spacing w:val="2"/>
                <w:lang w:val="en-GB"/>
              </w:rPr>
              <w:t>Vista Scholar</w:t>
            </w:r>
            <w:r w:rsidRPr="00DD6E8C">
              <w:rPr>
                <w:rFonts w:cstheme="minorHAnsi"/>
                <w:spacing w:val="2"/>
                <w:lang w:val="en-GB"/>
              </w:rPr>
              <w:t xml:space="preserve">, </w:t>
            </w:r>
            <w:r>
              <w:rPr>
                <w:rFonts w:cstheme="minorHAnsi"/>
                <w:spacing w:val="2"/>
                <w:lang w:val="en-GB"/>
              </w:rPr>
              <w:t xml:space="preserve">a prestigious 3-year research funding </w:t>
            </w:r>
            <w:r w:rsidRPr="00DD6E8C">
              <w:rPr>
                <w:rFonts w:cstheme="minorHAnsi"/>
                <w:spacing w:val="2"/>
                <w:lang w:val="en-GB"/>
              </w:rPr>
              <w:t>from the Norwegian Academy of Science and Letters</w:t>
            </w:r>
            <w:r>
              <w:rPr>
                <w:rFonts w:cstheme="minorHAnsi"/>
                <w:spacing w:val="2"/>
                <w:lang w:val="en-GB"/>
              </w:rPr>
              <w:t xml:space="preserve"> </w:t>
            </w:r>
            <w:r w:rsidRPr="00E02703">
              <w:rPr>
                <w:rFonts w:cstheme="minorHAnsi"/>
                <w:spacing w:val="2"/>
                <w:lang w:val="en-GB"/>
              </w:rPr>
              <w:t xml:space="preserve">for </w:t>
            </w:r>
            <w:r w:rsidRPr="00E02703">
              <w:rPr>
                <w:lang w:val="en-GB"/>
              </w:rPr>
              <w:t>basic mathematical and scientific research</w:t>
            </w:r>
            <w:r w:rsidR="00C0459B">
              <w:rPr>
                <w:lang w:val="en-GB"/>
              </w:rPr>
              <w:t>.</w:t>
            </w:r>
          </w:p>
        </w:tc>
      </w:tr>
      <w:tr w:rsidR="00402FE5" w:rsidRPr="00427B76" w14:paraId="4822D20E" w14:textId="77777777" w:rsidTr="00402FE5">
        <w:tc>
          <w:tcPr>
            <w:tcW w:w="1260" w:type="dxa"/>
          </w:tcPr>
          <w:p w14:paraId="39E31BA4" w14:textId="2E4A2614" w:rsidR="00402FE5" w:rsidRPr="00095E93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2015</w:t>
            </w:r>
          </w:p>
        </w:tc>
        <w:tc>
          <w:tcPr>
            <w:tcW w:w="8085" w:type="dxa"/>
          </w:tcPr>
          <w:p w14:paraId="58A835BF" w14:textId="34C6CB5C" w:rsidR="00402FE5" w:rsidRPr="00095E93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B62A82">
              <w:rPr>
                <w:rFonts w:cstheme="minorHAnsi"/>
                <w:b/>
                <w:bCs/>
                <w:i/>
                <w:spacing w:val="2"/>
                <w:lang w:val="en-GB"/>
              </w:rPr>
              <w:t>Chorafas Foundation Prize</w:t>
            </w:r>
            <w:r w:rsidRPr="00B62A82">
              <w:rPr>
                <w:rFonts w:cstheme="minorHAnsi"/>
                <w:spacing w:val="2"/>
                <w:lang w:val="en-GB"/>
              </w:rPr>
              <w:t xml:space="preserve"> (5,000 USD) for the best doctoral thesis at NTNU within all faculties (the only award winner among ~340 theses of the year 2014).</w:t>
            </w:r>
          </w:p>
        </w:tc>
      </w:tr>
      <w:tr w:rsidR="00402FE5" w:rsidRPr="00427B76" w14:paraId="1CBBEA7C" w14:textId="77777777" w:rsidTr="00402FE5">
        <w:tc>
          <w:tcPr>
            <w:tcW w:w="1260" w:type="dxa"/>
          </w:tcPr>
          <w:p w14:paraId="31F0D8E3" w14:textId="6DA3A7A0" w:rsidR="00402FE5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2014</w:t>
            </w:r>
          </w:p>
        </w:tc>
        <w:tc>
          <w:tcPr>
            <w:tcW w:w="8085" w:type="dxa"/>
          </w:tcPr>
          <w:p w14:paraId="7FBD503B" w14:textId="3B27A89A" w:rsidR="00402FE5" w:rsidRPr="00B62A82" w:rsidRDefault="00402FE5" w:rsidP="00402FE5">
            <w:pPr>
              <w:spacing w:after="200" w:line="240" w:lineRule="auto"/>
              <w:rPr>
                <w:rFonts w:cstheme="minorHAnsi"/>
                <w:b/>
                <w:bCs/>
                <w:i/>
                <w:spacing w:val="2"/>
                <w:lang w:val="en-GB"/>
              </w:rPr>
            </w:pPr>
            <w:r w:rsidRPr="001D60CC">
              <w:rPr>
                <w:rFonts w:cstheme="minorHAnsi"/>
                <w:b/>
                <w:bCs/>
                <w:i/>
                <w:spacing w:val="3"/>
                <w:lang w:val="en-GB"/>
              </w:rPr>
              <w:t>Chinese Government Award for Outstanding Students Aboard</w:t>
            </w:r>
            <w:r w:rsidRPr="00DD6E8C">
              <w:rPr>
                <w:rFonts w:cstheme="minorHAnsi"/>
                <w:spacing w:val="3"/>
                <w:lang w:val="en-US"/>
              </w:rPr>
              <w:t xml:space="preserve"> (6,000 USD</w:t>
            </w:r>
            <w:r w:rsidR="001B09B0" w:rsidRPr="00DD6E8C">
              <w:rPr>
                <w:rFonts w:cstheme="minorHAnsi"/>
                <w:spacing w:val="3"/>
                <w:lang w:val="en-US"/>
              </w:rPr>
              <w:t xml:space="preserve">). This is a worldwide, all discipline inclusive, annual award given to 500 highly-sought Chinese PhDs, who have studied abroad without funding source in connection with </w:t>
            </w:r>
            <w:r w:rsidR="001B09B0">
              <w:rPr>
                <w:rFonts w:cstheme="minorHAnsi"/>
                <w:spacing w:val="3"/>
                <w:lang w:val="en-US"/>
              </w:rPr>
              <w:t>China</w:t>
            </w:r>
          </w:p>
        </w:tc>
      </w:tr>
      <w:tr w:rsidR="00402FE5" w:rsidRPr="00427B76" w14:paraId="00ECC88F" w14:textId="77777777" w:rsidTr="00402FE5">
        <w:tc>
          <w:tcPr>
            <w:tcW w:w="1260" w:type="dxa"/>
          </w:tcPr>
          <w:p w14:paraId="3FCE9A8C" w14:textId="3A62A793" w:rsidR="00402FE5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2013</w:t>
            </w:r>
          </w:p>
        </w:tc>
        <w:tc>
          <w:tcPr>
            <w:tcW w:w="8085" w:type="dxa"/>
          </w:tcPr>
          <w:p w14:paraId="740BBA08" w14:textId="20DBD3DE" w:rsidR="00402FE5" w:rsidRPr="001D60CC" w:rsidRDefault="00402FE5" w:rsidP="00402FE5">
            <w:pPr>
              <w:spacing w:after="200" w:line="240" w:lineRule="auto"/>
              <w:rPr>
                <w:rFonts w:cstheme="minorHAnsi"/>
                <w:b/>
                <w:bCs/>
                <w:i/>
                <w:spacing w:val="3"/>
                <w:lang w:val="en-GB"/>
              </w:rPr>
            </w:pPr>
            <w:r w:rsidRPr="001D60CC">
              <w:rPr>
                <w:rFonts w:cstheme="minorHAnsi"/>
                <w:b/>
                <w:bCs/>
                <w:i/>
                <w:spacing w:val="3"/>
                <w:lang w:val="en-US"/>
              </w:rPr>
              <w:t>Best paper</w:t>
            </w:r>
            <w:r w:rsidRPr="001D60CC">
              <w:rPr>
                <w:rFonts w:cstheme="minorHAnsi"/>
                <w:b/>
                <w:bCs/>
                <w:spacing w:val="3"/>
                <w:lang w:val="en-US"/>
              </w:rPr>
              <w:t xml:space="preserve"> award</w:t>
            </w:r>
            <w:r w:rsidRPr="00DD6E8C">
              <w:rPr>
                <w:rFonts w:cstheme="minorHAnsi"/>
                <w:spacing w:val="3"/>
                <w:lang w:val="en-US"/>
              </w:rPr>
              <w:t xml:space="preserve"> (800 Euros) on the 22</w:t>
            </w:r>
            <w:r w:rsidRPr="00DD6E8C">
              <w:rPr>
                <w:rFonts w:cstheme="minorHAnsi"/>
                <w:spacing w:val="3"/>
                <w:vertAlign w:val="superscript"/>
                <w:lang w:val="en-US"/>
              </w:rPr>
              <w:t>nd</w:t>
            </w:r>
            <w:r w:rsidRPr="00DD6E8C">
              <w:rPr>
                <w:rFonts w:cstheme="minorHAnsi"/>
                <w:spacing w:val="3"/>
                <w:lang w:val="en-US"/>
              </w:rPr>
              <w:t xml:space="preserve"> International Conference of Port and Ocean Engineering under Arctic Conditions (POAC), Espoo, Finland</w:t>
            </w:r>
          </w:p>
        </w:tc>
      </w:tr>
      <w:tr w:rsidR="00402FE5" w:rsidRPr="00427B76" w14:paraId="380011DA" w14:textId="77777777" w:rsidTr="00402FE5">
        <w:tc>
          <w:tcPr>
            <w:tcW w:w="1260" w:type="dxa"/>
          </w:tcPr>
          <w:p w14:paraId="4C60DC7B" w14:textId="75C39561" w:rsidR="00402FE5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2012</w:t>
            </w:r>
          </w:p>
        </w:tc>
        <w:tc>
          <w:tcPr>
            <w:tcW w:w="8085" w:type="dxa"/>
          </w:tcPr>
          <w:p w14:paraId="3AF7302D" w14:textId="1D974ED9" w:rsidR="00402FE5" w:rsidRPr="001D60CC" w:rsidRDefault="00402FE5" w:rsidP="00402FE5">
            <w:pPr>
              <w:spacing w:after="200" w:line="240" w:lineRule="auto"/>
              <w:rPr>
                <w:rFonts w:cstheme="minorHAnsi"/>
                <w:b/>
                <w:bCs/>
                <w:i/>
                <w:spacing w:val="3"/>
                <w:lang w:val="en-US"/>
              </w:rPr>
            </w:pPr>
            <w:r w:rsidRPr="001D60CC">
              <w:rPr>
                <w:rFonts w:cstheme="minorHAnsi"/>
                <w:b/>
                <w:bCs/>
                <w:i/>
                <w:spacing w:val="3"/>
                <w:lang w:val="en-US"/>
              </w:rPr>
              <w:t>Best paper</w:t>
            </w:r>
            <w:r w:rsidRPr="001D60CC">
              <w:rPr>
                <w:rFonts w:cstheme="minorHAnsi"/>
                <w:b/>
                <w:bCs/>
                <w:spacing w:val="3"/>
                <w:lang w:val="en-US"/>
              </w:rPr>
              <w:t xml:space="preserve"> award</w:t>
            </w:r>
            <w:r w:rsidRPr="00DD6E8C">
              <w:rPr>
                <w:rFonts w:cstheme="minorHAnsi"/>
                <w:spacing w:val="3"/>
                <w:lang w:val="en-US"/>
              </w:rPr>
              <w:t xml:space="preserve"> during the 21</w:t>
            </w:r>
            <w:r w:rsidRPr="00DD6E8C">
              <w:rPr>
                <w:rFonts w:cstheme="minorHAnsi"/>
                <w:spacing w:val="3"/>
                <w:vertAlign w:val="superscript"/>
                <w:lang w:val="en-US"/>
              </w:rPr>
              <w:t>st</w:t>
            </w:r>
            <w:r w:rsidRPr="00DD6E8C">
              <w:rPr>
                <w:rFonts w:cstheme="minorHAnsi"/>
                <w:spacing w:val="3"/>
                <w:lang w:val="en-US"/>
              </w:rPr>
              <w:t xml:space="preserve"> International Conference of IAHR Symposium on Ice, Dalian, China</w:t>
            </w:r>
          </w:p>
        </w:tc>
      </w:tr>
      <w:tr w:rsidR="00402FE5" w:rsidRPr="00427B76" w14:paraId="5B002A51" w14:textId="77777777" w:rsidTr="00402FE5">
        <w:tc>
          <w:tcPr>
            <w:tcW w:w="1260" w:type="dxa"/>
          </w:tcPr>
          <w:p w14:paraId="33E593B7" w14:textId="6B46A86A" w:rsidR="00402FE5" w:rsidRDefault="00402FE5" w:rsidP="00402FE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2008-2010</w:t>
            </w:r>
          </w:p>
        </w:tc>
        <w:tc>
          <w:tcPr>
            <w:tcW w:w="8085" w:type="dxa"/>
          </w:tcPr>
          <w:p w14:paraId="0960A0A9" w14:textId="510F9F48" w:rsidR="00402FE5" w:rsidRPr="001D60CC" w:rsidRDefault="00402FE5" w:rsidP="00402FE5">
            <w:pPr>
              <w:spacing w:after="200" w:line="240" w:lineRule="auto"/>
              <w:rPr>
                <w:rFonts w:cstheme="minorHAnsi"/>
                <w:b/>
                <w:bCs/>
                <w:i/>
                <w:spacing w:val="3"/>
                <w:lang w:val="en-US"/>
              </w:rPr>
            </w:pPr>
            <w:r w:rsidRPr="001D60CC">
              <w:rPr>
                <w:rFonts w:cstheme="minorHAnsi"/>
                <w:b/>
                <w:bCs/>
                <w:i/>
                <w:lang w:val="en-GB"/>
              </w:rPr>
              <w:t>Erasmus Mundus scholarship</w:t>
            </w:r>
            <w:r w:rsidRPr="00104666">
              <w:rPr>
                <w:rFonts w:cstheme="minorHAnsi"/>
                <w:lang w:val="en-GB"/>
              </w:rPr>
              <w:t xml:space="preserve"> (42,000 Euros) for a two-year joint MSc program in EU, with funding from the European Commission</w:t>
            </w:r>
            <w:r>
              <w:rPr>
                <w:rFonts w:cstheme="minorHAnsi"/>
                <w:lang w:val="en-GB"/>
              </w:rPr>
              <w:t>.</w:t>
            </w:r>
          </w:p>
        </w:tc>
      </w:tr>
    </w:tbl>
    <w:p w14:paraId="15001E97" w14:textId="1EF35C15" w:rsidR="000E3DA9" w:rsidRPr="00095E93" w:rsidRDefault="000E3DA9" w:rsidP="003864C4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lang w:val="en-GB"/>
        </w:rPr>
        <w:br/>
      </w:r>
      <w:r w:rsidRPr="00095E93">
        <w:rPr>
          <w:rFonts w:cstheme="minorHAnsi"/>
          <w:b/>
          <w:sz w:val="24"/>
          <w:lang w:val="en-GB"/>
        </w:rPr>
        <w:t>PROJECT MANAGEMENT EXPERIENCE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7"/>
        <w:gridCol w:w="8098"/>
      </w:tblGrid>
      <w:tr w:rsidR="000E3DA9" w:rsidRPr="00427B76" w14:paraId="724A6058" w14:textId="77777777" w:rsidTr="00F671A5">
        <w:tc>
          <w:tcPr>
            <w:tcW w:w="1247" w:type="dxa"/>
            <w:shd w:val="clear" w:color="auto" w:fill="F2F2F2" w:themeFill="background1" w:themeFillShade="F2"/>
          </w:tcPr>
          <w:p w14:paraId="295FCF2B" w14:textId="77777777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8098" w:type="dxa"/>
          </w:tcPr>
          <w:p w14:paraId="5B9B5CF7" w14:textId="29EFB5B8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Project and role, </w:t>
            </w:r>
            <w:r w:rsidR="001A6057" w:rsidRPr="00095E93">
              <w:rPr>
                <w:rFonts w:cstheme="minorHAnsi"/>
                <w:lang w:val="en-GB"/>
              </w:rPr>
              <w:t>f</w:t>
            </w:r>
            <w:r w:rsidRPr="00095E93">
              <w:rPr>
                <w:rFonts w:cstheme="minorHAnsi"/>
                <w:lang w:val="en-GB"/>
              </w:rPr>
              <w:t>unding from</w:t>
            </w:r>
          </w:p>
        </w:tc>
      </w:tr>
      <w:tr w:rsidR="00F671A5" w:rsidRPr="00427B76" w14:paraId="0115B8D7" w14:textId="77777777" w:rsidTr="00F671A5">
        <w:tc>
          <w:tcPr>
            <w:tcW w:w="1247" w:type="dxa"/>
          </w:tcPr>
          <w:p w14:paraId="2A5F1066" w14:textId="57A82753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2019</w:t>
            </w:r>
          </w:p>
        </w:tc>
        <w:tc>
          <w:tcPr>
            <w:tcW w:w="8098" w:type="dxa"/>
          </w:tcPr>
          <w:p w14:paraId="1C04D96C" w14:textId="35F20529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20788F">
              <w:rPr>
                <w:rFonts w:cstheme="minorHAnsi"/>
                <w:b/>
                <w:bCs/>
                <w:lang w:val="en-GB"/>
              </w:rPr>
              <w:t>Project manager</w:t>
            </w:r>
            <w:r>
              <w:rPr>
                <w:rFonts w:cstheme="minorHAnsi"/>
                <w:lang w:val="en-GB"/>
              </w:rPr>
              <w:t xml:space="preserve"> for ‘Structural safety in the high North: </w:t>
            </w:r>
            <w:r w:rsidRPr="00612DC9">
              <w:rPr>
                <w:rFonts w:cstheme="minorHAnsi"/>
                <w:lang w:val="en-GB"/>
              </w:rPr>
              <w:t>Load, Design and Operation of Floaters in the Norther Area (NORD ST20) 2019/313’ from the Petroleum Safety Authority Norway</w:t>
            </w:r>
            <w:r>
              <w:rPr>
                <w:rFonts w:cstheme="minorHAnsi"/>
                <w:lang w:val="en-GB"/>
              </w:rPr>
              <w:t xml:space="preserve"> </w:t>
            </w:r>
            <w:r w:rsidRPr="00612DC9">
              <w:rPr>
                <w:rFonts w:cstheme="minorHAnsi"/>
                <w:lang w:val="en-GB"/>
              </w:rPr>
              <w:t>(Petroleumstilsynet)</w:t>
            </w:r>
            <w:r>
              <w:rPr>
                <w:rFonts w:cstheme="minorHAnsi"/>
                <w:lang w:val="en-GB"/>
              </w:rPr>
              <w:t>.</w:t>
            </w:r>
          </w:p>
        </w:tc>
      </w:tr>
      <w:tr w:rsidR="00F671A5" w:rsidRPr="00427B76" w14:paraId="33F86F73" w14:textId="77777777" w:rsidTr="00F671A5">
        <w:tc>
          <w:tcPr>
            <w:tcW w:w="1247" w:type="dxa"/>
          </w:tcPr>
          <w:p w14:paraId="5B43CB62" w14:textId="57A1AAC7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2019-2020</w:t>
            </w:r>
          </w:p>
        </w:tc>
        <w:tc>
          <w:tcPr>
            <w:tcW w:w="8098" w:type="dxa"/>
          </w:tcPr>
          <w:p w14:paraId="52DE448B" w14:textId="7021715A" w:rsidR="00F671A5" w:rsidRPr="0020788F" w:rsidRDefault="00F671A5" w:rsidP="00F671A5">
            <w:pPr>
              <w:spacing w:after="200" w:line="240" w:lineRule="auto"/>
              <w:rPr>
                <w:rFonts w:cstheme="minorHAnsi"/>
                <w:b/>
                <w:bCs/>
                <w:lang w:val="en-GB"/>
              </w:rPr>
            </w:pPr>
            <w:r w:rsidRPr="0020788F">
              <w:rPr>
                <w:rFonts w:cstheme="minorHAnsi"/>
                <w:b/>
                <w:bCs/>
                <w:lang w:val="en-GB"/>
              </w:rPr>
              <w:t>Project manager</w:t>
            </w:r>
            <w:r>
              <w:rPr>
                <w:rFonts w:cstheme="minorHAnsi"/>
                <w:lang w:val="en-GB"/>
              </w:rPr>
              <w:t xml:space="preserve"> for </w:t>
            </w:r>
            <w:r w:rsidRPr="00612DC9">
              <w:rPr>
                <w:rFonts w:cstheme="minorHAnsi"/>
                <w:lang w:val="en-GB"/>
              </w:rPr>
              <w:t>‘</w:t>
            </w:r>
            <w:r>
              <w:rPr>
                <w:rFonts w:cstheme="minorHAnsi"/>
                <w:lang w:val="en-GB"/>
              </w:rPr>
              <w:t>Glacial Ice Action: Executive summary of NORD ST20 209/313 and NORD ST19</w:t>
            </w:r>
            <w:r w:rsidRPr="00612DC9">
              <w:rPr>
                <w:rFonts w:cstheme="minorHAnsi"/>
                <w:lang w:val="en-GB"/>
              </w:rPr>
              <w:t>’ from the Petroleum Safety Authority Norway (Petroleumstilsynet)</w:t>
            </w:r>
          </w:p>
        </w:tc>
      </w:tr>
      <w:tr w:rsidR="00F671A5" w:rsidRPr="00427B76" w14:paraId="63870FE6" w14:textId="77777777" w:rsidTr="00F671A5">
        <w:tc>
          <w:tcPr>
            <w:tcW w:w="1247" w:type="dxa"/>
          </w:tcPr>
          <w:p w14:paraId="7B288DA5" w14:textId="4E067A76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2018-2021</w:t>
            </w:r>
          </w:p>
        </w:tc>
        <w:tc>
          <w:tcPr>
            <w:tcW w:w="8098" w:type="dxa"/>
          </w:tcPr>
          <w:p w14:paraId="5DCED9D1" w14:textId="2E1915E1" w:rsidR="00F671A5" w:rsidRPr="0020788F" w:rsidRDefault="00F671A5" w:rsidP="00F671A5">
            <w:pPr>
              <w:spacing w:after="200" w:line="240" w:lineRule="auto"/>
              <w:rPr>
                <w:rFonts w:cstheme="minorHAnsi"/>
                <w:b/>
                <w:bCs/>
                <w:lang w:val="en-GB"/>
              </w:rPr>
            </w:pPr>
            <w:r>
              <w:rPr>
                <w:rFonts w:cstheme="minorHAnsi"/>
                <w:b/>
                <w:bCs/>
                <w:lang w:val="en-GB"/>
              </w:rPr>
              <w:t xml:space="preserve">Project manager </w:t>
            </w:r>
            <w:r>
              <w:rPr>
                <w:rFonts w:cstheme="minorHAnsi"/>
                <w:lang w:val="en-GB"/>
              </w:rPr>
              <w:t xml:space="preserve">of </w:t>
            </w:r>
            <w:r w:rsidR="00AF7403">
              <w:rPr>
                <w:rFonts w:cstheme="minorHAnsi"/>
                <w:lang w:val="en-GB"/>
              </w:rPr>
              <w:t xml:space="preserve">the </w:t>
            </w:r>
            <w:r>
              <w:rPr>
                <w:rFonts w:cstheme="minorHAnsi"/>
                <w:lang w:val="en-GB"/>
              </w:rPr>
              <w:t>VISTA SCHOLAR from the Norwegian Academy of Science and Letters</w:t>
            </w:r>
            <w:r w:rsidR="00C0459B">
              <w:rPr>
                <w:rFonts w:cstheme="minorHAnsi"/>
                <w:lang w:val="en-GB"/>
              </w:rPr>
              <w:t xml:space="preserve"> (DNVA)</w:t>
            </w:r>
          </w:p>
        </w:tc>
      </w:tr>
      <w:tr w:rsidR="00F671A5" w:rsidRPr="00427B76" w14:paraId="63969EF3" w14:textId="77777777" w:rsidTr="00AF7403">
        <w:trPr>
          <w:trHeight w:val="571"/>
        </w:trPr>
        <w:tc>
          <w:tcPr>
            <w:tcW w:w="1247" w:type="dxa"/>
          </w:tcPr>
          <w:p w14:paraId="51A5D2D7" w14:textId="10B94ADB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2016</w:t>
            </w:r>
          </w:p>
        </w:tc>
        <w:tc>
          <w:tcPr>
            <w:tcW w:w="8098" w:type="dxa"/>
          </w:tcPr>
          <w:p w14:paraId="619671BF" w14:textId="2283F0F6" w:rsidR="00F671A5" w:rsidRPr="0020788F" w:rsidRDefault="00F671A5" w:rsidP="00F671A5">
            <w:pPr>
              <w:spacing w:after="200" w:line="240" w:lineRule="auto"/>
              <w:rPr>
                <w:rFonts w:cstheme="minorHAnsi"/>
                <w:b/>
                <w:bCs/>
                <w:lang w:val="en-GB"/>
              </w:rPr>
            </w:pPr>
            <w:r>
              <w:rPr>
                <w:rFonts w:cstheme="minorHAnsi"/>
                <w:b/>
                <w:bCs/>
                <w:lang w:val="en-GB"/>
              </w:rPr>
              <w:t xml:space="preserve">Co-project manager </w:t>
            </w:r>
            <w:r w:rsidRPr="009A47FA">
              <w:rPr>
                <w:lang w:val="en-US"/>
              </w:rPr>
              <w:t xml:space="preserve">of the ‘model-scale test of the GBS towing operations’ </w:t>
            </w:r>
            <w:r>
              <w:rPr>
                <w:lang w:val="en-US"/>
              </w:rPr>
              <w:t xml:space="preserve">with funding from the industry, </w:t>
            </w:r>
            <w:r w:rsidR="00C0459B">
              <w:rPr>
                <w:lang w:val="en-US"/>
              </w:rPr>
              <w:t>(</w:t>
            </w:r>
            <w:r>
              <w:rPr>
                <w:lang w:val="en-US"/>
              </w:rPr>
              <w:t>KVAERNER AS</w:t>
            </w:r>
            <w:r w:rsidR="00584405">
              <w:rPr>
                <w:lang w:val="en-US"/>
              </w:rPr>
              <w:t>, Now Arker Solution</w:t>
            </w:r>
            <w:r w:rsidR="00C0459B">
              <w:rPr>
                <w:lang w:val="en-US"/>
              </w:rPr>
              <w:t>)</w:t>
            </w:r>
          </w:p>
        </w:tc>
      </w:tr>
      <w:tr w:rsidR="00F671A5" w:rsidRPr="00427B76" w14:paraId="26685777" w14:textId="77777777" w:rsidTr="00F671A5">
        <w:tc>
          <w:tcPr>
            <w:tcW w:w="1247" w:type="dxa"/>
          </w:tcPr>
          <w:p w14:paraId="48742546" w14:textId="6176BD28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2016</w:t>
            </w:r>
            <w:r w:rsidR="00716730">
              <w:rPr>
                <w:rFonts w:cstheme="minorHAnsi"/>
                <w:lang w:val="en-GB"/>
              </w:rPr>
              <w:t>-</w:t>
            </w:r>
            <w:r>
              <w:rPr>
                <w:rFonts w:cstheme="minorHAnsi"/>
                <w:lang w:val="en-GB"/>
              </w:rPr>
              <w:t>2018</w:t>
            </w:r>
          </w:p>
        </w:tc>
        <w:tc>
          <w:tcPr>
            <w:tcW w:w="8098" w:type="dxa"/>
          </w:tcPr>
          <w:p w14:paraId="2AC6C460" w14:textId="372E108E" w:rsidR="00F671A5" w:rsidRPr="0020788F" w:rsidRDefault="00F671A5" w:rsidP="00F671A5">
            <w:pPr>
              <w:spacing w:after="200" w:line="240" w:lineRule="auto"/>
              <w:rPr>
                <w:rFonts w:cstheme="minorHAnsi"/>
                <w:b/>
                <w:bCs/>
                <w:lang w:val="en-GB"/>
              </w:rPr>
            </w:pPr>
            <w:r>
              <w:rPr>
                <w:rFonts w:cstheme="minorHAnsi"/>
                <w:b/>
                <w:bCs/>
                <w:lang w:val="en-GB"/>
              </w:rPr>
              <w:t xml:space="preserve">Co-project manager </w:t>
            </w:r>
            <w:r w:rsidRPr="00340FD7">
              <w:rPr>
                <w:rFonts w:cstheme="minorHAnsi"/>
                <w:lang w:val="en-GB"/>
              </w:rPr>
              <w:t xml:space="preserve">of the ‘large-scale field ice fracture experiments’ </w:t>
            </w:r>
            <w:r w:rsidR="00C0459B">
              <w:rPr>
                <w:rFonts w:cstheme="minorHAnsi"/>
                <w:lang w:val="en-GB"/>
              </w:rPr>
              <w:t>(SAMCoT)</w:t>
            </w:r>
          </w:p>
        </w:tc>
      </w:tr>
      <w:tr w:rsidR="00F671A5" w:rsidRPr="00427B76" w14:paraId="5D02053D" w14:textId="77777777" w:rsidTr="00F671A5">
        <w:tc>
          <w:tcPr>
            <w:tcW w:w="1247" w:type="dxa"/>
          </w:tcPr>
          <w:p w14:paraId="07AB9B78" w14:textId="44B302CB" w:rsidR="00F671A5" w:rsidRPr="00095E93" w:rsidRDefault="00F671A5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2019</w:t>
            </w:r>
          </w:p>
        </w:tc>
        <w:tc>
          <w:tcPr>
            <w:tcW w:w="8098" w:type="dxa"/>
          </w:tcPr>
          <w:p w14:paraId="5D77EE68" w14:textId="227F1145" w:rsidR="00F671A5" w:rsidRPr="0020788F" w:rsidRDefault="00F671A5" w:rsidP="00F671A5">
            <w:pPr>
              <w:spacing w:after="200" w:line="240" w:lineRule="auto"/>
              <w:rPr>
                <w:rFonts w:cstheme="minorHAnsi"/>
                <w:b/>
                <w:bCs/>
                <w:lang w:val="en-GB"/>
              </w:rPr>
            </w:pPr>
            <w:r>
              <w:rPr>
                <w:rFonts w:cstheme="minorHAnsi"/>
                <w:b/>
                <w:bCs/>
                <w:lang w:val="en-GB"/>
              </w:rPr>
              <w:t xml:space="preserve">Work package leader for </w:t>
            </w:r>
            <w:r w:rsidRPr="00C80DAE">
              <w:rPr>
                <w:rFonts w:cstheme="minorHAnsi"/>
                <w:lang w:val="en-GB"/>
              </w:rPr>
              <w:t>‘Assessment of Structural Damage due to Glacial Ice Impact’</w:t>
            </w:r>
            <w:r>
              <w:rPr>
                <w:rFonts w:cstheme="minorHAnsi"/>
                <w:lang w:val="en-GB"/>
              </w:rPr>
              <w:t xml:space="preserve"> with funding from </w:t>
            </w:r>
            <w:r w:rsidRPr="00612DC9">
              <w:rPr>
                <w:rFonts w:cstheme="minorHAnsi"/>
                <w:lang w:val="en-GB"/>
              </w:rPr>
              <w:t>the Petroleum Safety Authority Norway (Petroleumstilsynet)</w:t>
            </w:r>
          </w:p>
        </w:tc>
      </w:tr>
    </w:tbl>
    <w:p w14:paraId="3960B0DA" w14:textId="7144B3A2" w:rsidR="000E3DA9" w:rsidRPr="00095E93" w:rsidRDefault="000E3DA9" w:rsidP="000E3DA9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sz w:val="24"/>
          <w:lang w:val="en-GB"/>
        </w:rPr>
        <w:t>SUPERVISION OF GRADUATE STUDENTS AND RESEARCH FELLOWS</w:t>
      </w:r>
      <w:r w:rsidRPr="00095E93">
        <w:rPr>
          <w:rFonts w:cstheme="minorHAnsi"/>
          <w:lang w:val="en-GB"/>
        </w:rPr>
        <w:tab/>
      </w:r>
      <w:r w:rsidRPr="00095E93">
        <w:rPr>
          <w:rFonts w:cstheme="minorHAnsi"/>
          <w:lang w:val="en-GB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711"/>
        <w:gridCol w:w="1813"/>
        <w:gridCol w:w="5476"/>
      </w:tblGrid>
      <w:tr w:rsidR="000E3DA9" w:rsidRPr="00427B76" w14:paraId="1499EA3C" w14:textId="77777777" w:rsidTr="008D21FB">
        <w:tc>
          <w:tcPr>
            <w:tcW w:w="1345" w:type="dxa"/>
            <w:shd w:val="clear" w:color="auto" w:fill="F2F2F2" w:themeFill="background1" w:themeFillShade="F2"/>
          </w:tcPr>
          <w:p w14:paraId="4D6D5D22" w14:textId="77777777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</w:p>
        </w:tc>
        <w:tc>
          <w:tcPr>
            <w:tcW w:w="711" w:type="dxa"/>
          </w:tcPr>
          <w:p w14:paraId="779AC0A8" w14:textId="77777777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No. of </w:t>
            </w:r>
          </w:p>
        </w:tc>
        <w:tc>
          <w:tcPr>
            <w:tcW w:w="1813" w:type="dxa"/>
          </w:tcPr>
          <w:p w14:paraId="06DDEF09" w14:textId="7092545D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>Master</w:t>
            </w:r>
            <w:r w:rsidR="001A6057" w:rsidRPr="00095E93">
              <w:rPr>
                <w:rFonts w:cstheme="minorHAnsi"/>
                <w:lang w:val="en-GB"/>
              </w:rPr>
              <w:t>’s</w:t>
            </w:r>
            <w:r w:rsidRPr="00095E93">
              <w:rPr>
                <w:rFonts w:cstheme="minorHAnsi"/>
                <w:lang w:val="en-GB"/>
              </w:rPr>
              <w:t xml:space="preserve"> students/ Ph</w:t>
            </w:r>
            <w:r w:rsidR="001A6057" w:rsidRPr="00095E93">
              <w:rPr>
                <w:rFonts w:cstheme="minorHAnsi"/>
                <w:lang w:val="en-GB"/>
              </w:rPr>
              <w:t>.</w:t>
            </w:r>
            <w:r w:rsidRPr="00095E93">
              <w:rPr>
                <w:rFonts w:cstheme="minorHAnsi"/>
                <w:lang w:val="en-GB"/>
              </w:rPr>
              <w:t>D</w:t>
            </w:r>
            <w:r w:rsidR="001A6057" w:rsidRPr="00095E93">
              <w:rPr>
                <w:rFonts w:cstheme="minorHAnsi"/>
                <w:lang w:val="en-GB"/>
              </w:rPr>
              <w:t>.</w:t>
            </w:r>
            <w:r w:rsidRPr="00095E93">
              <w:rPr>
                <w:rFonts w:cstheme="minorHAnsi"/>
                <w:lang w:val="en-GB"/>
              </w:rPr>
              <w:t>/Postdocs</w:t>
            </w:r>
          </w:p>
        </w:tc>
        <w:tc>
          <w:tcPr>
            <w:tcW w:w="5476" w:type="dxa"/>
          </w:tcPr>
          <w:p w14:paraId="0B27E572" w14:textId="75AA85E9" w:rsidR="000E3DA9" w:rsidRPr="00095E93" w:rsidRDefault="000E3DA9" w:rsidP="00A10F91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Name of </w:t>
            </w:r>
            <w:r w:rsidR="001A6057" w:rsidRPr="00095E93">
              <w:rPr>
                <w:rFonts w:cstheme="minorHAnsi"/>
                <w:lang w:val="en-GB"/>
              </w:rPr>
              <w:t>f</w:t>
            </w:r>
            <w:r w:rsidRPr="00095E93">
              <w:rPr>
                <w:rFonts w:cstheme="minorHAnsi"/>
                <w:lang w:val="en-GB"/>
              </w:rPr>
              <w:t>aculty/</w:t>
            </w:r>
            <w:r w:rsidR="001A6057" w:rsidRPr="00095E93">
              <w:rPr>
                <w:rFonts w:cstheme="minorHAnsi"/>
                <w:lang w:val="en-GB"/>
              </w:rPr>
              <w:t>d</w:t>
            </w:r>
            <w:r w:rsidRPr="00095E93">
              <w:rPr>
                <w:rFonts w:cstheme="minorHAnsi"/>
                <w:lang w:val="en-GB"/>
              </w:rPr>
              <w:t>epartment/</w:t>
            </w:r>
            <w:r w:rsidR="001A6057" w:rsidRPr="00095E93">
              <w:rPr>
                <w:rFonts w:cstheme="minorHAnsi"/>
                <w:lang w:val="en-GB"/>
              </w:rPr>
              <w:t>c</w:t>
            </w:r>
            <w:r w:rsidRPr="00095E93">
              <w:rPr>
                <w:rFonts w:cstheme="minorHAnsi"/>
                <w:lang w:val="en-GB"/>
              </w:rPr>
              <w:t xml:space="preserve">entre, </w:t>
            </w:r>
            <w:r w:rsidR="001A6057" w:rsidRPr="00095E93">
              <w:rPr>
                <w:rFonts w:cstheme="minorHAnsi"/>
                <w:lang w:val="en-GB"/>
              </w:rPr>
              <w:t>n</w:t>
            </w:r>
            <w:r w:rsidRPr="00095E93">
              <w:rPr>
                <w:rFonts w:cstheme="minorHAnsi"/>
                <w:lang w:val="en-GB"/>
              </w:rPr>
              <w:t xml:space="preserve">ame of </w:t>
            </w:r>
            <w:r w:rsidR="001A6057" w:rsidRPr="00095E93">
              <w:rPr>
                <w:rFonts w:cstheme="minorHAnsi"/>
                <w:lang w:val="en-GB"/>
              </w:rPr>
              <w:t>u</w:t>
            </w:r>
            <w:r w:rsidRPr="00095E93">
              <w:rPr>
                <w:rFonts w:cstheme="minorHAnsi"/>
                <w:lang w:val="en-GB"/>
              </w:rPr>
              <w:t>niversity/</w:t>
            </w:r>
            <w:r w:rsidR="001A6057" w:rsidRPr="00095E93">
              <w:rPr>
                <w:rFonts w:cstheme="minorHAnsi"/>
                <w:lang w:val="en-GB"/>
              </w:rPr>
              <w:t>i</w:t>
            </w:r>
            <w:r w:rsidRPr="00095E93">
              <w:rPr>
                <w:rFonts w:cstheme="minorHAnsi"/>
                <w:lang w:val="en-GB"/>
              </w:rPr>
              <w:t>nstitution/</w:t>
            </w:r>
            <w:r w:rsidR="001A6057" w:rsidRPr="00095E93">
              <w:rPr>
                <w:rFonts w:cstheme="minorHAnsi"/>
                <w:lang w:val="en-GB"/>
              </w:rPr>
              <w:t>c</w:t>
            </w:r>
            <w:r w:rsidRPr="00095E93">
              <w:rPr>
                <w:rFonts w:cstheme="minorHAnsi"/>
                <w:lang w:val="en-GB"/>
              </w:rPr>
              <w:t>ountry</w:t>
            </w:r>
          </w:p>
        </w:tc>
      </w:tr>
      <w:tr w:rsidR="00FD4CA7" w:rsidRPr="00427B76" w14:paraId="24E71DCA" w14:textId="77777777" w:rsidTr="008D21FB">
        <w:trPr>
          <w:trHeight w:val="436"/>
        </w:trPr>
        <w:tc>
          <w:tcPr>
            <w:tcW w:w="1345" w:type="dxa"/>
          </w:tcPr>
          <w:p w14:paraId="6FBBAC87" w14:textId="3F977790" w:rsidR="00FD4CA7" w:rsidRPr="00095E93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2012</w:t>
            </w:r>
            <w:r w:rsidRPr="00095E93">
              <w:rPr>
                <w:rFonts w:cstheme="minorHAnsi"/>
                <w:lang w:val="en-GB"/>
              </w:rPr>
              <w:t>-</w:t>
            </w:r>
            <w:r>
              <w:rPr>
                <w:rFonts w:cstheme="minorHAnsi"/>
                <w:lang w:val="en-GB"/>
              </w:rPr>
              <w:t>2016</w:t>
            </w:r>
          </w:p>
        </w:tc>
        <w:tc>
          <w:tcPr>
            <w:tcW w:w="711" w:type="dxa"/>
          </w:tcPr>
          <w:p w14:paraId="0DD6A1BF" w14:textId="75515974" w:rsidR="00FD4CA7" w:rsidRPr="00095E93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3</w:t>
            </w:r>
          </w:p>
        </w:tc>
        <w:tc>
          <w:tcPr>
            <w:tcW w:w="1813" w:type="dxa"/>
          </w:tcPr>
          <w:p w14:paraId="7E07C2AC" w14:textId="73889C4F" w:rsidR="00FD4CA7" w:rsidRPr="00095E93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MSc</w:t>
            </w:r>
          </w:p>
        </w:tc>
        <w:tc>
          <w:tcPr>
            <w:tcW w:w="5476" w:type="dxa"/>
            <w:vMerge w:val="restart"/>
            <w:vAlign w:val="center"/>
          </w:tcPr>
          <w:p w14:paraId="0AC439B9" w14:textId="5138F90F" w:rsidR="00FD4CA7" w:rsidRPr="00095E93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NTNU/ Faculty of Engineering Science and Technology, </w:t>
            </w:r>
            <w:r w:rsidRPr="00F02A9E">
              <w:rPr>
                <w:rFonts w:cstheme="minorHAnsi"/>
                <w:lang w:val="en-GB"/>
              </w:rPr>
              <w:t>Department</w:t>
            </w:r>
            <w:r>
              <w:rPr>
                <w:rFonts w:cstheme="minorHAnsi"/>
                <w:lang w:val="en-GB"/>
              </w:rPr>
              <w:t xml:space="preserve"> of Civil and Environmental Engineering-Norway</w:t>
            </w:r>
          </w:p>
        </w:tc>
      </w:tr>
      <w:tr w:rsidR="00FD4CA7" w:rsidRPr="00F671A5" w14:paraId="6EA5954B" w14:textId="77777777" w:rsidTr="008D21FB">
        <w:trPr>
          <w:trHeight w:val="499"/>
        </w:trPr>
        <w:tc>
          <w:tcPr>
            <w:tcW w:w="1345" w:type="dxa"/>
          </w:tcPr>
          <w:p w14:paraId="6764F6D0" w14:textId="1295FBC5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2019-2020</w:t>
            </w:r>
          </w:p>
        </w:tc>
        <w:tc>
          <w:tcPr>
            <w:tcW w:w="711" w:type="dxa"/>
          </w:tcPr>
          <w:p w14:paraId="275D7B4E" w14:textId="615D457F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1</w:t>
            </w:r>
          </w:p>
        </w:tc>
        <w:tc>
          <w:tcPr>
            <w:tcW w:w="1813" w:type="dxa"/>
          </w:tcPr>
          <w:p w14:paraId="48502ED6" w14:textId="0F2A4342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Visiting Postdoc</w:t>
            </w:r>
          </w:p>
        </w:tc>
        <w:tc>
          <w:tcPr>
            <w:tcW w:w="5476" w:type="dxa"/>
            <w:vMerge/>
          </w:tcPr>
          <w:p w14:paraId="472196DE" w14:textId="6D35B605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</w:p>
        </w:tc>
      </w:tr>
      <w:tr w:rsidR="00FD4CA7" w:rsidRPr="00F671A5" w14:paraId="24BA8BEC" w14:textId="77777777" w:rsidTr="00636B0E">
        <w:trPr>
          <w:trHeight w:val="103"/>
        </w:trPr>
        <w:tc>
          <w:tcPr>
            <w:tcW w:w="1345" w:type="dxa"/>
          </w:tcPr>
          <w:p w14:paraId="4A9FAA8F" w14:textId="016A15DA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2015 -2019</w:t>
            </w:r>
          </w:p>
        </w:tc>
        <w:tc>
          <w:tcPr>
            <w:tcW w:w="711" w:type="dxa"/>
          </w:tcPr>
          <w:p w14:paraId="6A5F03A4" w14:textId="4DB20E8E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3</w:t>
            </w:r>
          </w:p>
        </w:tc>
        <w:tc>
          <w:tcPr>
            <w:tcW w:w="1813" w:type="dxa"/>
          </w:tcPr>
          <w:p w14:paraId="5A1BA6A8" w14:textId="6F058324" w:rsidR="00FD4CA7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Visiting Ph.D.</w:t>
            </w:r>
          </w:p>
        </w:tc>
        <w:tc>
          <w:tcPr>
            <w:tcW w:w="5476" w:type="dxa"/>
            <w:vMerge/>
          </w:tcPr>
          <w:p w14:paraId="71D57370" w14:textId="4094D5ED" w:rsidR="00FD4CA7" w:rsidRPr="00682EA0" w:rsidRDefault="00FD4CA7" w:rsidP="00F671A5">
            <w:pPr>
              <w:spacing w:after="200" w:line="240" w:lineRule="auto"/>
              <w:rPr>
                <w:rFonts w:cstheme="minorHAnsi"/>
                <w:lang w:val="en-GB"/>
              </w:rPr>
            </w:pPr>
          </w:p>
        </w:tc>
      </w:tr>
    </w:tbl>
    <w:p w14:paraId="516E8EF8" w14:textId="4481BFF7" w:rsidR="000E3DA9" w:rsidRPr="00095E93" w:rsidRDefault="000E3DA9" w:rsidP="000E3DA9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sz w:val="24"/>
          <w:lang w:val="en-GB"/>
        </w:rPr>
        <w:lastRenderedPageBreak/>
        <w:t>TEACHING ACTIVITIES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6"/>
        <w:gridCol w:w="8099"/>
      </w:tblGrid>
      <w:tr w:rsidR="000E3DA9" w:rsidRPr="00427B76" w14:paraId="5C487861" w14:textId="77777777" w:rsidTr="00C0459B">
        <w:tc>
          <w:tcPr>
            <w:tcW w:w="1246" w:type="dxa"/>
            <w:shd w:val="clear" w:color="auto" w:fill="F2F2F2" w:themeFill="background1" w:themeFillShade="F2"/>
          </w:tcPr>
          <w:p w14:paraId="196FAFF7" w14:textId="77777777" w:rsidR="000E3DA9" w:rsidRPr="00095E93" w:rsidRDefault="000E3DA9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</w:p>
        </w:tc>
        <w:tc>
          <w:tcPr>
            <w:tcW w:w="8099" w:type="dxa"/>
          </w:tcPr>
          <w:p w14:paraId="6CBE5179" w14:textId="4107D716" w:rsidR="000E3DA9" w:rsidRPr="00095E93" w:rsidRDefault="000E3DA9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  <w:r w:rsidRPr="00095E93">
              <w:rPr>
                <w:rFonts w:cstheme="minorHAnsi"/>
                <w:lang w:val="en-GB"/>
              </w:rPr>
              <w:t xml:space="preserve">Teaching position – </w:t>
            </w:r>
            <w:r w:rsidR="001A6057" w:rsidRPr="00095E93">
              <w:rPr>
                <w:rFonts w:cstheme="minorHAnsi"/>
                <w:lang w:val="en-GB"/>
              </w:rPr>
              <w:t>t</w:t>
            </w:r>
            <w:r w:rsidRPr="00095E93">
              <w:rPr>
                <w:rFonts w:cstheme="minorHAnsi"/>
                <w:lang w:val="en-GB"/>
              </w:rPr>
              <w:t xml:space="preserve">opic, </w:t>
            </w:r>
            <w:r w:rsidR="001A6057" w:rsidRPr="00095E93">
              <w:rPr>
                <w:rFonts w:cstheme="minorHAnsi"/>
                <w:lang w:val="en-GB"/>
              </w:rPr>
              <w:t>n</w:t>
            </w:r>
            <w:r w:rsidRPr="00095E93">
              <w:rPr>
                <w:rFonts w:cstheme="minorHAnsi"/>
                <w:lang w:val="en-GB"/>
              </w:rPr>
              <w:t xml:space="preserve">ame of </w:t>
            </w:r>
            <w:r w:rsidR="001A6057" w:rsidRPr="00095E93">
              <w:rPr>
                <w:rFonts w:cstheme="minorHAnsi"/>
                <w:lang w:val="en-GB"/>
              </w:rPr>
              <w:t>u</w:t>
            </w:r>
            <w:r w:rsidRPr="00095E93">
              <w:rPr>
                <w:rFonts w:cstheme="minorHAnsi"/>
                <w:lang w:val="en-GB"/>
              </w:rPr>
              <w:t>niversity/</w:t>
            </w:r>
            <w:r w:rsidR="001A6057" w:rsidRPr="00095E93">
              <w:rPr>
                <w:rFonts w:cstheme="minorHAnsi"/>
                <w:lang w:val="en-GB"/>
              </w:rPr>
              <w:t>i</w:t>
            </w:r>
            <w:r w:rsidRPr="00095E93">
              <w:rPr>
                <w:rFonts w:cstheme="minorHAnsi"/>
                <w:lang w:val="en-GB"/>
              </w:rPr>
              <w:t>nstitution/</w:t>
            </w:r>
            <w:r w:rsidR="001A6057" w:rsidRPr="00095E93">
              <w:rPr>
                <w:rFonts w:cstheme="minorHAnsi"/>
                <w:lang w:val="en-GB"/>
              </w:rPr>
              <w:t>c</w:t>
            </w:r>
            <w:r w:rsidRPr="00095E93">
              <w:rPr>
                <w:rFonts w:cstheme="minorHAnsi"/>
                <w:lang w:val="en-GB"/>
              </w:rPr>
              <w:t>ountry</w:t>
            </w:r>
          </w:p>
        </w:tc>
      </w:tr>
      <w:tr w:rsidR="00F42778" w:rsidRPr="00427B76" w14:paraId="3AD9524F" w14:textId="77777777" w:rsidTr="00C0459B">
        <w:tc>
          <w:tcPr>
            <w:tcW w:w="1246" w:type="dxa"/>
          </w:tcPr>
          <w:p w14:paraId="225E2219" w14:textId="78560400" w:rsidR="00F42778" w:rsidRDefault="00F42778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2018 - </w:t>
            </w:r>
          </w:p>
        </w:tc>
        <w:tc>
          <w:tcPr>
            <w:tcW w:w="8099" w:type="dxa"/>
          </w:tcPr>
          <w:p w14:paraId="104ED1F5" w14:textId="76C3889C" w:rsidR="00F42778" w:rsidRDefault="00F42778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Lecture in ‘Ice Mechanics’ </w:t>
            </w:r>
            <w:r w:rsidR="00CF054C">
              <w:rPr>
                <w:rFonts w:cstheme="minorHAnsi"/>
                <w:lang w:val="en-GB"/>
              </w:rPr>
              <w:t>at NTNU</w:t>
            </w:r>
            <w:r w:rsidR="00C0459B">
              <w:rPr>
                <w:rFonts w:cstheme="minorHAnsi"/>
                <w:lang w:val="en-GB"/>
              </w:rPr>
              <w:t>, Norway</w:t>
            </w:r>
          </w:p>
        </w:tc>
      </w:tr>
      <w:tr w:rsidR="00F42778" w:rsidRPr="00427B76" w14:paraId="43745072" w14:textId="77777777" w:rsidTr="00C0459B">
        <w:tc>
          <w:tcPr>
            <w:tcW w:w="1246" w:type="dxa"/>
          </w:tcPr>
          <w:p w14:paraId="1368A7C1" w14:textId="0631D37A" w:rsidR="00F42778" w:rsidRDefault="00F42778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2018 - </w:t>
            </w:r>
          </w:p>
        </w:tc>
        <w:tc>
          <w:tcPr>
            <w:tcW w:w="8099" w:type="dxa"/>
          </w:tcPr>
          <w:p w14:paraId="30F85F7F" w14:textId="458A9068" w:rsidR="00F42778" w:rsidRDefault="00F42778" w:rsidP="00A10F91">
            <w:pPr>
              <w:spacing w:after="200" w:line="276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Lecturer in ‘Arctic Offshore Engineering (AT 327)’ and ‘Field course’ (AT 327F)’</w:t>
            </w:r>
            <w:r w:rsidR="00CF054C">
              <w:rPr>
                <w:rFonts w:cstheme="minorHAnsi"/>
                <w:lang w:val="en-GB"/>
              </w:rPr>
              <w:t xml:space="preserve"> at UNIS</w:t>
            </w:r>
            <w:r w:rsidR="00C0459B">
              <w:rPr>
                <w:rFonts w:cstheme="minorHAnsi"/>
                <w:lang w:val="en-GB"/>
              </w:rPr>
              <w:t>, Svalbard, Norway</w:t>
            </w:r>
          </w:p>
        </w:tc>
      </w:tr>
    </w:tbl>
    <w:p w14:paraId="1E11E5E9" w14:textId="2B3C8212" w:rsidR="003A2900" w:rsidRPr="000A05F2" w:rsidRDefault="003A2900" w:rsidP="003A2900">
      <w:pPr>
        <w:rPr>
          <w:b/>
          <w:sz w:val="24"/>
          <w:szCs w:val="24"/>
          <w:lang w:val="en-GB"/>
        </w:rPr>
      </w:pPr>
      <w:r w:rsidRPr="000A05F2">
        <w:rPr>
          <w:b/>
          <w:sz w:val="24"/>
          <w:szCs w:val="24"/>
          <w:lang w:val="en-GB"/>
        </w:rPr>
        <w:t xml:space="preserve">Other </w:t>
      </w:r>
      <w:r>
        <w:rPr>
          <w:b/>
          <w:sz w:val="24"/>
          <w:szCs w:val="24"/>
          <w:lang w:val="en-GB"/>
        </w:rPr>
        <w:t xml:space="preserve">relevant </w:t>
      </w:r>
      <w:r w:rsidRPr="000A05F2">
        <w:rPr>
          <w:b/>
          <w:sz w:val="24"/>
          <w:szCs w:val="24"/>
          <w:lang w:val="en-GB"/>
        </w:rPr>
        <w:t>professional experience</w:t>
      </w:r>
      <w:r>
        <w:rPr>
          <w:b/>
          <w:sz w:val="24"/>
          <w:szCs w:val="24"/>
          <w:lang w:val="en-GB"/>
        </w:rPr>
        <w:t>s</w:t>
      </w:r>
      <w:r w:rsidRPr="000A05F2">
        <w:rPr>
          <w:b/>
          <w:sz w:val="24"/>
          <w:szCs w:val="24"/>
          <w:lang w:val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0"/>
        <w:gridCol w:w="8235"/>
      </w:tblGrid>
      <w:tr w:rsidR="003A2900" w:rsidRPr="009A3563" w14:paraId="571CA662" w14:textId="77777777" w:rsidTr="00B16D7B">
        <w:tc>
          <w:tcPr>
            <w:tcW w:w="1110" w:type="dxa"/>
            <w:shd w:val="clear" w:color="auto" w:fill="F2F2F2" w:themeFill="background1" w:themeFillShade="F2"/>
          </w:tcPr>
          <w:p w14:paraId="2FADEDD8" w14:textId="77777777" w:rsidR="003A2900" w:rsidRPr="00C044E4" w:rsidRDefault="003A2900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Year</w:t>
            </w:r>
          </w:p>
        </w:tc>
        <w:tc>
          <w:tcPr>
            <w:tcW w:w="8235" w:type="dxa"/>
            <w:shd w:val="clear" w:color="auto" w:fill="F2F2F2" w:themeFill="background1" w:themeFillShade="F2"/>
          </w:tcPr>
          <w:p w14:paraId="3E8A34E9" w14:textId="77777777" w:rsidR="003A2900" w:rsidRPr="00C044E4" w:rsidRDefault="003A2900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Description - Role</w:t>
            </w:r>
            <w:r w:rsidRPr="00C044E4">
              <w:rPr>
                <w:rFonts w:cstheme="minorHAnsi"/>
                <w:lang w:val="en-GB"/>
              </w:rPr>
              <w:t xml:space="preserve"> </w:t>
            </w:r>
          </w:p>
        </w:tc>
      </w:tr>
      <w:tr w:rsidR="003A2900" w:rsidRPr="00427B76" w14:paraId="3F38A059" w14:textId="77777777" w:rsidTr="00B16D7B">
        <w:tc>
          <w:tcPr>
            <w:tcW w:w="1110" w:type="dxa"/>
          </w:tcPr>
          <w:p w14:paraId="0127F258" w14:textId="77777777" w:rsidR="003A2900" w:rsidRPr="00C044E4" w:rsidRDefault="003A2900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2020</w:t>
            </w:r>
          </w:p>
        </w:tc>
        <w:tc>
          <w:tcPr>
            <w:tcW w:w="8235" w:type="dxa"/>
          </w:tcPr>
          <w:p w14:paraId="7488CD4B" w14:textId="0FBBA5F0" w:rsidR="003A2900" w:rsidRPr="00C044E4" w:rsidRDefault="00FD4CA7" w:rsidP="00B16D7B">
            <w:pPr>
              <w:spacing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One of the organisers of</w:t>
            </w:r>
            <w:r w:rsidR="003A2900" w:rsidRPr="00E954EC">
              <w:rPr>
                <w:rFonts w:cstheme="minorHAnsi"/>
                <w:lang w:val="en-GB"/>
              </w:rPr>
              <w:t xml:space="preserve"> the 2</w:t>
            </w:r>
            <w:r w:rsidR="003A2900">
              <w:rPr>
                <w:rFonts w:cstheme="minorHAnsi"/>
                <w:lang w:val="en-GB"/>
              </w:rPr>
              <w:t>5th IAHR International Symposium on Ice</w:t>
            </w:r>
            <w:r>
              <w:rPr>
                <w:rFonts w:cstheme="minorHAnsi"/>
                <w:lang w:val="en-GB"/>
              </w:rPr>
              <w:t>, Trondheim</w:t>
            </w:r>
          </w:p>
        </w:tc>
      </w:tr>
      <w:tr w:rsidR="003A2900" w:rsidRPr="00427B76" w14:paraId="2F06EB32" w14:textId="77777777" w:rsidTr="00B16D7B">
        <w:trPr>
          <w:trHeight w:val="760"/>
        </w:trPr>
        <w:tc>
          <w:tcPr>
            <w:tcW w:w="1110" w:type="dxa"/>
          </w:tcPr>
          <w:p w14:paraId="7A6C3D23" w14:textId="77777777" w:rsidR="003A2900" w:rsidRPr="00C044E4" w:rsidRDefault="003A2900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2015</w:t>
            </w:r>
          </w:p>
        </w:tc>
        <w:tc>
          <w:tcPr>
            <w:tcW w:w="8235" w:type="dxa"/>
          </w:tcPr>
          <w:p w14:paraId="25725A82" w14:textId="7AB5C325" w:rsidR="003A2900" w:rsidRPr="00C044E4" w:rsidRDefault="00FD4CA7" w:rsidP="00B16D7B">
            <w:pPr>
              <w:spacing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One of the organisers of</w:t>
            </w:r>
            <w:r w:rsidR="003A2900" w:rsidRPr="00E954EC">
              <w:rPr>
                <w:rFonts w:cstheme="minorHAnsi"/>
                <w:lang w:val="en-GB"/>
              </w:rPr>
              <w:t xml:space="preserve"> the 23rd International conference on Port and Ocean Engineering under Arctic conditions (POAC)</w:t>
            </w:r>
          </w:p>
        </w:tc>
      </w:tr>
      <w:tr w:rsidR="003A2900" w:rsidRPr="00427B76" w14:paraId="73F76079" w14:textId="77777777" w:rsidTr="00B620D0">
        <w:trPr>
          <w:trHeight w:val="454"/>
        </w:trPr>
        <w:tc>
          <w:tcPr>
            <w:tcW w:w="1110" w:type="dxa"/>
          </w:tcPr>
          <w:p w14:paraId="377998F5" w14:textId="77777777" w:rsidR="003A2900" w:rsidRDefault="003A2900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2012 - </w:t>
            </w:r>
          </w:p>
        </w:tc>
        <w:tc>
          <w:tcPr>
            <w:tcW w:w="8235" w:type="dxa"/>
          </w:tcPr>
          <w:p w14:paraId="673EEC2D" w14:textId="190EABFF" w:rsidR="003A2900" w:rsidRPr="00E954EC" w:rsidRDefault="003A2900" w:rsidP="00B620D0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Frequent reviewers </w:t>
            </w:r>
            <w:r w:rsidR="00B620D0">
              <w:rPr>
                <w:rFonts w:cstheme="minorHAnsi"/>
                <w:lang w:val="en-GB"/>
              </w:rPr>
              <w:t>of</w:t>
            </w:r>
            <w:r w:rsidR="00E04816">
              <w:rPr>
                <w:rFonts w:cstheme="minorHAnsi"/>
                <w:lang w:val="en-GB"/>
              </w:rPr>
              <w:t xml:space="preserve"> major </w:t>
            </w:r>
            <w:r w:rsidR="00B620D0">
              <w:rPr>
                <w:rFonts w:cstheme="minorHAnsi"/>
                <w:lang w:val="en-GB"/>
              </w:rPr>
              <w:t>conference papers and journal papers in ice related topics.</w:t>
            </w:r>
          </w:p>
        </w:tc>
      </w:tr>
    </w:tbl>
    <w:p w14:paraId="4BD6D275" w14:textId="1EBF6930" w:rsidR="005F2E93" w:rsidRPr="00095E93" w:rsidRDefault="000E3DA9" w:rsidP="00AF7403">
      <w:pPr>
        <w:spacing w:after="200" w:line="240" w:lineRule="auto"/>
        <w:rPr>
          <w:rFonts w:cstheme="minorHAnsi"/>
          <w:lang w:val="en-GB"/>
        </w:rPr>
      </w:pPr>
      <w:r w:rsidRPr="00095E93">
        <w:rPr>
          <w:rFonts w:cstheme="minorHAnsi"/>
          <w:b/>
          <w:lang w:val="en-GB"/>
        </w:rPr>
        <w:br/>
      </w:r>
      <w:r w:rsidR="005F2E93" w:rsidRPr="00095E93">
        <w:rPr>
          <w:rFonts w:cstheme="minorHAnsi"/>
          <w:b/>
          <w:sz w:val="40"/>
          <w:lang w:val="en-GB"/>
        </w:rPr>
        <w:t>Early achievements track record</w:t>
      </w:r>
    </w:p>
    <w:p w14:paraId="63474EC4" w14:textId="616E82BF" w:rsidR="006A1387" w:rsidRDefault="006A1387" w:rsidP="006A1387">
      <w:pPr>
        <w:spacing w:after="200" w:line="240" w:lineRule="auto"/>
        <w:rPr>
          <w:rFonts w:cstheme="minorHAnsi"/>
          <w:lang w:val="en-GB"/>
        </w:rPr>
      </w:pPr>
      <w:r>
        <w:rPr>
          <w:rFonts w:cstheme="minorHAnsi"/>
          <w:noProof/>
          <w:lang w:val="en-GB"/>
        </w:rPr>
        <w:drawing>
          <wp:anchor distT="0" distB="0" distL="114300" distR="114300" simplePos="0" relativeHeight="251659264" behindDoc="1" locked="0" layoutInCell="1" allowOverlap="1" wp14:anchorId="0971545C" wp14:editId="4CC6E379">
            <wp:simplePos x="0" y="0"/>
            <wp:positionH relativeFrom="margin">
              <wp:posOffset>3034665</wp:posOffset>
            </wp:positionH>
            <wp:positionV relativeFrom="paragraph">
              <wp:posOffset>194310</wp:posOffset>
            </wp:positionV>
            <wp:extent cx="2790190" cy="2813050"/>
            <wp:effectExtent l="0" t="0" r="0" b="6350"/>
            <wp:wrapTight wrapText="bothSides">
              <wp:wrapPolygon edited="0">
                <wp:start x="0" y="0"/>
                <wp:lineTo x="0" y="21502"/>
                <wp:lineTo x="21384" y="21502"/>
                <wp:lineTo x="213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567">
        <w:rPr>
          <w:rFonts w:cstheme="minorHAnsi"/>
          <w:b/>
          <w:bCs/>
          <w:lang w:val="en-GB"/>
        </w:rPr>
        <w:t xml:space="preserve">The total </w:t>
      </w:r>
      <w:r w:rsidRPr="00F66567">
        <w:rPr>
          <w:rFonts w:cstheme="minorHAnsi"/>
          <w:b/>
          <w:bCs/>
          <w:i/>
          <w:lang w:val="en-GB"/>
        </w:rPr>
        <w:t>number</w:t>
      </w:r>
      <w:r w:rsidRPr="00F66567">
        <w:rPr>
          <w:rFonts w:cstheme="minorHAnsi"/>
          <w:b/>
          <w:bCs/>
          <w:lang w:val="en-GB"/>
        </w:rPr>
        <w:t xml:space="preserve"> of publications during the career</w:t>
      </w:r>
      <w:r>
        <w:rPr>
          <w:rFonts w:cstheme="minorHAnsi"/>
          <w:lang w:val="en-GB"/>
        </w:rPr>
        <w:t>:</w:t>
      </w:r>
    </w:p>
    <w:p w14:paraId="41A5ADD7" w14:textId="1D78A191" w:rsidR="006A1387" w:rsidRPr="00A858C8" w:rsidRDefault="006A1387" w:rsidP="006A1387">
      <w:pPr>
        <w:pStyle w:val="ListParagraph"/>
        <w:numPr>
          <w:ilvl w:val="0"/>
          <w:numId w:val="11"/>
        </w:numPr>
        <w:spacing w:after="0" w:line="240" w:lineRule="auto"/>
        <w:ind w:left="708"/>
        <w:contextualSpacing w:val="0"/>
        <w:rPr>
          <w:rFonts w:cstheme="minorHAnsi"/>
          <w:lang w:val="en-GB"/>
        </w:rPr>
      </w:pPr>
      <w:r w:rsidRPr="00A858C8">
        <w:rPr>
          <w:rFonts w:cstheme="minorHAnsi"/>
          <w:lang w:val="en-GB"/>
        </w:rPr>
        <w:t>International Journal Papers</w:t>
      </w:r>
      <w:r w:rsidRPr="00A858C8">
        <w:rPr>
          <w:rFonts w:cstheme="minorHAnsi"/>
          <w:lang w:val="en-US"/>
        </w:rPr>
        <w:t>:</w:t>
      </w:r>
      <w:r w:rsidR="000F27A2" w:rsidRPr="00A858C8">
        <w:rPr>
          <w:rFonts w:cstheme="minorHAnsi"/>
          <w:lang w:val="en-US"/>
        </w:rPr>
        <w:t xml:space="preserve"> </w:t>
      </w:r>
      <w:r w:rsidRPr="00A858C8">
        <w:rPr>
          <w:rFonts w:cstheme="minorHAnsi"/>
          <w:lang w:val="en-US"/>
        </w:rPr>
        <w:t xml:space="preserve"> </w:t>
      </w:r>
      <w:r w:rsidR="00FD2104" w:rsidRPr="00A858C8">
        <w:rPr>
          <w:rFonts w:cstheme="minorHAnsi"/>
          <w:b/>
          <w:bCs/>
          <w:lang w:val="en-US"/>
        </w:rPr>
        <w:t>1</w:t>
      </w:r>
      <w:r w:rsidR="00516928" w:rsidRPr="00A858C8">
        <w:rPr>
          <w:rFonts w:cstheme="minorHAnsi"/>
          <w:b/>
          <w:bCs/>
          <w:lang w:val="en-US"/>
        </w:rPr>
        <w:t>9</w:t>
      </w:r>
    </w:p>
    <w:p w14:paraId="2BBF6227" w14:textId="5AF6D6B2" w:rsidR="006A1387" w:rsidRPr="00A858C8" w:rsidRDefault="006A1387" w:rsidP="006A1387">
      <w:pPr>
        <w:pStyle w:val="ListParagraph"/>
        <w:numPr>
          <w:ilvl w:val="0"/>
          <w:numId w:val="11"/>
        </w:numPr>
        <w:spacing w:after="0" w:line="240" w:lineRule="auto"/>
        <w:ind w:left="708"/>
        <w:contextualSpacing w:val="0"/>
        <w:rPr>
          <w:rFonts w:cstheme="minorHAnsi"/>
          <w:lang w:val="en-US"/>
        </w:rPr>
      </w:pPr>
      <w:r w:rsidRPr="00A858C8">
        <w:rPr>
          <w:rFonts w:cstheme="minorHAnsi"/>
          <w:lang w:val="en-GB"/>
        </w:rPr>
        <w:t>International conference Papers</w:t>
      </w:r>
      <w:r w:rsidRPr="00A858C8">
        <w:rPr>
          <w:rFonts w:cstheme="minorHAnsi"/>
          <w:lang w:val="en-US"/>
        </w:rPr>
        <w:t>:</w:t>
      </w:r>
      <w:r w:rsidR="00516928" w:rsidRPr="00A858C8">
        <w:rPr>
          <w:rFonts w:cstheme="minorHAnsi"/>
          <w:lang w:val="en-US"/>
        </w:rPr>
        <w:t xml:space="preserve"> </w:t>
      </w:r>
      <w:r w:rsidR="00FF034F" w:rsidRPr="00A858C8">
        <w:rPr>
          <w:rFonts w:cstheme="minorHAnsi"/>
          <w:b/>
          <w:bCs/>
          <w:lang w:val="en-US"/>
        </w:rPr>
        <w:t>30</w:t>
      </w:r>
    </w:p>
    <w:p w14:paraId="7954E0BB" w14:textId="7A4A9D66" w:rsidR="006A1387" w:rsidRDefault="006A1387" w:rsidP="006A1387">
      <w:pPr>
        <w:pStyle w:val="ListParagraph"/>
        <w:numPr>
          <w:ilvl w:val="0"/>
          <w:numId w:val="11"/>
        </w:numPr>
        <w:spacing w:after="0" w:line="240" w:lineRule="auto"/>
        <w:ind w:left="708"/>
        <w:contextualSpacing w:val="0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Technical Reports: </w:t>
      </w:r>
      <w:r w:rsidR="00FF034F">
        <w:rPr>
          <w:rFonts w:cstheme="minorHAnsi"/>
          <w:b/>
          <w:bCs/>
          <w:lang w:val="en-GB"/>
        </w:rPr>
        <w:t>11</w:t>
      </w:r>
      <w:r>
        <w:rPr>
          <w:rFonts w:cstheme="minorHAnsi"/>
          <w:lang w:val="en-GB"/>
        </w:rPr>
        <w:t xml:space="preserve">; Theses: </w:t>
      </w:r>
      <w:r w:rsidRPr="000F27A2">
        <w:rPr>
          <w:rFonts w:cstheme="minorHAnsi"/>
          <w:b/>
          <w:bCs/>
          <w:lang w:val="en-GB"/>
        </w:rPr>
        <w:t>2</w:t>
      </w:r>
      <w:r>
        <w:rPr>
          <w:rFonts w:cstheme="minorHAnsi"/>
          <w:lang w:val="en-GB"/>
        </w:rPr>
        <w:t xml:space="preserve">; Book contribution: </w:t>
      </w:r>
      <w:r w:rsidR="00FF034F">
        <w:rPr>
          <w:rFonts w:cstheme="minorHAnsi"/>
          <w:b/>
          <w:bCs/>
          <w:lang w:val="en-GB"/>
        </w:rPr>
        <w:t>3</w:t>
      </w:r>
    </w:p>
    <w:p w14:paraId="14D2F141" w14:textId="77777777" w:rsidR="006A1387" w:rsidRPr="00441A09" w:rsidRDefault="006A1387" w:rsidP="00441A09">
      <w:pPr>
        <w:pStyle w:val="ListParagraph"/>
        <w:numPr>
          <w:ilvl w:val="0"/>
          <w:numId w:val="17"/>
        </w:numPr>
        <w:spacing w:after="200" w:line="240" w:lineRule="auto"/>
        <w:rPr>
          <w:rFonts w:cstheme="minorHAnsi"/>
          <w:b/>
          <w:bCs/>
          <w:lang w:val="en-GB"/>
        </w:rPr>
      </w:pPr>
      <w:r w:rsidRPr="00441A09">
        <w:rPr>
          <w:rFonts w:cstheme="minorHAnsi"/>
          <w:b/>
          <w:bCs/>
          <w:i/>
          <w:lang w:val="en-GB"/>
        </w:rPr>
        <w:t>A list</w:t>
      </w:r>
      <w:r w:rsidRPr="00441A09">
        <w:rPr>
          <w:rFonts w:cstheme="minorHAnsi"/>
          <w:b/>
          <w:bCs/>
          <w:lang w:val="en-GB"/>
        </w:rPr>
        <w:t xml:space="preserve"> of up to </w:t>
      </w:r>
      <w:r w:rsidRPr="00441A09">
        <w:rPr>
          <w:rFonts w:cstheme="minorHAnsi"/>
          <w:b/>
          <w:bCs/>
          <w:i/>
          <w:lang w:val="en-GB"/>
        </w:rPr>
        <w:t>five</w:t>
      </w:r>
      <w:r w:rsidRPr="00441A09">
        <w:rPr>
          <w:rFonts w:cstheme="minorHAnsi"/>
          <w:b/>
          <w:bCs/>
          <w:lang w:val="en-GB"/>
        </w:rPr>
        <w:t xml:space="preserve"> publications in major national or international peer-reviewed journals </w:t>
      </w:r>
    </w:p>
    <w:p w14:paraId="63527540" w14:textId="02C3EE99" w:rsidR="00441A09" w:rsidRPr="00441A09" w:rsidRDefault="00441A09" w:rsidP="00441A09">
      <w:pPr>
        <w:pStyle w:val="ListParagraph"/>
        <w:numPr>
          <w:ilvl w:val="0"/>
          <w:numId w:val="16"/>
        </w:numPr>
        <w:spacing w:after="200" w:line="240" w:lineRule="auto"/>
        <w:rPr>
          <w:rFonts w:cs="Segoe UI"/>
          <w:color w:val="auto"/>
          <w:lang w:val="en-GB"/>
        </w:rPr>
      </w:pPr>
      <w:r w:rsidRPr="00441A09">
        <w:rPr>
          <w:rFonts w:cs="Segoe UI"/>
          <w:b/>
          <w:bCs/>
          <w:color w:val="auto"/>
          <w:lang w:val="en-US"/>
        </w:rPr>
        <w:t>LU, W</w:t>
      </w:r>
      <w:r w:rsidRPr="00441A09">
        <w:rPr>
          <w:rFonts w:cs="Segoe UI"/>
          <w:color w:val="auto"/>
          <w:lang w:val="en-US"/>
        </w:rPr>
        <w:t xml:space="preserve">., </w:t>
      </w:r>
      <w:r w:rsidRPr="00441A09">
        <w:rPr>
          <w:lang w:val="en-US"/>
        </w:rPr>
        <w:t xml:space="preserve">Ice Fracture. </w:t>
      </w:r>
      <w:r w:rsidRPr="00441A09">
        <w:rPr>
          <w:i/>
          <w:iCs/>
          <w:lang w:val="en-US"/>
        </w:rPr>
        <w:t>IUTAM Symposium on Physics and Mechanics on Sea Ice</w:t>
      </w:r>
      <w:r w:rsidRPr="00441A09">
        <w:rPr>
          <w:lang w:val="en-US"/>
        </w:rPr>
        <w:t>. Springer 2022 ISBN 978-3-030-80439-8. s. 75-100</w:t>
      </w:r>
    </w:p>
    <w:p w14:paraId="6D690BB6" w14:textId="77777777" w:rsidR="00441A09" w:rsidRPr="006E320E" w:rsidRDefault="00441A09" w:rsidP="00441A09">
      <w:pPr>
        <w:pStyle w:val="ListParagraph"/>
        <w:numPr>
          <w:ilvl w:val="0"/>
          <w:numId w:val="16"/>
        </w:numPr>
        <w:spacing w:after="200" w:line="240" w:lineRule="auto"/>
        <w:rPr>
          <w:rFonts w:cs="Segoe UI"/>
          <w:color w:val="auto"/>
          <w:lang w:val="en-GB"/>
        </w:rPr>
      </w:pPr>
      <w:r>
        <w:rPr>
          <w:lang w:val="en-US"/>
        </w:rPr>
        <w:t xml:space="preserve">Kellner,L., </w:t>
      </w:r>
      <w:r w:rsidRPr="00CD40BB">
        <w:rPr>
          <w:rFonts w:cs="Segoe UI"/>
          <w:b/>
          <w:bCs/>
          <w:color w:val="auto"/>
          <w:lang w:val="en-US"/>
        </w:rPr>
        <w:t>LU, W.,</w:t>
      </w:r>
      <w:r>
        <w:rPr>
          <w:lang w:val="en-US"/>
        </w:rPr>
        <w:t xml:space="preserve"> et al. </w:t>
      </w:r>
      <w:r w:rsidRPr="006E320E">
        <w:rPr>
          <w:lang w:val="en-US"/>
        </w:rPr>
        <w:t xml:space="preserve">Study on the cohesive edge crack in a square plate with the cohesive element method. </w:t>
      </w:r>
      <w:r w:rsidRPr="00CD40BB">
        <w:rPr>
          <w:i/>
          <w:iCs/>
          <w:lang w:val="en-US"/>
        </w:rPr>
        <w:t>International Journal of Fracture</w:t>
      </w:r>
      <w:r w:rsidRPr="00CD40BB">
        <w:rPr>
          <w:lang w:val="en-US"/>
        </w:rPr>
        <w:t xml:space="preserve"> 2021; </w:t>
      </w:r>
    </w:p>
    <w:p w14:paraId="7B7DFC70" w14:textId="47AABE0E" w:rsidR="006A1387" w:rsidRPr="00005798" w:rsidRDefault="006A1387" w:rsidP="00441A09">
      <w:pPr>
        <w:pStyle w:val="ListParagraph"/>
        <w:numPr>
          <w:ilvl w:val="0"/>
          <w:numId w:val="16"/>
        </w:numPr>
        <w:spacing w:after="200" w:line="240" w:lineRule="auto"/>
        <w:rPr>
          <w:rFonts w:cs="Segoe UI"/>
          <w:color w:val="auto"/>
          <w:lang w:val="en-GB"/>
        </w:rPr>
      </w:pPr>
      <w:r w:rsidRPr="00036D55">
        <w:rPr>
          <w:rFonts w:cs="Segoe UI"/>
          <w:b/>
          <w:bCs/>
          <w:color w:val="auto"/>
        </w:rPr>
        <w:t>LU, W</w:t>
      </w:r>
      <w:r w:rsidRPr="00036D55">
        <w:rPr>
          <w:rFonts w:cs="Segoe UI"/>
          <w:color w:val="auto"/>
        </w:rPr>
        <w:t xml:space="preserve">., LUBBAD, R., SHESTOV, A. &amp; LØSET, S. 2018. </w:t>
      </w:r>
      <w:r w:rsidRPr="00005798">
        <w:rPr>
          <w:rFonts w:cs="Segoe UI"/>
          <w:color w:val="auto"/>
          <w:lang w:val="en-GB"/>
        </w:rPr>
        <w:t xml:space="preserve">Parallel channels' fracturing mechanism during ice management operations. Part I: Theory. </w:t>
      </w:r>
      <w:r w:rsidRPr="00005798">
        <w:rPr>
          <w:rFonts w:cstheme="minorHAnsi"/>
          <w:i/>
          <w:lang w:val="en-GB"/>
        </w:rPr>
        <w:t>Cold Regions Science and Technology</w:t>
      </w:r>
      <w:r>
        <w:rPr>
          <w:rFonts w:cstheme="minorHAnsi"/>
          <w:i/>
          <w:lang w:val="en-GB"/>
        </w:rPr>
        <w:t xml:space="preserve"> </w:t>
      </w:r>
      <w:r w:rsidRPr="00C6071C">
        <w:rPr>
          <w:rFonts w:cstheme="minorHAnsi"/>
          <w:iCs/>
          <w:lang w:val="en-GB"/>
        </w:rPr>
        <w:t>(CRST)</w:t>
      </w:r>
      <w:r w:rsidRPr="00C6071C">
        <w:rPr>
          <w:rFonts w:cs="Segoe UI"/>
          <w:b/>
          <w:bCs/>
          <w:iCs/>
          <w:color w:val="auto"/>
          <w:lang w:val="en-GB"/>
        </w:rPr>
        <w:t>,</w:t>
      </w:r>
      <w:r w:rsidRPr="00005798">
        <w:rPr>
          <w:rFonts w:cs="Segoe UI"/>
          <w:color w:val="auto"/>
          <w:lang w:val="en-GB"/>
        </w:rPr>
        <w:t xml:space="preserve"> 102-116.</w:t>
      </w:r>
    </w:p>
    <w:p w14:paraId="2B4A4CE0" w14:textId="77777777" w:rsidR="006A1387" w:rsidRDefault="006A1387" w:rsidP="00441A09">
      <w:pPr>
        <w:pStyle w:val="ListParagraph"/>
        <w:numPr>
          <w:ilvl w:val="0"/>
          <w:numId w:val="16"/>
        </w:numPr>
        <w:spacing w:after="200" w:line="240" w:lineRule="auto"/>
        <w:rPr>
          <w:rFonts w:cs="Segoe UI"/>
          <w:color w:val="auto"/>
          <w:lang w:val="en-GB"/>
        </w:rPr>
      </w:pPr>
      <w:r w:rsidRPr="00036D55">
        <w:rPr>
          <w:rFonts w:cs="Segoe UI"/>
          <w:b/>
          <w:bCs/>
          <w:color w:val="auto"/>
        </w:rPr>
        <w:t>LU, W</w:t>
      </w:r>
      <w:r w:rsidRPr="00036D55">
        <w:rPr>
          <w:rFonts w:cs="Segoe UI"/>
          <w:color w:val="auto"/>
        </w:rPr>
        <w:t xml:space="preserve">., LUBBAD, R. &amp; LØSET, S. 2018. </w:t>
      </w:r>
      <w:r w:rsidRPr="00005798">
        <w:rPr>
          <w:rFonts w:cs="Segoe UI"/>
          <w:color w:val="auto"/>
          <w:lang w:val="en-GB"/>
        </w:rPr>
        <w:t xml:space="preserve">Parallel channels' fracturing mechanism during ice management operations. Part II: Experiment. </w:t>
      </w:r>
      <w:r>
        <w:rPr>
          <w:rFonts w:cstheme="minorHAnsi"/>
          <w:i/>
          <w:lang w:val="en-GB"/>
        </w:rPr>
        <w:t>CRST.</w:t>
      </w:r>
    </w:p>
    <w:p w14:paraId="5C73EE56" w14:textId="77777777" w:rsidR="006A1387" w:rsidRPr="00005798" w:rsidRDefault="006A1387" w:rsidP="00441A09">
      <w:pPr>
        <w:pStyle w:val="ListParagraph"/>
        <w:numPr>
          <w:ilvl w:val="0"/>
          <w:numId w:val="16"/>
        </w:numPr>
        <w:spacing w:after="0" w:line="240" w:lineRule="auto"/>
        <w:contextualSpacing w:val="0"/>
        <w:jc w:val="both"/>
        <w:rPr>
          <w:rFonts w:cstheme="minorHAnsi"/>
          <w:lang w:val="en-GB"/>
        </w:rPr>
      </w:pPr>
      <w:r w:rsidRPr="00036D55">
        <w:rPr>
          <w:rFonts w:cstheme="minorHAnsi"/>
          <w:b/>
        </w:rPr>
        <w:t>LU, W</w:t>
      </w:r>
      <w:r w:rsidRPr="00036D55">
        <w:rPr>
          <w:rFonts w:cstheme="minorHAnsi"/>
        </w:rPr>
        <w:t xml:space="preserve">., LUBBAD, R., LØSET, S. &amp; KASHAFUTDINOV, M. 2016. </w:t>
      </w:r>
      <w:r w:rsidRPr="00005798">
        <w:rPr>
          <w:rFonts w:cstheme="minorHAnsi"/>
          <w:lang w:val="en-GB"/>
        </w:rPr>
        <w:t xml:space="preserve">Fracture of an ice floe: Local out-of-plane flexural failures versus global in-plane splitting failure. </w:t>
      </w:r>
      <w:r w:rsidRPr="00005798">
        <w:rPr>
          <w:rFonts w:cstheme="minorHAnsi"/>
          <w:i/>
          <w:lang w:val="en-GB"/>
        </w:rPr>
        <w:t>C</w:t>
      </w:r>
      <w:r>
        <w:rPr>
          <w:rFonts w:cstheme="minorHAnsi"/>
          <w:i/>
          <w:lang w:val="en-GB"/>
        </w:rPr>
        <w:t>RST</w:t>
      </w:r>
      <w:r w:rsidRPr="00005798">
        <w:rPr>
          <w:rFonts w:cstheme="minorHAnsi"/>
          <w:lang w:val="en-GB"/>
        </w:rPr>
        <w:t>, 123</w:t>
      </w:r>
      <w:r>
        <w:rPr>
          <w:rFonts w:cstheme="minorHAnsi"/>
          <w:lang w:val="en-GB"/>
        </w:rPr>
        <w:t>.</w:t>
      </w:r>
    </w:p>
    <w:p w14:paraId="579D7A3F" w14:textId="77777777" w:rsidR="006A1387" w:rsidRPr="00441A09" w:rsidRDefault="006A1387" w:rsidP="00441A09">
      <w:pPr>
        <w:pStyle w:val="ListParagraph"/>
        <w:numPr>
          <w:ilvl w:val="0"/>
          <w:numId w:val="17"/>
        </w:numPr>
        <w:spacing w:after="200" w:line="240" w:lineRule="auto"/>
        <w:rPr>
          <w:rFonts w:cstheme="minorHAnsi"/>
          <w:b/>
          <w:bCs/>
          <w:lang w:val="en-GB"/>
        </w:rPr>
      </w:pPr>
      <w:bookmarkStart w:id="0" w:name="_Hlk11248867"/>
      <w:r w:rsidRPr="00441A09">
        <w:rPr>
          <w:rFonts w:cstheme="minorHAnsi"/>
          <w:b/>
          <w:bCs/>
          <w:lang w:val="en-GB"/>
        </w:rPr>
        <w:t>Innovation with societal impact</w:t>
      </w:r>
    </w:p>
    <w:p w14:paraId="4F67AF62" w14:textId="77777777" w:rsidR="006A1387" w:rsidRPr="00740E63" w:rsidRDefault="006A1387" w:rsidP="006A1387">
      <w:pPr>
        <w:pStyle w:val="ListParagraph"/>
        <w:numPr>
          <w:ilvl w:val="0"/>
          <w:numId w:val="13"/>
        </w:numPr>
        <w:spacing w:after="0" w:line="240" w:lineRule="auto"/>
        <w:ind w:left="708"/>
        <w:rPr>
          <w:rFonts w:cstheme="minorHAnsi"/>
          <w:lang w:val="en-GB"/>
        </w:rPr>
      </w:pPr>
      <w:r w:rsidRPr="00740E63">
        <w:rPr>
          <w:rFonts w:cstheme="minorHAnsi"/>
          <w:lang w:val="en-GB"/>
        </w:rPr>
        <w:t xml:space="preserve">Cofounder and developer of ArcISo AS, a spin-off company from the SFI research centre of Sustainable Arctic Marine and Coastal Technology (SAMCoT) </w:t>
      </w:r>
    </w:p>
    <w:p w14:paraId="57C01D0A" w14:textId="78FA7559" w:rsidR="006A1387" w:rsidRDefault="006A1387" w:rsidP="006A1387">
      <w:pPr>
        <w:pStyle w:val="ListParagraph"/>
        <w:numPr>
          <w:ilvl w:val="0"/>
          <w:numId w:val="13"/>
        </w:numPr>
        <w:spacing w:after="0" w:line="240" w:lineRule="auto"/>
        <w:ind w:left="708"/>
        <w:rPr>
          <w:rFonts w:cstheme="minorHAnsi"/>
          <w:lang w:val="en-GB"/>
        </w:rPr>
      </w:pPr>
      <w:r>
        <w:rPr>
          <w:rFonts w:cstheme="minorHAnsi"/>
          <w:lang w:val="en-GB"/>
        </w:rPr>
        <w:t xml:space="preserve">Report: LU, W et al., </w:t>
      </w:r>
      <w:r w:rsidRPr="001079A7">
        <w:rPr>
          <w:rFonts w:cstheme="minorHAnsi"/>
          <w:i/>
          <w:iCs/>
          <w:lang w:val="en-GB"/>
        </w:rPr>
        <w:t>Estimation of Ice Actions on the Grounded Trawler Northguider in the Hinlopen Strait</w:t>
      </w:r>
      <w:r>
        <w:rPr>
          <w:rFonts w:cstheme="minorHAnsi"/>
          <w:lang w:val="en-GB"/>
        </w:rPr>
        <w:t xml:space="preserve">, 2019, a report to assist the </w:t>
      </w:r>
      <w:r w:rsidRPr="001079A7">
        <w:rPr>
          <w:rFonts w:cstheme="minorHAnsi"/>
          <w:i/>
          <w:iCs/>
          <w:lang w:val="en-GB"/>
        </w:rPr>
        <w:t>Coastal Administration</w:t>
      </w:r>
      <w:r>
        <w:rPr>
          <w:rFonts w:cstheme="minorHAnsi"/>
          <w:lang w:val="en-GB"/>
        </w:rPr>
        <w:t xml:space="preserve"> on the salvage operation of Northguider. </w:t>
      </w:r>
    </w:p>
    <w:p w14:paraId="3B74D117" w14:textId="169F33C0" w:rsidR="002F052F" w:rsidRDefault="002F052F" w:rsidP="00AF358B">
      <w:pPr>
        <w:spacing w:after="0" w:line="240" w:lineRule="auto"/>
        <w:jc w:val="center"/>
        <w:rPr>
          <w:rFonts w:cstheme="minorHAnsi"/>
          <w:lang w:val="en-GB"/>
        </w:rPr>
      </w:pPr>
      <w:r>
        <w:rPr>
          <w:rFonts w:cstheme="minorHAnsi"/>
          <w:noProof/>
          <w:lang w:val="en-GB"/>
        </w:rPr>
        <w:lastRenderedPageBreak/>
        <w:drawing>
          <wp:inline distT="0" distB="0" distL="0" distR="0" wp14:anchorId="77610CDD" wp14:editId="4F95FAAB">
            <wp:extent cx="4798676" cy="1473200"/>
            <wp:effectExtent l="0" t="0" r="2540" b="0"/>
            <wp:docPr id="6" name="Picture 6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transpo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626" cy="152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102B2" w14:textId="77777777" w:rsidR="002F052F" w:rsidRPr="002F052F" w:rsidRDefault="002F052F" w:rsidP="002F052F">
      <w:pPr>
        <w:spacing w:after="0" w:line="240" w:lineRule="auto"/>
        <w:rPr>
          <w:rFonts w:cstheme="minorHAnsi"/>
          <w:lang w:val="en-GB"/>
        </w:rPr>
      </w:pPr>
    </w:p>
    <w:bookmarkEnd w:id="0"/>
    <w:p w14:paraId="617353C5" w14:textId="62A3E4AD" w:rsidR="000E3DA9" w:rsidRDefault="000E3DA9" w:rsidP="00441A09">
      <w:pPr>
        <w:pStyle w:val="ListParagraph"/>
        <w:numPr>
          <w:ilvl w:val="0"/>
          <w:numId w:val="18"/>
        </w:numPr>
        <w:spacing w:after="200" w:line="240" w:lineRule="auto"/>
        <w:ind w:left="360"/>
        <w:rPr>
          <w:rFonts w:cstheme="minorHAnsi"/>
          <w:b/>
          <w:bCs/>
          <w:lang w:val="en-GB"/>
        </w:rPr>
      </w:pPr>
      <w:r w:rsidRPr="00F269AD">
        <w:rPr>
          <w:rFonts w:cstheme="minorHAnsi"/>
          <w:b/>
          <w:bCs/>
          <w:lang w:val="en-GB"/>
        </w:rPr>
        <w:t xml:space="preserve">Leadership of field work or research expeditions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530"/>
        <w:gridCol w:w="7650"/>
      </w:tblGrid>
      <w:tr w:rsidR="00D579B6" w:rsidRPr="00427B76" w14:paraId="1469EE1C" w14:textId="77777777" w:rsidTr="00D579B6">
        <w:tc>
          <w:tcPr>
            <w:tcW w:w="1530" w:type="dxa"/>
            <w:shd w:val="clear" w:color="auto" w:fill="F2F2F2" w:themeFill="background1" w:themeFillShade="F2"/>
          </w:tcPr>
          <w:p w14:paraId="03333B82" w14:textId="77777777" w:rsidR="00D579B6" w:rsidRPr="00C044E4" w:rsidRDefault="00D579B6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Year</w:t>
            </w:r>
          </w:p>
        </w:tc>
        <w:tc>
          <w:tcPr>
            <w:tcW w:w="7650" w:type="dxa"/>
            <w:shd w:val="clear" w:color="auto" w:fill="F2F2F2" w:themeFill="background1" w:themeFillShade="F2"/>
          </w:tcPr>
          <w:p w14:paraId="5F7E8966" w14:textId="1BBECB12" w:rsidR="00D579B6" w:rsidRPr="00C044E4" w:rsidRDefault="00D579B6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Description of the field work or research expedition</w:t>
            </w:r>
            <w:r w:rsidRPr="00C044E4">
              <w:rPr>
                <w:rFonts w:cstheme="minorHAnsi"/>
                <w:lang w:val="en-GB"/>
              </w:rPr>
              <w:t xml:space="preserve"> </w:t>
            </w:r>
          </w:p>
        </w:tc>
      </w:tr>
      <w:tr w:rsidR="002D1436" w:rsidRPr="00427B76" w14:paraId="7A1660EA" w14:textId="77777777" w:rsidTr="00D579B6">
        <w:trPr>
          <w:trHeight w:val="499"/>
        </w:trPr>
        <w:tc>
          <w:tcPr>
            <w:tcW w:w="1530" w:type="dxa"/>
          </w:tcPr>
          <w:p w14:paraId="25192169" w14:textId="74A8EE68" w:rsidR="002D1436" w:rsidRDefault="002D1436" w:rsidP="002D1436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</w:t>
            </w:r>
            <w:r w:rsidR="00AF358B">
              <w:rPr>
                <w:rFonts w:cstheme="minorHAnsi"/>
                <w:lang w:val="en-GB"/>
              </w:rPr>
              <w:t>5</w:t>
            </w:r>
            <w:r>
              <w:rPr>
                <w:rFonts w:cstheme="minorHAnsi"/>
                <w:lang w:val="en-GB"/>
              </w:rPr>
              <w:t xml:space="preserve">, </w:t>
            </w:r>
            <w:r w:rsidR="00AF358B">
              <w:rPr>
                <w:rFonts w:cstheme="minorHAnsi"/>
                <w:lang w:val="en-GB"/>
              </w:rPr>
              <w:t xml:space="preserve">2016, </w:t>
            </w:r>
            <w:r>
              <w:rPr>
                <w:rFonts w:cstheme="minorHAnsi"/>
                <w:lang w:val="en-GB"/>
              </w:rPr>
              <w:t>2017, and 2018</w:t>
            </w:r>
          </w:p>
        </w:tc>
        <w:tc>
          <w:tcPr>
            <w:tcW w:w="7650" w:type="dxa"/>
          </w:tcPr>
          <w:p w14:paraId="50236CEB" w14:textId="25CBC680" w:rsidR="002D1436" w:rsidRDefault="00AE6690" w:rsidP="002D1436">
            <w:pPr>
              <w:spacing w:line="240" w:lineRule="auto"/>
              <w:rPr>
                <w:rFonts w:cstheme="minorHAnsi"/>
                <w:b/>
                <w:bCs/>
                <w:i/>
                <w:spacing w:val="2"/>
                <w:lang w:val="en-GB"/>
              </w:rPr>
            </w:pPr>
            <w:r>
              <w:rPr>
                <w:rFonts w:cstheme="minorHAnsi"/>
                <w:b/>
                <w:bCs/>
                <w:i/>
                <w:spacing w:val="2"/>
                <w:lang w:val="en-GB"/>
              </w:rPr>
              <w:t>Co-</w:t>
            </w:r>
            <w:r w:rsidR="002D1436">
              <w:rPr>
                <w:rFonts w:cstheme="minorHAnsi"/>
                <w:b/>
                <w:bCs/>
                <w:i/>
                <w:spacing w:val="2"/>
                <w:lang w:val="en-GB"/>
              </w:rPr>
              <w:t>Project leader</w:t>
            </w:r>
            <w:r w:rsidR="002D1436" w:rsidRPr="00DD6E8C">
              <w:rPr>
                <w:rFonts w:cstheme="minorHAnsi"/>
                <w:spacing w:val="2"/>
                <w:lang w:val="en-GB"/>
              </w:rPr>
              <w:t xml:space="preserve">, </w:t>
            </w:r>
            <w:r w:rsidR="00AF358B" w:rsidRPr="00AF358B">
              <w:rPr>
                <w:rFonts w:cstheme="minorHAnsi"/>
                <w:spacing w:val="2"/>
                <w:u w:val="single"/>
                <w:lang w:val="en-GB"/>
              </w:rPr>
              <w:t xml:space="preserve">Four </w:t>
            </w:r>
            <w:r w:rsidR="002D1436">
              <w:rPr>
                <w:rFonts w:cstheme="minorHAnsi"/>
                <w:spacing w:val="2"/>
                <w:lang w:val="en-GB"/>
              </w:rPr>
              <w:t xml:space="preserve">Large-scale field ice fracture experiments to extract the cohesive fracture properties of sea ice </w:t>
            </w:r>
            <w:r w:rsidR="009D3F63">
              <w:rPr>
                <w:rFonts w:cstheme="minorHAnsi"/>
                <w:spacing w:val="2"/>
                <w:lang w:val="en-GB"/>
              </w:rPr>
              <w:t xml:space="preserve"> (Svea, Svalbard)</w:t>
            </w:r>
          </w:p>
        </w:tc>
      </w:tr>
      <w:tr w:rsidR="00D579B6" w:rsidRPr="00427B76" w14:paraId="6F0391DF" w14:textId="77777777" w:rsidTr="00D579B6">
        <w:trPr>
          <w:trHeight w:val="463"/>
        </w:trPr>
        <w:tc>
          <w:tcPr>
            <w:tcW w:w="1530" w:type="dxa"/>
          </w:tcPr>
          <w:p w14:paraId="0B553AC9" w14:textId="2124CF83" w:rsidR="00D579B6" w:rsidRPr="00C044E4" w:rsidRDefault="00AE6690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 xml:space="preserve">2012, 2013, and </w:t>
            </w:r>
            <w:r w:rsidR="00D579B6">
              <w:rPr>
                <w:rFonts w:cstheme="minorHAnsi"/>
                <w:lang w:val="en-GB"/>
              </w:rPr>
              <w:t>2015</w:t>
            </w:r>
          </w:p>
        </w:tc>
        <w:tc>
          <w:tcPr>
            <w:tcW w:w="7650" w:type="dxa"/>
          </w:tcPr>
          <w:p w14:paraId="5FBCF4AE" w14:textId="29FCC363" w:rsidR="00D579B6" w:rsidRPr="002D1436" w:rsidRDefault="002D1436" w:rsidP="00B16D7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b/>
                <w:bCs/>
                <w:i/>
                <w:spacing w:val="2"/>
                <w:lang w:val="en-GB"/>
              </w:rPr>
              <w:t xml:space="preserve">Work package leader, </w:t>
            </w:r>
            <w:r w:rsidR="00AF358B" w:rsidRPr="00AF358B">
              <w:rPr>
                <w:rFonts w:cstheme="minorHAnsi"/>
                <w:iCs/>
                <w:spacing w:val="2"/>
                <w:u w:val="single"/>
                <w:lang w:val="en-GB"/>
              </w:rPr>
              <w:t>Three</w:t>
            </w:r>
            <w:r w:rsidR="00AF358B">
              <w:rPr>
                <w:rFonts w:cstheme="minorHAnsi"/>
                <w:b/>
                <w:bCs/>
                <w:i/>
                <w:spacing w:val="2"/>
                <w:lang w:val="en-GB"/>
              </w:rPr>
              <w:t xml:space="preserve"> </w:t>
            </w:r>
            <w:r>
              <w:rPr>
                <w:rFonts w:cstheme="minorHAnsi"/>
                <w:lang w:val="en-GB"/>
              </w:rPr>
              <w:t>Oden Arctic Technology Research (Arctic Ocean)</w:t>
            </w:r>
          </w:p>
        </w:tc>
      </w:tr>
      <w:tr w:rsidR="002D1436" w:rsidRPr="00427B76" w14:paraId="31F3CC37" w14:textId="77777777" w:rsidTr="00D579B6">
        <w:trPr>
          <w:trHeight w:val="229"/>
        </w:trPr>
        <w:tc>
          <w:tcPr>
            <w:tcW w:w="1530" w:type="dxa"/>
          </w:tcPr>
          <w:p w14:paraId="3D714064" w14:textId="7A9E7C5B" w:rsidR="002D1436" w:rsidRDefault="002D1436" w:rsidP="002D1436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2012</w:t>
            </w:r>
          </w:p>
        </w:tc>
        <w:tc>
          <w:tcPr>
            <w:tcW w:w="7650" w:type="dxa"/>
          </w:tcPr>
          <w:p w14:paraId="3CC02262" w14:textId="260E454B" w:rsidR="002D1436" w:rsidRDefault="002D1436" w:rsidP="002D1436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rPr>
                <w:rFonts w:cstheme="minorHAnsi"/>
                <w:b/>
                <w:bCs/>
                <w:i/>
                <w:spacing w:val="2"/>
                <w:lang w:val="en-GB"/>
              </w:rPr>
            </w:pPr>
            <w:r>
              <w:rPr>
                <w:rFonts w:cstheme="minorHAnsi"/>
                <w:b/>
                <w:bCs/>
                <w:i/>
                <w:spacing w:val="2"/>
                <w:lang w:val="en-GB"/>
              </w:rPr>
              <w:t xml:space="preserve">Participant, </w:t>
            </w:r>
            <w:r>
              <w:rPr>
                <w:rFonts w:cstheme="minorHAnsi"/>
                <w:lang w:val="en-GB"/>
              </w:rPr>
              <w:t>KV-Svalbard Research Cruise dataset (Arctic Ocean)</w:t>
            </w:r>
          </w:p>
        </w:tc>
      </w:tr>
    </w:tbl>
    <w:p w14:paraId="60FC429C" w14:textId="2BA94C96" w:rsidR="000E3DA9" w:rsidRPr="00396846" w:rsidRDefault="000E3DA9" w:rsidP="00441A09">
      <w:pPr>
        <w:pStyle w:val="ListParagraph"/>
        <w:numPr>
          <w:ilvl w:val="0"/>
          <w:numId w:val="18"/>
        </w:numPr>
        <w:spacing w:after="200" w:line="240" w:lineRule="auto"/>
        <w:ind w:left="360"/>
        <w:rPr>
          <w:rFonts w:cstheme="minorHAnsi"/>
          <w:b/>
          <w:bCs/>
          <w:lang w:val="en-GB"/>
        </w:rPr>
      </w:pPr>
      <w:r w:rsidRPr="00396846">
        <w:rPr>
          <w:rFonts w:cstheme="minorHAnsi"/>
          <w:b/>
          <w:bCs/>
          <w:lang w:val="en-GB"/>
        </w:rPr>
        <w:t>Invited presentations to peer-reviewed national or international conferences and/or international advanced schools</w:t>
      </w:r>
      <w:r w:rsidR="001A6057" w:rsidRPr="00396846">
        <w:rPr>
          <w:rFonts w:cstheme="minorHAnsi"/>
          <w:b/>
          <w:bCs/>
          <w:lang w:val="en-GB"/>
        </w:rPr>
        <w:t>.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1136"/>
        <w:gridCol w:w="8124"/>
      </w:tblGrid>
      <w:tr w:rsidR="00F269AD" w:rsidRPr="009A3563" w14:paraId="0B1212A6" w14:textId="77777777" w:rsidTr="00B16D7B">
        <w:trPr>
          <w:trHeight w:val="319"/>
        </w:trPr>
        <w:tc>
          <w:tcPr>
            <w:tcW w:w="1141" w:type="dxa"/>
            <w:shd w:val="clear" w:color="auto" w:fill="F2F2F2" w:themeFill="background1" w:themeFillShade="F2"/>
          </w:tcPr>
          <w:p w14:paraId="32762E2D" w14:textId="77777777" w:rsidR="00F269AD" w:rsidRPr="00C044E4" w:rsidRDefault="00F269AD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Year</w:t>
            </w:r>
          </w:p>
        </w:tc>
        <w:tc>
          <w:tcPr>
            <w:tcW w:w="8119" w:type="dxa"/>
            <w:shd w:val="clear" w:color="auto" w:fill="F2F2F2" w:themeFill="background1" w:themeFillShade="F2"/>
          </w:tcPr>
          <w:p w14:paraId="7AD651EE" w14:textId="77777777" w:rsidR="00F269AD" w:rsidRPr="00C044E4" w:rsidRDefault="00F269AD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t>Invited talks</w:t>
            </w:r>
            <w:r w:rsidRPr="00C044E4">
              <w:rPr>
                <w:rFonts w:cstheme="minorHAnsi"/>
                <w:lang w:val="en-GB"/>
              </w:rPr>
              <w:t xml:space="preserve"> </w:t>
            </w:r>
          </w:p>
        </w:tc>
      </w:tr>
      <w:tr w:rsidR="00F269AD" w:rsidRPr="00A858C8" w14:paraId="4C298456" w14:textId="77777777" w:rsidTr="00B16D7B">
        <w:trPr>
          <w:trHeight w:val="463"/>
        </w:trPr>
        <w:tc>
          <w:tcPr>
            <w:tcW w:w="1141" w:type="dxa"/>
            <w:tcBorders>
              <w:bottom w:val="nil"/>
            </w:tcBorders>
          </w:tcPr>
          <w:p w14:paraId="4F620F18" w14:textId="77777777" w:rsidR="00F269AD" w:rsidRPr="00FD2212" w:rsidRDefault="00F269AD" w:rsidP="00B16D7B">
            <w:pPr>
              <w:spacing w:after="200" w:line="240" w:lineRule="auto"/>
              <w:rPr>
                <w:rFonts w:cstheme="minorHAnsi"/>
                <w:lang w:val="en-GB"/>
              </w:rPr>
            </w:pPr>
            <w:r w:rsidRPr="00FD2212">
              <w:rPr>
                <w:rFonts w:cstheme="minorHAnsi"/>
                <w:lang w:val="en-GB"/>
              </w:rPr>
              <w:t>December 2017</w:t>
            </w:r>
          </w:p>
        </w:tc>
        <w:tc>
          <w:tcPr>
            <w:tcW w:w="8119" w:type="dxa"/>
            <w:tcBorders>
              <w:bottom w:val="nil"/>
            </w:tcBorders>
          </w:tcPr>
          <w:p w14:paraId="529E19E5" w14:textId="77777777" w:rsidR="00F269AD" w:rsidRDefault="00F269AD" w:rsidP="00B16D7B">
            <w:pPr>
              <w:spacing w:after="0" w:line="240" w:lineRule="auto"/>
              <w:rPr>
                <w:lang w:val="en-GB"/>
              </w:rPr>
            </w:pPr>
            <w:r w:rsidRPr="00356F7D">
              <w:rPr>
                <w:rFonts w:cstheme="minorHAnsi"/>
                <w:lang w:val="en-GB"/>
              </w:rPr>
              <w:t xml:space="preserve"> </w:t>
            </w:r>
            <w:r w:rsidRPr="007E19A5">
              <w:rPr>
                <w:rFonts w:cstheme="minorHAnsi"/>
                <w:lang w:val="en-GB"/>
              </w:rPr>
              <w:t>‘</w:t>
            </w:r>
            <w:r w:rsidRPr="007E19A5">
              <w:rPr>
                <w:i/>
                <w:lang w:val="en-GB"/>
              </w:rPr>
              <w:t>Large-scale Field Ice Fracture Experiments for Fracture Properties of Sea Ice</w:t>
            </w:r>
            <w:r w:rsidRPr="007E19A5">
              <w:rPr>
                <w:rFonts w:cstheme="minorHAnsi"/>
                <w:lang w:val="en-GB"/>
              </w:rPr>
              <w:t>’</w:t>
            </w:r>
            <w:r w:rsidRPr="00356F7D">
              <w:rPr>
                <w:rFonts w:cstheme="minorHAnsi"/>
                <w:lang w:val="en-GB"/>
              </w:rPr>
              <w:t xml:space="preserve"> at the workshop ‘</w:t>
            </w:r>
            <w:r w:rsidRPr="00356F7D">
              <w:rPr>
                <w:lang w:val="en-GB"/>
              </w:rPr>
              <w:t>Ice fracture and cracks, SIPW04</w:t>
            </w:r>
            <w:r w:rsidRPr="00356F7D">
              <w:rPr>
                <w:rFonts w:cstheme="minorHAnsi"/>
                <w:lang w:val="en-GB"/>
              </w:rPr>
              <w:t xml:space="preserve">’ at </w:t>
            </w:r>
            <w:r w:rsidRPr="003660AC">
              <w:rPr>
                <w:i/>
                <w:lang w:val="en-GB"/>
              </w:rPr>
              <w:t>Isaac Newton Institute for Mathematical Science</w:t>
            </w:r>
            <w:r w:rsidRPr="00356F7D">
              <w:rPr>
                <w:lang w:val="en-GB"/>
              </w:rPr>
              <w:t>, University of Cambridge, Cambridge</w:t>
            </w:r>
            <w:r>
              <w:rPr>
                <w:lang w:val="en-GB"/>
              </w:rPr>
              <w:t>, UK.</w:t>
            </w:r>
          </w:p>
          <w:p w14:paraId="7FE9ECAC" w14:textId="165459E2" w:rsidR="00636B0E" w:rsidRPr="00C044E4" w:rsidRDefault="00636B0E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>
              <w:rPr>
                <w:rFonts w:cstheme="minorHAnsi"/>
                <w:noProof/>
                <w:lang w:val="en-GB"/>
              </w:rPr>
              <w:drawing>
                <wp:inline distT="0" distB="0" distL="0" distR="0" wp14:anchorId="3D08F7F6" wp14:editId="276171C7">
                  <wp:extent cx="5003032" cy="1785734"/>
                  <wp:effectExtent l="19050" t="19050" r="26670" b="2413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032" cy="178573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AD" w:rsidRPr="00427B76" w14:paraId="1ECDC968" w14:textId="77777777" w:rsidTr="00B16D7B">
        <w:trPr>
          <w:trHeight w:val="436"/>
        </w:trPr>
        <w:tc>
          <w:tcPr>
            <w:tcW w:w="1141" w:type="dxa"/>
          </w:tcPr>
          <w:p w14:paraId="6EFB9763" w14:textId="77777777" w:rsidR="00F269AD" w:rsidRPr="007E19A5" w:rsidRDefault="00F269AD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7E19A5">
              <w:rPr>
                <w:lang w:val="en-GB"/>
              </w:rPr>
              <w:t>June 2016</w:t>
            </w:r>
          </w:p>
        </w:tc>
        <w:tc>
          <w:tcPr>
            <w:tcW w:w="8119" w:type="dxa"/>
          </w:tcPr>
          <w:p w14:paraId="44EBA2B5" w14:textId="77777777" w:rsidR="00F269AD" w:rsidRPr="00C044E4" w:rsidRDefault="00F269AD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FD2212">
              <w:rPr>
                <w:lang w:val="en-GB"/>
              </w:rPr>
              <w:t>‘</w:t>
            </w:r>
            <w:r w:rsidRPr="00FD2212">
              <w:rPr>
                <w:i/>
                <w:u w:val="single"/>
                <w:lang w:val="en-GB"/>
              </w:rPr>
              <w:t>ice fracture</w:t>
            </w:r>
            <w:r w:rsidRPr="00FD2212">
              <w:rPr>
                <w:u w:val="single"/>
                <w:lang w:val="en-GB"/>
              </w:rPr>
              <w:t>’</w:t>
            </w:r>
            <w:r w:rsidRPr="00FD2212">
              <w:rPr>
                <w:lang w:val="en-GB"/>
              </w:rPr>
              <w:t xml:space="preserve"> at the IUTAM Symposium on Physics and Mechanics of Sea ice, Espoo, Finland </w:t>
            </w:r>
          </w:p>
        </w:tc>
      </w:tr>
      <w:tr w:rsidR="00F269AD" w:rsidRPr="00427B76" w14:paraId="033E81FF" w14:textId="77777777" w:rsidTr="00B16D7B">
        <w:trPr>
          <w:trHeight w:val="616"/>
        </w:trPr>
        <w:tc>
          <w:tcPr>
            <w:tcW w:w="1141" w:type="dxa"/>
          </w:tcPr>
          <w:p w14:paraId="57B4517A" w14:textId="77777777" w:rsidR="00F269AD" w:rsidRPr="007E19A5" w:rsidRDefault="00F269AD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7E19A5">
              <w:rPr>
                <w:rFonts w:cstheme="minorHAnsi"/>
                <w:lang w:val="en-GB"/>
              </w:rPr>
              <w:t>December 2018</w:t>
            </w:r>
          </w:p>
        </w:tc>
        <w:tc>
          <w:tcPr>
            <w:tcW w:w="8119" w:type="dxa"/>
          </w:tcPr>
          <w:p w14:paraId="3BA6A617" w14:textId="77777777" w:rsidR="00F269AD" w:rsidRPr="00B62A82" w:rsidRDefault="00F269AD" w:rsidP="00B16D7B">
            <w:pPr>
              <w:spacing w:after="0" w:line="240" w:lineRule="auto"/>
              <w:rPr>
                <w:rFonts w:cstheme="minorHAnsi"/>
                <w:b/>
                <w:bCs/>
                <w:i/>
                <w:spacing w:val="2"/>
                <w:lang w:val="en-GB"/>
              </w:rPr>
            </w:pPr>
            <w:r w:rsidRPr="00FD2212">
              <w:rPr>
                <w:rFonts w:cstheme="minorHAnsi"/>
                <w:lang w:val="en-GB"/>
              </w:rPr>
              <w:t xml:space="preserve"> ‘</w:t>
            </w:r>
            <w:r w:rsidRPr="00FD2212">
              <w:rPr>
                <w:rFonts w:cstheme="minorHAnsi"/>
                <w:i/>
                <w:lang w:val="en-GB"/>
              </w:rPr>
              <w:t>Ice Fracture Simulations within SAMS</w:t>
            </w:r>
            <w:r w:rsidRPr="00FD2212">
              <w:rPr>
                <w:rFonts w:cstheme="minorHAnsi"/>
                <w:lang w:val="en-GB"/>
              </w:rPr>
              <w:t>’ in the session ‘Arctic Science’ during the Arctic Partnership Week in Busan, South Korea</w:t>
            </w:r>
          </w:p>
        </w:tc>
      </w:tr>
      <w:tr w:rsidR="00F269AD" w:rsidRPr="00427B76" w14:paraId="14CA3417" w14:textId="77777777" w:rsidTr="00B16D7B">
        <w:trPr>
          <w:trHeight w:val="499"/>
        </w:trPr>
        <w:tc>
          <w:tcPr>
            <w:tcW w:w="1141" w:type="dxa"/>
          </w:tcPr>
          <w:p w14:paraId="100DCB9D" w14:textId="77777777" w:rsidR="00F269AD" w:rsidRPr="007E19A5" w:rsidRDefault="00F269AD" w:rsidP="00B16D7B">
            <w:pPr>
              <w:spacing w:after="0" w:line="240" w:lineRule="auto"/>
              <w:rPr>
                <w:rFonts w:cstheme="minorHAnsi"/>
                <w:lang w:val="en-GB"/>
              </w:rPr>
            </w:pPr>
            <w:r w:rsidRPr="007E19A5">
              <w:rPr>
                <w:rFonts w:cstheme="minorHAnsi"/>
                <w:lang w:val="en-GB"/>
              </w:rPr>
              <w:t>June 2017</w:t>
            </w:r>
          </w:p>
        </w:tc>
        <w:tc>
          <w:tcPr>
            <w:tcW w:w="8119" w:type="dxa"/>
          </w:tcPr>
          <w:p w14:paraId="7C48ED72" w14:textId="77777777" w:rsidR="00F269AD" w:rsidRPr="001D60CC" w:rsidRDefault="00F269AD" w:rsidP="00B16D7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b/>
                <w:bCs/>
                <w:i/>
                <w:spacing w:val="3"/>
                <w:lang w:val="en-GB"/>
              </w:rPr>
            </w:pPr>
            <w:r>
              <w:rPr>
                <w:rFonts w:cstheme="minorHAnsi"/>
                <w:lang w:val="en-US"/>
              </w:rPr>
              <w:t>‘</w:t>
            </w:r>
            <w:r w:rsidRPr="00DC77DC">
              <w:rPr>
                <w:rFonts w:cstheme="minorHAnsi"/>
                <w:i/>
                <w:lang w:val="en-GB"/>
              </w:rPr>
              <w:t>Fracture properties of sea ice: an inquiry from different scale</w:t>
            </w:r>
            <w:r w:rsidRPr="00DB7C72">
              <w:rPr>
                <w:rFonts w:cstheme="minorHAnsi"/>
                <w:lang w:val="en-GB"/>
              </w:rPr>
              <w:t>s</w:t>
            </w:r>
            <w:r>
              <w:rPr>
                <w:rFonts w:cstheme="minorHAnsi"/>
                <w:lang w:val="en-GB"/>
              </w:rPr>
              <w:t xml:space="preserve">’ at the Workshop on </w:t>
            </w:r>
            <w:r w:rsidRPr="00DB7C72">
              <w:rPr>
                <w:rFonts w:cstheme="minorHAnsi"/>
                <w:lang w:val="en-GB"/>
              </w:rPr>
              <w:t>X-ray micro-tomography of porous ice media</w:t>
            </w:r>
            <w:r>
              <w:rPr>
                <w:rFonts w:cstheme="minorHAnsi"/>
                <w:lang w:val="en-GB"/>
              </w:rPr>
              <w:t>, NTNU, Trondheim, Norway</w:t>
            </w:r>
          </w:p>
        </w:tc>
      </w:tr>
    </w:tbl>
    <w:p w14:paraId="3D355CF5" w14:textId="30331E98" w:rsidR="00FD0107" w:rsidRPr="00AF7403" w:rsidRDefault="00FD0107" w:rsidP="00FD2104">
      <w:pPr>
        <w:spacing w:after="200" w:line="240" w:lineRule="auto"/>
        <w:rPr>
          <w:rFonts w:cstheme="minorHAnsi"/>
          <w:lang w:val="en-GB"/>
        </w:rPr>
      </w:pPr>
    </w:p>
    <w:sectPr w:rsidR="00FD0107" w:rsidRPr="00AF7403" w:rsidSect="000E3DA9">
      <w:footerReference w:type="default" r:id="rId16"/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AF0B0" w14:textId="77777777" w:rsidR="009E447E" w:rsidRDefault="009E447E" w:rsidP="000D14F6">
      <w:pPr>
        <w:spacing w:after="0" w:line="240" w:lineRule="auto"/>
      </w:pPr>
      <w:r>
        <w:separator/>
      </w:r>
    </w:p>
  </w:endnote>
  <w:endnote w:type="continuationSeparator" w:id="0">
    <w:p w14:paraId="44E24873" w14:textId="77777777" w:rsidR="009E447E" w:rsidRDefault="009E447E" w:rsidP="000D14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53487164"/>
      <w:docPartObj>
        <w:docPartGallery w:val="Page Numbers (Bottom of Page)"/>
        <w:docPartUnique/>
      </w:docPartObj>
    </w:sdtPr>
    <w:sdtEndPr/>
    <w:sdtContent>
      <w:p w14:paraId="3049A42E" w14:textId="04143524" w:rsidR="006178E0" w:rsidRDefault="006178E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E6F810F" w14:textId="6CD7DD17" w:rsidR="000D14F6" w:rsidRPr="00D75232" w:rsidRDefault="000D14F6" w:rsidP="00D75232">
    <w:pPr>
      <w:pStyle w:val="Footer"/>
      <w:jc w:val="both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CC7E5" w14:textId="77777777" w:rsidR="009E447E" w:rsidRDefault="009E447E" w:rsidP="000D14F6">
      <w:pPr>
        <w:spacing w:after="0" w:line="240" w:lineRule="auto"/>
      </w:pPr>
      <w:r>
        <w:separator/>
      </w:r>
    </w:p>
  </w:footnote>
  <w:footnote w:type="continuationSeparator" w:id="0">
    <w:p w14:paraId="37DDC9C0" w14:textId="77777777" w:rsidR="009E447E" w:rsidRDefault="009E447E" w:rsidP="000D14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B3BFA"/>
    <w:multiLevelType w:val="hybridMultilevel"/>
    <w:tmpl w:val="5B7AEC3A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A375E94"/>
    <w:multiLevelType w:val="hybridMultilevel"/>
    <w:tmpl w:val="59B0467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45524"/>
    <w:multiLevelType w:val="hybridMultilevel"/>
    <w:tmpl w:val="10087C8C"/>
    <w:lvl w:ilvl="0" w:tplc="DD10528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9572DF8"/>
    <w:multiLevelType w:val="hybridMultilevel"/>
    <w:tmpl w:val="75F834A6"/>
    <w:lvl w:ilvl="0" w:tplc="92D683B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2860"/>
    <w:multiLevelType w:val="hybridMultilevel"/>
    <w:tmpl w:val="A664D97A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9D77FD"/>
    <w:multiLevelType w:val="hybridMultilevel"/>
    <w:tmpl w:val="D458B7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033A6"/>
    <w:multiLevelType w:val="hybridMultilevel"/>
    <w:tmpl w:val="91AAA428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950075"/>
    <w:multiLevelType w:val="hybridMultilevel"/>
    <w:tmpl w:val="696CB5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F6820"/>
    <w:multiLevelType w:val="hybridMultilevel"/>
    <w:tmpl w:val="BF047F58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C761584"/>
    <w:multiLevelType w:val="hybridMultilevel"/>
    <w:tmpl w:val="3B881F8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332C1E"/>
    <w:multiLevelType w:val="hybridMultilevel"/>
    <w:tmpl w:val="8F6219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14B7D"/>
    <w:multiLevelType w:val="hybridMultilevel"/>
    <w:tmpl w:val="7A849D9E"/>
    <w:lvl w:ilvl="0" w:tplc="0414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624A062A"/>
    <w:multiLevelType w:val="hybridMultilevel"/>
    <w:tmpl w:val="C94E6B3E"/>
    <w:lvl w:ilvl="0" w:tplc="8CD43CA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54E2F70"/>
    <w:multiLevelType w:val="hybridMultilevel"/>
    <w:tmpl w:val="512C84E8"/>
    <w:lvl w:ilvl="0" w:tplc="8CD43CA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9236CE"/>
    <w:multiLevelType w:val="hybridMultilevel"/>
    <w:tmpl w:val="8EACDA20"/>
    <w:lvl w:ilvl="0" w:tplc="92D683B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687F21"/>
    <w:multiLevelType w:val="hybridMultilevel"/>
    <w:tmpl w:val="E4EE1558"/>
    <w:lvl w:ilvl="0" w:tplc="04140011">
      <w:start w:val="1"/>
      <w:numFmt w:val="decimal"/>
      <w:lvlText w:val="%1)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71533A"/>
    <w:multiLevelType w:val="hybridMultilevel"/>
    <w:tmpl w:val="6348468E"/>
    <w:lvl w:ilvl="0" w:tplc="1D28096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Segoe UI"/>
      </w:rPr>
    </w:lvl>
    <w:lvl w:ilvl="1" w:tplc="0414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75384"/>
    <w:multiLevelType w:val="hybridMultilevel"/>
    <w:tmpl w:val="56B6F8E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"/>
  </w:num>
  <w:num w:numId="5">
    <w:abstractNumId w:val="9"/>
  </w:num>
  <w:num w:numId="6">
    <w:abstractNumId w:val="2"/>
  </w:num>
  <w:num w:numId="7">
    <w:abstractNumId w:val="11"/>
  </w:num>
  <w:num w:numId="8">
    <w:abstractNumId w:val="12"/>
  </w:num>
  <w:num w:numId="9">
    <w:abstractNumId w:val="13"/>
  </w:num>
  <w:num w:numId="10">
    <w:abstractNumId w:val="6"/>
  </w:num>
  <w:num w:numId="11">
    <w:abstractNumId w:val="15"/>
  </w:num>
  <w:num w:numId="12">
    <w:abstractNumId w:val="8"/>
  </w:num>
  <w:num w:numId="13">
    <w:abstractNumId w:val="0"/>
  </w:num>
  <w:num w:numId="14">
    <w:abstractNumId w:val="5"/>
  </w:num>
  <w:num w:numId="15">
    <w:abstractNumId w:val="7"/>
  </w:num>
  <w:num w:numId="16">
    <w:abstractNumId w:val="16"/>
  </w:num>
  <w:num w:numId="17">
    <w:abstractNumId w:val="4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7D6"/>
    <w:rsid w:val="00006DB8"/>
    <w:rsid w:val="00016BA3"/>
    <w:rsid w:val="0002080E"/>
    <w:rsid w:val="000220F0"/>
    <w:rsid w:val="0006517F"/>
    <w:rsid w:val="000826A4"/>
    <w:rsid w:val="00094DCA"/>
    <w:rsid w:val="00095E93"/>
    <w:rsid w:val="000B4AFF"/>
    <w:rsid w:val="000D14F6"/>
    <w:rsid w:val="000D66A8"/>
    <w:rsid w:val="000E3DA9"/>
    <w:rsid w:val="000F27A2"/>
    <w:rsid w:val="000F72AA"/>
    <w:rsid w:val="00105391"/>
    <w:rsid w:val="00115A02"/>
    <w:rsid w:val="00134DAF"/>
    <w:rsid w:val="00173BBC"/>
    <w:rsid w:val="001A6057"/>
    <w:rsid w:val="001B09B0"/>
    <w:rsid w:val="0027785F"/>
    <w:rsid w:val="002949DC"/>
    <w:rsid w:val="002B1D27"/>
    <w:rsid w:val="002D1436"/>
    <w:rsid w:val="002F052F"/>
    <w:rsid w:val="00317349"/>
    <w:rsid w:val="003506E4"/>
    <w:rsid w:val="0036510F"/>
    <w:rsid w:val="003818C1"/>
    <w:rsid w:val="003864C4"/>
    <w:rsid w:val="003869B4"/>
    <w:rsid w:val="00396846"/>
    <w:rsid w:val="003A2900"/>
    <w:rsid w:val="003B6C3B"/>
    <w:rsid w:val="003C105C"/>
    <w:rsid w:val="00402FE5"/>
    <w:rsid w:val="004031B5"/>
    <w:rsid w:val="00407CDF"/>
    <w:rsid w:val="00421B3A"/>
    <w:rsid w:val="00427B76"/>
    <w:rsid w:val="00441A09"/>
    <w:rsid w:val="00443100"/>
    <w:rsid w:val="00467FA8"/>
    <w:rsid w:val="00474805"/>
    <w:rsid w:val="004B27D2"/>
    <w:rsid w:val="004F0EDE"/>
    <w:rsid w:val="004F3FE0"/>
    <w:rsid w:val="00515036"/>
    <w:rsid w:val="00516928"/>
    <w:rsid w:val="005463E1"/>
    <w:rsid w:val="005531F3"/>
    <w:rsid w:val="00573476"/>
    <w:rsid w:val="00581342"/>
    <w:rsid w:val="005831AD"/>
    <w:rsid w:val="00584405"/>
    <w:rsid w:val="00585DF1"/>
    <w:rsid w:val="005A0EDC"/>
    <w:rsid w:val="005A2209"/>
    <w:rsid w:val="005A512B"/>
    <w:rsid w:val="005C12F0"/>
    <w:rsid w:val="005C24E8"/>
    <w:rsid w:val="005D0C00"/>
    <w:rsid w:val="005D214B"/>
    <w:rsid w:val="005F2E93"/>
    <w:rsid w:val="00606BCB"/>
    <w:rsid w:val="00612768"/>
    <w:rsid w:val="006178E0"/>
    <w:rsid w:val="00636B0E"/>
    <w:rsid w:val="00643B4E"/>
    <w:rsid w:val="00654008"/>
    <w:rsid w:val="00660583"/>
    <w:rsid w:val="00663DBF"/>
    <w:rsid w:val="00670B51"/>
    <w:rsid w:val="00676DAC"/>
    <w:rsid w:val="006A1387"/>
    <w:rsid w:val="006B78D4"/>
    <w:rsid w:val="006B7D60"/>
    <w:rsid w:val="006E0F8D"/>
    <w:rsid w:val="006E7520"/>
    <w:rsid w:val="006F09BD"/>
    <w:rsid w:val="006F493A"/>
    <w:rsid w:val="00716730"/>
    <w:rsid w:val="007421F6"/>
    <w:rsid w:val="00750D38"/>
    <w:rsid w:val="00757CD3"/>
    <w:rsid w:val="007B5AC9"/>
    <w:rsid w:val="007F7BD7"/>
    <w:rsid w:val="00826272"/>
    <w:rsid w:val="008844AB"/>
    <w:rsid w:val="00887C97"/>
    <w:rsid w:val="008D21FB"/>
    <w:rsid w:val="0097701C"/>
    <w:rsid w:val="009833E7"/>
    <w:rsid w:val="009B6F7A"/>
    <w:rsid w:val="009D3F63"/>
    <w:rsid w:val="009E087C"/>
    <w:rsid w:val="009E447E"/>
    <w:rsid w:val="00A56680"/>
    <w:rsid w:val="00A858C8"/>
    <w:rsid w:val="00AC133E"/>
    <w:rsid w:val="00AD03B3"/>
    <w:rsid w:val="00AE6690"/>
    <w:rsid w:val="00AF358B"/>
    <w:rsid w:val="00AF7403"/>
    <w:rsid w:val="00B06DDD"/>
    <w:rsid w:val="00B3217E"/>
    <w:rsid w:val="00B620D0"/>
    <w:rsid w:val="00B63B1F"/>
    <w:rsid w:val="00B83F36"/>
    <w:rsid w:val="00BB6A53"/>
    <w:rsid w:val="00BF19F7"/>
    <w:rsid w:val="00BF571B"/>
    <w:rsid w:val="00C044E4"/>
    <w:rsid w:val="00C0459B"/>
    <w:rsid w:val="00C2541A"/>
    <w:rsid w:val="00C3482B"/>
    <w:rsid w:val="00C43777"/>
    <w:rsid w:val="00CD39BF"/>
    <w:rsid w:val="00CE5D4A"/>
    <w:rsid w:val="00CF054C"/>
    <w:rsid w:val="00D15514"/>
    <w:rsid w:val="00D579B6"/>
    <w:rsid w:val="00D67464"/>
    <w:rsid w:val="00D6794D"/>
    <w:rsid w:val="00D75232"/>
    <w:rsid w:val="00D9148F"/>
    <w:rsid w:val="00D94A98"/>
    <w:rsid w:val="00DA7E0F"/>
    <w:rsid w:val="00E04816"/>
    <w:rsid w:val="00E04BB4"/>
    <w:rsid w:val="00E209A7"/>
    <w:rsid w:val="00E314F9"/>
    <w:rsid w:val="00E56546"/>
    <w:rsid w:val="00E8458A"/>
    <w:rsid w:val="00EC68EF"/>
    <w:rsid w:val="00EF3386"/>
    <w:rsid w:val="00F00ECF"/>
    <w:rsid w:val="00F046A8"/>
    <w:rsid w:val="00F04EF7"/>
    <w:rsid w:val="00F269AD"/>
    <w:rsid w:val="00F42778"/>
    <w:rsid w:val="00F4522B"/>
    <w:rsid w:val="00F671A5"/>
    <w:rsid w:val="00F71D33"/>
    <w:rsid w:val="00F857D6"/>
    <w:rsid w:val="00F93B3F"/>
    <w:rsid w:val="00F9529D"/>
    <w:rsid w:val="00FA466A"/>
    <w:rsid w:val="00FC6A9F"/>
    <w:rsid w:val="00FD0107"/>
    <w:rsid w:val="00FD2104"/>
    <w:rsid w:val="00FD4CA7"/>
    <w:rsid w:val="00FF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0D4C1"/>
  <w15:docId w15:val="{910FC8B8-4BB2-44BC-B0C6-9F7B0F0C9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6B0E"/>
    <w:pPr>
      <w:spacing w:after="60" w:line="259" w:lineRule="auto"/>
    </w:pPr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6F7A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6F7A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6F7A"/>
    <w:pPr>
      <w:keepNext/>
      <w:keepLines/>
      <w:spacing w:before="200" w:after="0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B6F7A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9B6F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B6F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9B6F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B6F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9B6F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F7A"/>
    <w:rPr>
      <w:rFonts w:eastAsiaTheme="majorEastAsia" w:cstheme="majorBidi"/>
      <w:b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B6F7A"/>
    <w:rPr>
      <w:rFonts w:eastAsiaTheme="majorEastAsia" w:cstheme="majorBidi"/>
      <w:b/>
      <w:bCs/>
      <w:color w:val="000000" w:themeColor="text1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rsid w:val="009B6F7A"/>
    <w:pPr>
      <w:pBdr>
        <w:bottom w:val="single" w:sz="8" w:space="4" w:color="26BCD2" w:themeColor="accent1"/>
      </w:pBdr>
      <w:spacing w:after="300" w:line="240" w:lineRule="auto"/>
      <w:contextualSpacing/>
    </w:pPr>
    <w:rPr>
      <w:rFonts w:eastAsiaTheme="majorEastAsia" w:cstheme="majorBidi"/>
      <w:spacing w:val="5"/>
      <w:kern w:val="28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B6F7A"/>
    <w:rPr>
      <w:rFonts w:eastAsiaTheme="majorEastAsia" w:cstheme="majorBidi"/>
      <w:color w:val="000000" w:themeColor="text1"/>
      <w:spacing w:val="5"/>
      <w:kern w:val="28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9B6F7A"/>
    <w:rPr>
      <w:i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9B6F7A"/>
    <w:rPr>
      <w:i/>
      <w:color w:val="000000" w:themeColor="text1"/>
      <w:sz w:val="44"/>
    </w:rPr>
  </w:style>
  <w:style w:type="character" w:customStyle="1" w:styleId="Heading3Char">
    <w:name w:val="Heading 3 Char"/>
    <w:basedOn w:val="DefaultParagraphFont"/>
    <w:link w:val="Heading3"/>
    <w:uiPriority w:val="9"/>
    <w:rsid w:val="009B6F7A"/>
    <w:rPr>
      <w:rFonts w:eastAsiaTheme="majorEastAsia" w:cstheme="majorBidi"/>
      <w:b/>
      <w:bCs/>
      <w:color w:val="000000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B6F7A"/>
    <w:rPr>
      <w:rFonts w:eastAsiaTheme="majorEastAsia" w:cstheme="majorBidi"/>
      <w:b/>
      <w:bCs/>
      <w:iCs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14F6"/>
  </w:style>
  <w:style w:type="paragraph" w:styleId="Footer">
    <w:name w:val="footer"/>
    <w:basedOn w:val="Normal"/>
    <w:link w:val="FooterChar"/>
    <w:uiPriority w:val="99"/>
    <w:unhideWhenUsed/>
    <w:rsid w:val="000D14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F6"/>
  </w:style>
  <w:style w:type="table" w:styleId="TableGrid">
    <w:name w:val="Table Grid"/>
    <w:basedOn w:val="TableNormal"/>
    <w:uiPriority w:val="59"/>
    <w:rsid w:val="004F0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B6F7A"/>
    <w:pPr>
      <w:spacing w:after="0" w:line="240" w:lineRule="auto"/>
    </w:pPr>
    <w:rPr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6F7A"/>
    <w:rPr>
      <w:rFonts w:asciiTheme="majorHAnsi" w:eastAsiaTheme="majorEastAsia" w:hAnsiTheme="majorHAnsi" w:cstheme="majorBidi"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F7A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F7A"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6F7A"/>
    <w:pPr>
      <w:spacing w:line="240" w:lineRule="auto"/>
    </w:pPr>
    <w:rPr>
      <w:b/>
      <w:bCs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B6F7A"/>
    <w:pPr>
      <w:outlineLvl w:val="9"/>
    </w:pPr>
  </w:style>
  <w:style w:type="paragraph" w:styleId="BodyText">
    <w:name w:val="Body Text"/>
    <w:basedOn w:val="Normal"/>
    <w:link w:val="BodyTextChar"/>
    <w:uiPriority w:val="99"/>
    <w:semiHidden/>
    <w:unhideWhenUsed/>
    <w:rsid w:val="009B6F7A"/>
  </w:style>
  <w:style w:type="character" w:customStyle="1" w:styleId="BodyTextChar">
    <w:name w:val="Body Text Char"/>
    <w:basedOn w:val="DefaultParagraphFont"/>
    <w:link w:val="BodyText"/>
    <w:uiPriority w:val="99"/>
    <w:semiHidden/>
    <w:rsid w:val="009B6F7A"/>
    <w:rPr>
      <w:color w:val="000000" w:themeColor="tex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58A"/>
    <w:rPr>
      <w:rFonts w:ascii="Tahoma" w:hAnsi="Tahoma" w:cs="Tahoma"/>
      <w:color w:val="000000" w:themeColor="text1"/>
      <w:sz w:val="16"/>
      <w:szCs w:val="16"/>
    </w:rPr>
  </w:style>
  <w:style w:type="paragraph" w:styleId="NormalWeb">
    <w:name w:val="Normal (Web)"/>
    <w:basedOn w:val="Normal"/>
    <w:uiPriority w:val="99"/>
    <w:unhideWhenUsed/>
    <w:rsid w:val="00E56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b-NO"/>
    </w:rPr>
  </w:style>
  <w:style w:type="character" w:styleId="PlaceholderText">
    <w:name w:val="Placeholder Text"/>
    <w:basedOn w:val="DefaultParagraphFont"/>
    <w:uiPriority w:val="99"/>
    <w:semiHidden/>
    <w:rsid w:val="007F7BD7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F857D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7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57D6"/>
    <w:pPr>
      <w:ind w:left="720"/>
      <w:contextualSpacing/>
    </w:pPr>
  </w:style>
  <w:style w:type="paragraph" w:customStyle="1" w:styleId="Default">
    <w:name w:val="Default"/>
    <w:rsid w:val="005F2E9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748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48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4805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48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4805"/>
    <w:rPr>
      <w:b/>
      <w:bCs/>
      <w:color w:val="000000" w:themeColor="text1"/>
      <w:sz w:val="20"/>
      <w:szCs w:val="20"/>
    </w:rPr>
  </w:style>
  <w:style w:type="character" w:styleId="PageNumber">
    <w:name w:val="page number"/>
    <w:basedOn w:val="DefaultParagraphFont"/>
    <w:rsid w:val="00D752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91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ntnu.edu/employees/wenjun.l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rcid.org/0000-0001-5153-7041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\AppData\Roaming\Microsoft\Templates\Brev%20og%20notat\Notat%20-%20Bokm&#229;l.dotx" TargetMode="External"/></Relationships>
</file>

<file path=word/theme/theme1.xml><?xml version="1.0" encoding="utf-8"?>
<a:theme xmlns:a="http://schemas.openxmlformats.org/drawingml/2006/main" name="Office-tema">
  <a:themeElements>
    <a:clrScheme name="Forskningsradet">
      <a:dk1>
        <a:sysClr val="windowText" lastClr="000000"/>
      </a:dk1>
      <a:lt1>
        <a:sysClr val="window" lastClr="FFFFFF"/>
      </a:lt1>
      <a:dk2>
        <a:srgbClr val="00338D"/>
      </a:dk2>
      <a:lt2>
        <a:srgbClr val="90A9B7"/>
      </a:lt2>
      <a:accent1>
        <a:srgbClr val="26BCD2"/>
      </a:accent1>
      <a:accent2>
        <a:srgbClr val="EC9526"/>
      </a:accent2>
      <a:accent3>
        <a:srgbClr val="BF3737"/>
      </a:accent3>
      <a:accent4>
        <a:srgbClr val="99A655"/>
      </a:accent4>
      <a:accent5>
        <a:srgbClr val="CEC69B"/>
      </a:accent5>
      <a:accent6>
        <a:srgbClr val="000000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615A39CAC3A14F8174F05929C414D5" ma:contentTypeVersion="42" ma:contentTypeDescription="Opprett et nytt dokument." ma:contentTypeScope="" ma:versionID="2da2e60aa6374916a5129169f470632d">
  <xsd:schema xmlns:xsd="http://www.w3.org/2001/XMLSchema" xmlns:xs="http://www.w3.org/2001/XMLSchema" xmlns:p="http://schemas.microsoft.com/office/2006/metadata/properties" xmlns:ns2="aee9b433-8f7a-409d-8bce-4a48e5704358" xmlns:ns3="ca8d43f7-8621-443d-ab16-037995c06994" targetNamespace="http://schemas.microsoft.com/office/2006/metadata/properties" ma:root="true" ma:fieldsID="f8da0d32d14d05accbcbb555a2701c81" ns2:_="" ns3:_="">
    <xsd:import namespace="aee9b433-8f7a-409d-8bce-4a48e5704358"/>
    <xsd:import namespace="ca8d43f7-8621-443d-ab16-037995c06994"/>
    <xsd:element name="properties">
      <xsd:complexType>
        <xsd:sequence>
          <xsd:element name="documentManagement">
            <xsd:complexType>
              <xsd:all>
                <xsd:element ref="ns2:Pers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p395b65169724e88893cc7a403cee873" minOccurs="0"/>
                <xsd:element ref="ns3:TaxCatchAll" minOccurs="0"/>
                <xsd:element ref="ns2:d610df31f6ee4793a0f658bd59d2b525" minOccurs="0"/>
                <xsd:element ref="ns2:la9724a50caf40b58ddfbd304859addf" minOccurs="0"/>
                <xsd:element ref="ns2:f9f08c99dad1462794d6574c2af60590" minOccurs="0"/>
                <xsd:element ref="ns2:k8e925d3f07b40fd957dd5211e0ff3fc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b433-8f7a-409d-8bce-4a48e5704358" elementFormDefault="qualified">
    <xsd:import namespace="http://schemas.microsoft.com/office/2006/documentManagement/types"/>
    <xsd:import namespace="http://schemas.microsoft.com/office/infopath/2007/PartnerControls"/>
    <xsd:element name="Person" ma:index="7" nillable="true" ma:displayName="Person" ma:list="UserInfo" ma:SharePointGroup="0" ma:internalName="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hidden="true" ma:internalName="MediaServiceKeyPoints" ma:readOnly="true">
      <xsd:simpleType>
        <xsd:restriction base="dms:Note"/>
      </xsd:simpleType>
    </xsd:element>
    <xsd:element name="p395b65169724e88893cc7a403cee873" ma:index="16" nillable="true" ma:taxonomy="true" ma:internalName="p395b65169724e88893cc7a403cee873" ma:taxonomyFieldName="Arbeidsprosesser" ma:displayName="Prosessområde" ma:readOnly="false" ma:default="" ma:fieldId="{9395b651-6972-4e88-893c-c7a403cee873}" ma:sspId="26cff002-41dc-47c6-9720-c7756c5075c9" ma:termSetId="f916ca2d-78bc-4931-9459-f26af3e6278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610df31f6ee4793a0f658bd59d2b525" ma:index="18" nillable="true" ma:taxonomy="true" ma:internalName="d610df31f6ee4793a0f658bd59d2b525" ma:taxonomyFieldName="Dokumenttype0" ma:displayName="Dokumenttype" ma:readOnly="false" ma:default="" ma:fieldId="{d610df31-f6ee-4793-a0f6-58bd59d2b525}" ma:sspId="26cff002-41dc-47c6-9720-c7756c5075c9" ma:termSetId="f036f216-bec9-454b-bebc-3cc5e3b1f0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9724a50caf40b58ddfbd304859addf" ma:index="19" nillable="true" ma:taxonomy="true" ma:internalName="la9724a50caf40b58ddfbd304859addf" ma:taxonomyFieldName="Systemer" ma:displayName="Systemer" ma:readOnly="false" ma:default="" ma:fieldId="{5a9724a5-0caf-40b5-8ddf-bd304859addf}" ma:taxonomyMulti="true" ma:sspId="26cff002-41dc-47c6-9720-c7756c5075c9" ma:termSetId="19708055-14ae-45dd-9c57-1d0b033ecf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f08c99dad1462794d6574c2af60590" ma:index="20" nillable="true" ma:taxonomy="true" ma:internalName="f9f08c99dad1462794d6574c2af60590" ma:taxonomyFieldName="Delprosess" ma:displayName="Delprosess" ma:readOnly="false" ma:default="" ma:fieldId="{f9f08c99-dad1-4627-94d6-574c2af60590}" ma:taxonomyMulti="true" ma:sspId="26cff002-41dc-47c6-9720-c7756c5075c9" ma:termSetId="6c033834-82bb-4c62-9781-45ec7a5144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8e925d3f07b40fd957dd5211e0ff3fc" ma:index="21" nillable="true" ma:taxonomy="true" ma:internalName="k8e925d3f07b40fd957dd5211e0ff3fc" ma:taxonomyFieldName="S_x00f8_knadstyper" ma:displayName="Søknadstyper" ma:readOnly="false" ma:default="" ma:fieldId="{48e925d3-f07b-40fd-957d-d5211e0ff3fc}" ma:taxonomyMulti="true" ma:sspId="26cff002-41dc-47c6-9720-c7756c5075c9" ma:termSetId="ddbdb09e-41b3-4d16-aacd-f27f7de5e1e8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d43f7-8621-443d-ab16-037995c06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hidden="true" ma:internalName="SharedWithDetails" ma:readOnly="true">
      <xsd:simpleType>
        <xsd:restriction base="dms:Note"/>
      </xsd:simpleType>
    </xsd:element>
    <xsd:element name="TaxCatchAll" ma:index="17" nillable="true" ma:displayName="Taxonomy Catch All Column" ma:hidden="true" ma:list="{74342dc8-353c-4ee4-8b9e-9a918f27f0cf}" ma:internalName="TaxCatchAll" ma:readOnly="false" ma:showField="CatchAllData" ma:web="ca8d43f7-8621-443d-ab16-037995c069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395b65169724e88893cc7a403cee873 xmlns="aee9b433-8f7a-409d-8bce-4a48e57043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Kjerne - Investering</TermName>
          <TermId xmlns="http://schemas.microsoft.com/office/infopath/2007/PartnerControls">de3c3da6-dec7-46e7-aa32-2689e5255583</TermId>
        </TermInfo>
      </Terms>
    </p395b65169724e88893cc7a403cee873>
    <Person xmlns="aee9b433-8f7a-409d-8bce-4a48e5704358">
      <UserInfo>
        <DisplayName/>
        <AccountId xsi:nil="true"/>
        <AccountType/>
      </UserInfo>
    </Person>
    <TaxCatchAll xmlns="ca8d43f7-8621-443d-ab16-037995c06994">
      <Value>70</Value>
      <Value>81</Value>
      <Value>17</Value>
      <Value>2</Value>
      <Value>84</Value>
    </TaxCatchAll>
    <d610df31f6ee4793a0f658bd59d2b525 xmlns="aee9b433-8f7a-409d-8bce-4a48e57043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Mal</TermName>
          <TermId xmlns="http://schemas.microsoft.com/office/infopath/2007/PartnerControls">8f2ad558-0bfb-4aa9-b94e-03221736b76c</TermId>
        </TermInfo>
      </Terms>
    </d610df31f6ee4793a0f658bd59d2b525>
    <la9724a50caf40b58ddfbd304859addf xmlns="aee9b433-8f7a-409d-8bce-4a48e57043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Episerver</TermName>
          <TermId xmlns="http://schemas.microsoft.com/office/infopath/2007/PartnerControls">13706c88-d241-4b2a-9fca-f26106833e6f</TermId>
        </TermInfo>
        <TermInfo xmlns="http://schemas.microsoft.com/office/infopath/2007/PartnerControls">
          <TermName xmlns="http://schemas.microsoft.com/office/infopath/2007/PartnerControls">Søknadsskjema</TermName>
          <TermId xmlns="http://schemas.microsoft.com/office/infopath/2007/PartnerControls">1074aa7f-7fae-452f-b889-b8350f854d66</TermId>
        </TermInfo>
      </Terms>
    </la9724a50caf40b58ddfbd304859addf>
    <f9f08c99dad1462794d6574c2af60590 xmlns="aee9b433-8f7a-409d-8bce-4a48e57043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Utlysning</TermName>
          <TermId xmlns="http://schemas.microsoft.com/office/infopath/2007/PartnerControls">0a711dd9-a4e2-4638-a570-8f282bc6bd37</TermId>
        </TermInfo>
      </Terms>
    </f9f08c99dad1462794d6574c2af60590>
    <k8e925d3f07b40fd957dd5211e0ff3fc xmlns="aee9b433-8f7a-409d-8bce-4a48e5704358">
      <Terms xmlns="http://schemas.microsoft.com/office/infopath/2007/PartnerControls"/>
    </k8e925d3f07b40fd957dd5211e0ff3fc>
  </documentManagement>
</p:properties>
</file>

<file path=customXml/itemProps1.xml><?xml version="1.0" encoding="utf-8"?>
<ds:datastoreItem xmlns:ds="http://schemas.openxmlformats.org/officeDocument/2006/customXml" ds:itemID="{C6D6FE8B-CAF9-4B07-A8A3-A8A490C75D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C15AB6-7D99-49C6-9A8E-7A09170B2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e9b433-8f7a-409d-8bce-4a48e5704358"/>
    <ds:schemaRef ds:uri="ca8d43f7-8621-443d-ab16-037995c069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F242B9-B02E-4849-AAA9-E4BCDD91D78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DEFF962-E836-47CC-9426-708BB8A191DE}">
  <ds:schemaRefs>
    <ds:schemaRef ds:uri="http://schemas.microsoft.com/office/2006/metadata/properties"/>
    <ds:schemaRef ds:uri="http://schemas.microsoft.com/office/infopath/2007/PartnerControls"/>
    <ds:schemaRef ds:uri="aee9b433-8f7a-409d-8bce-4a48e5704358"/>
    <ds:schemaRef ds:uri="ca8d43f7-8621-443d-ab16-037995c069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- Bokmål.dotx</Template>
  <TotalTime>0</TotalTime>
  <Pages>4</Pages>
  <Words>1169</Words>
  <Characters>6196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Mal - CV early career scientists</vt:lpstr>
      <vt:lpstr/>
    </vt:vector>
  </TitlesOfParts>
  <Company>Norges forskningsråd</Company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Mal - CV early career scientists</dc:title>
  <dc:creator>Kristen Ulstein</dc:creator>
  <cp:lastModifiedBy>Wenjun Lu</cp:lastModifiedBy>
  <cp:revision>4</cp:revision>
  <cp:lastPrinted>2019-06-12T12:57:00Z</cp:lastPrinted>
  <dcterms:created xsi:type="dcterms:W3CDTF">2022-01-31T15:17:00Z</dcterms:created>
  <dcterms:modified xsi:type="dcterms:W3CDTF">2022-02-07T13:30:00Z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0x010100DA615A39CAC3A14F8174F05929C414D5</vt:lpwstr>
  </property>
  <property fmtid="{D5CDD505-2E9C-101B-9397-08002B2CF9AE}" pid="3" name="Arbeidsprosesser">
    <vt:lpwstr>2;#Kjerne - Investering|de3c3da6-dec7-46e7-aa32-2689e5255583</vt:lpwstr>
  </property>
  <property fmtid="{D5CDD505-2E9C-101B-9397-08002B2CF9AE}" pid="4" name="Dokumenttype0">
    <vt:lpwstr>17;#Mal|8f2ad558-0bfb-4aa9-b94e-03221736b76c</vt:lpwstr>
  </property>
  <property fmtid="{D5CDD505-2E9C-101B-9397-08002B2CF9AE}" pid="5" name="Delprosess - Investering">
    <vt:lpwstr>25;#Utlysning|f7b54b04-993f-4dfe-ba32-e618bbcfeee3</vt:lpwstr>
  </property>
  <property fmtid="{D5CDD505-2E9C-101B-9397-08002B2CF9AE}" pid="6" name="Systemer - Investering">
    <vt:lpwstr>43;#Episerver|8f2f0630-1ed1-4011-99e7-9fc59966bc95;#44;#Søknadsskjema|3abd2108-2907-4733-9724-50077d0d82f1</vt:lpwstr>
  </property>
  <property fmtid="{D5CDD505-2E9C-101B-9397-08002B2CF9AE}" pid="7" name="Dokumenttype">
    <vt:lpwstr>Mal</vt:lpwstr>
  </property>
  <property fmtid="{D5CDD505-2E9C-101B-9397-08002B2CF9AE}" pid="8" name="Arbeidsprosess">
    <vt:lpwstr>Kjerne - Investering</vt:lpwstr>
  </property>
  <property fmtid="{D5CDD505-2E9C-101B-9397-08002B2CF9AE}" pid="9" name="Delprosess-investering">
    <vt:lpwstr>;#Utlysning;#</vt:lpwstr>
  </property>
  <property fmtid="{D5CDD505-2E9C-101B-9397-08002B2CF9AE}" pid="10" name="Systemer-investering">
    <vt:lpwstr>;#Søknadsskjema;#Episerver;#</vt:lpwstr>
  </property>
  <property fmtid="{D5CDD505-2E9C-101B-9397-08002B2CF9AE}" pid="11" name="Investering-delprosess">
    <vt:lpwstr>55;#Utlysning|37db583f-e373-4012-a3a3-bdd550e478c9</vt:lpwstr>
  </property>
  <property fmtid="{D5CDD505-2E9C-101B-9397-08002B2CF9AE}" pid="12" name="Systemer">
    <vt:lpwstr>70;#Episerver|13706c88-d241-4b2a-9fca-f26106833e6f;#81;#Søknadsskjema|1074aa7f-7fae-452f-b889-b8350f854d66</vt:lpwstr>
  </property>
  <property fmtid="{D5CDD505-2E9C-101B-9397-08002B2CF9AE}" pid="13" name="Delprosess">
    <vt:lpwstr>84;#Utlysning|0a711dd9-a4e2-4638-a570-8f282bc6bd37</vt:lpwstr>
  </property>
  <property fmtid="{D5CDD505-2E9C-101B-9397-08002B2CF9AE}" pid="14" name="p249d444e2c34181a41fc8542c49e85a">
    <vt:lpwstr>Episerver|8f2f0630-1ed1-4011-99e7-9fc59966bc95;Søknadsskjema|3abd2108-2907-4733-9724-50077d0d82f1</vt:lpwstr>
  </property>
  <property fmtid="{D5CDD505-2E9C-101B-9397-08002B2CF9AE}" pid="15" name="i81c81bdca76499ab06de7138e201e5f">
    <vt:lpwstr>Utlysning|f7b54b04-993f-4dfe-ba32-e618bbcfeee3</vt:lpwstr>
  </property>
  <property fmtid="{D5CDD505-2E9C-101B-9397-08002B2CF9AE}" pid="16" name="k429ff10e0a44c1093afb3fa0c817c5e">
    <vt:lpwstr>Utlysning|37db583f-e373-4012-a3a3-bdd550e478c9</vt:lpwstr>
  </property>
  <property fmtid="{D5CDD505-2E9C-101B-9397-08002B2CF9AE}" pid="17" name="Søknadstyper">
    <vt:lpwstr/>
  </property>
</Properties>
</file>