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8C2B" w14:textId="21D9CA6C" w:rsidR="00542DC8" w:rsidRDefault="00AF00D8" w:rsidP="00C070EA">
      <w:pPr>
        <w:pStyle w:val="Overskrift1"/>
      </w:pPr>
      <w:r>
        <w:t xml:space="preserve">Akademisk CV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F00D8" w14:paraId="6A8BF2D2" w14:textId="77777777" w:rsidTr="00AF00D8">
        <w:tc>
          <w:tcPr>
            <w:tcW w:w="1696" w:type="dxa"/>
          </w:tcPr>
          <w:p w14:paraId="7CE7C981" w14:textId="32483B25" w:rsidR="00AF00D8" w:rsidRDefault="00AF00D8">
            <w:r>
              <w:t>Navn</w:t>
            </w:r>
          </w:p>
        </w:tc>
        <w:tc>
          <w:tcPr>
            <w:tcW w:w="7320" w:type="dxa"/>
          </w:tcPr>
          <w:p w14:paraId="632A5857" w14:textId="1D419F33" w:rsidR="00AF00D8" w:rsidRDefault="00AF00D8">
            <w:r w:rsidRPr="00561971">
              <w:rPr>
                <w:color w:val="000000"/>
              </w:rPr>
              <w:t>Hanne Kristine Skjesol Torbergsen</w:t>
            </w:r>
          </w:p>
        </w:tc>
      </w:tr>
      <w:tr w:rsidR="00AF00D8" w14:paraId="6A515416" w14:textId="77777777" w:rsidTr="00AF00D8">
        <w:tc>
          <w:tcPr>
            <w:tcW w:w="1696" w:type="dxa"/>
          </w:tcPr>
          <w:p w14:paraId="15EF4DBD" w14:textId="0AED6412" w:rsidR="00AF00D8" w:rsidRDefault="00AF00D8">
            <w:r>
              <w:t>Nåværende stilling</w:t>
            </w:r>
          </w:p>
        </w:tc>
        <w:tc>
          <w:tcPr>
            <w:tcW w:w="7320" w:type="dxa"/>
          </w:tcPr>
          <w:p w14:paraId="18861145" w14:textId="76B722CF" w:rsidR="00AF00D8" w:rsidRDefault="00AF00D8">
            <w:r>
              <w:t>Universitetslektor</w:t>
            </w:r>
          </w:p>
        </w:tc>
      </w:tr>
      <w:tr w:rsidR="00AF00D8" w14:paraId="114C4692" w14:textId="77777777" w:rsidTr="00AF00D8">
        <w:tc>
          <w:tcPr>
            <w:tcW w:w="1696" w:type="dxa"/>
          </w:tcPr>
          <w:p w14:paraId="4D13CFE5" w14:textId="14579AB2" w:rsidR="00AF00D8" w:rsidRDefault="00AF00D8">
            <w:r>
              <w:t>Fakultet</w:t>
            </w:r>
          </w:p>
        </w:tc>
        <w:tc>
          <w:tcPr>
            <w:tcW w:w="7320" w:type="dxa"/>
          </w:tcPr>
          <w:p w14:paraId="0C1B605B" w14:textId="03463402" w:rsidR="00AF00D8" w:rsidRDefault="00AF00D8">
            <w:r>
              <w:t>Fakultet for medisin og helsevitenskap</w:t>
            </w:r>
          </w:p>
        </w:tc>
      </w:tr>
      <w:tr w:rsidR="00AF00D8" w14:paraId="57FB5FAB" w14:textId="77777777" w:rsidTr="00AF00D8">
        <w:tc>
          <w:tcPr>
            <w:tcW w:w="1696" w:type="dxa"/>
          </w:tcPr>
          <w:p w14:paraId="363C1BC4" w14:textId="47A7BA23" w:rsidR="00AF00D8" w:rsidRDefault="00AF00D8">
            <w:r>
              <w:t>Institutt</w:t>
            </w:r>
          </w:p>
        </w:tc>
        <w:tc>
          <w:tcPr>
            <w:tcW w:w="7320" w:type="dxa"/>
          </w:tcPr>
          <w:p w14:paraId="3B02080B" w14:textId="446D3D18" w:rsidR="00AF00D8" w:rsidRDefault="00AF00D8">
            <w:r>
              <w:t>Institutt for samfunnsmedisin og sykepleie (ISM)</w:t>
            </w:r>
          </w:p>
        </w:tc>
      </w:tr>
      <w:tr w:rsidR="00AF00D8" w14:paraId="2D194CAE" w14:textId="77777777" w:rsidTr="00AF00D8">
        <w:tc>
          <w:tcPr>
            <w:tcW w:w="1696" w:type="dxa"/>
          </w:tcPr>
          <w:p w14:paraId="6191FC82" w14:textId="003C4C46" w:rsidR="00AF00D8" w:rsidRDefault="00AF00D8">
            <w:r>
              <w:t>Telefon</w:t>
            </w:r>
          </w:p>
        </w:tc>
        <w:tc>
          <w:tcPr>
            <w:tcW w:w="7320" w:type="dxa"/>
          </w:tcPr>
          <w:p w14:paraId="3890FBD1" w14:textId="4634FF42" w:rsidR="00AF00D8" w:rsidRDefault="00AF00D8">
            <w:r>
              <w:t>48203476</w:t>
            </w:r>
          </w:p>
        </w:tc>
      </w:tr>
      <w:tr w:rsidR="00AF00D8" w14:paraId="5095A4A4" w14:textId="77777777" w:rsidTr="00AF00D8">
        <w:tc>
          <w:tcPr>
            <w:tcW w:w="1696" w:type="dxa"/>
          </w:tcPr>
          <w:p w14:paraId="2505B898" w14:textId="627552C8" w:rsidR="00AF00D8" w:rsidRDefault="00AF00D8">
            <w:r>
              <w:t>E-post</w:t>
            </w:r>
          </w:p>
        </w:tc>
        <w:tc>
          <w:tcPr>
            <w:tcW w:w="7320" w:type="dxa"/>
          </w:tcPr>
          <w:p w14:paraId="6787675F" w14:textId="0E4DA0F1" w:rsidR="00AF00D8" w:rsidRDefault="00AF00D8">
            <w:r w:rsidRPr="00561971">
              <w:rPr>
                <w:color w:val="000000"/>
                <w:lang w:val="de-DE"/>
              </w:rPr>
              <w:t>hanne.torbergsen@</w:t>
            </w:r>
            <w:r>
              <w:rPr>
                <w:color w:val="000000"/>
                <w:lang w:val="de-DE"/>
              </w:rPr>
              <w:t>ntnu.no</w:t>
            </w:r>
          </w:p>
        </w:tc>
      </w:tr>
    </w:tbl>
    <w:p w14:paraId="7F786AE8" w14:textId="412D8289" w:rsidR="00AF00D8" w:rsidRDefault="00AF00D8"/>
    <w:p w14:paraId="09F59AA3" w14:textId="4E5E691F" w:rsidR="00571005" w:rsidRDefault="00571005" w:rsidP="00571005">
      <w:pPr>
        <w:pStyle w:val="Overskrift3"/>
      </w:pPr>
      <w:r>
        <w:t>Nøkkelkvalifikasjoner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53F0" w14:paraId="07662F01" w14:textId="77777777" w:rsidTr="00571005">
        <w:tc>
          <w:tcPr>
            <w:tcW w:w="9016" w:type="dxa"/>
          </w:tcPr>
          <w:p w14:paraId="1B5E300D" w14:textId="4907F621" w:rsidR="001153F0" w:rsidRDefault="001153F0">
            <w:r>
              <w:t>Kompetanse i utvikling av forberedende</w:t>
            </w:r>
            <w:r w:rsidR="00646510">
              <w:t>-</w:t>
            </w:r>
            <w:r>
              <w:t xml:space="preserve"> og studentaktive læringsformer</w:t>
            </w:r>
          </w:p>
        </w:tc>
      </w:tr>
      <w:tr w:rsidR="00571005" w14:paraId="0DFD5AB0" w14:textId="77777777" w:rsidTr="00571005">
        <w:tc>
          <w:tcPr>
            <w:tcW w:w="9016" w:type="dxa"/>
          </w:tcPr>
          <w:p w14:paraId="22FAE3AE" w14:textId="700A3CF8" w:rsidR="00571005" w:rsidRDefault="001153F0">
            <w:r>
              <w:t>Kompetanse i p</w:t>
            </w:r>
            <w:r w:rsidR="00625A0B">
              <w:t>rosjektledelse og emneledelse</w:t>
            </w:r>
          </w:p>
        </w:tc>
      </w:tr>
      <w:tr w:rsidR="00571005" w14:paraId="72F6FFBF" w14:textId="77777777" w:rsidTr="00571005">
        <w:tc>
          <w:tcPr>
            <w:tcW w:w="9016" w:type="dxa"/>
          </w:tcPr>
          <w:p w14:paraId="4B8CC88F" w14:textId="37F1E71D" w:rsidR="00571005" w:rsidRDefault="001153F0">
            <w:r>
              <w:t>Evner å tilpasse undervisningen til studentenes behov</w:t>
            </w:r>
          </w:p>
        </w:tc>
      </w:tr>
      <w:tr w:rsidR="001153F0" w14:paraId="0F378D68" w14:textId="77777777" w:rsidTr="00571005">
        <w:tc>
          <w:tcPr>
            <w:tcW w:w="9016" w:type="dxa"/>
          </w:tcPr>
          <w:p w14:paraId="354ABCBE" w14:textId="54BA3EF3" w:rsidR="001153F0" w:rsidRDefault="001153F0">
            <w:r>
              <w:t>Evner å samhandle og skape relasjoner</w:t>
            </w:r>
          </w:p>
        </w:tc>
      </w:tr>
      <w:tr w:rsidR="001153F0" w14:paraId="38261C8C" w14:textId="77777777" w:rsidTr="00571005">
        <w:tc>
          <w:tcPr>
            <w:tcW w:w="9016" w:type="dxa"/>
          </w:tcPr>
          <w:p w14:paraId="21E06241" w14:textId="3C56D4D7" w:rsidR="001153F0" w:rsidRDefault="001153F0">
            <w:r>
              <w:t>Opptatt av kompetanseutvikling</w:t>
            </w:r>
          </w:p>
        </w:tc>
      </w:tr>
    </w:tbl>
    <w:p w14:paraId="16F399EA" w14:textId="77777777" w:rsidR="00571005" w:rsidRDefault="00571005"/>
    <w:p w14:paraId="7269D8CD" w14:textId="087FB7E1" w:rsidR="00AF00D8" w:rsidRDefault="00AF00D8" w:rsidP="00C070EA">
      <w:pPr>
        <w:pStyle w:val="Overskrift3"/>
      </w:pPr>
      <w:r>
        <w:t>Utdanning og utdanningsfaglig kompetanse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F00D8" w14:paraId="7BEF9FF5" w14:textId="77777777" w:rsidTr="003D1CC0">
        <w:tc>
          <w:tcPr>
            <w:tcW w:w="1696" w:type="dxa"/>
          </w:tcPr>
          <w:p w14:paraId="408381E6" w14:textId="695622EC" w:rsidR="00AF00D8" w:rsidRDefault="00AF00D8">
            <w:r>
              <w:t>2022</w:t>
            </w:r>
          </w:p>
        </w:tc>
        <w:tc>
          <w:tcPr>
            <w:tcW w:w="7320" w:type="dxa"/>
          </w:tcPr>
          <w:p w14:paraId="101B21E2" w14:textId="1F807CAA" w:rsidR="00AF00D8" w:rsidRDefault="00AF00D8">
            <w:r w:rsidRPr="00561971">
              <w:rPr>
                <w:bCs/>
                <w:color w:val="000000"/>
              </w:rPr>
              <w:t xml:space="preserve">SMED 8004 Forskning, etikk og samfunn. 5 </w:t>
            </w:r>
            <w:proofErr w:type="spellStart"/>
            <w:r w:rsidRPr="00561971">
              <w:rPr>
                <w:bCs/>
                <w:color w:val="000000"/>
              </w:rPr>
              <w:t>st</w:t>
            </w:r>
            <w:r w:rsidR="00C070EA">
              <w:rPr>
                <w:bCs/>
                <w:color w:val="000000"/>
              </w:rPr>
              <w:t>.</w:t>
            </w:r>
            <w:r w:rsidRPr="00561971">
              <w:rPr>
                <w:bCs/>
                <w:color w:val="000000"/>
              </w:rPr>
              <w:t>p</w:t>
            </w:r>
            <w:proofErr w:type="spellEnd"/>
            <w:r w:rsidR="00C070E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NTNU</w:t>
            </w:r>
          </w:p>
        </w:tc>
      </w:tr>
      <w:tr w:rsidR="00AF00D8" w14:paraId="5A691346" w14:textId="77777777" w:rsidTr="003D1CC0">
        <w:tc>
          <w:tcPr>
            <w:tcW w:w="1696" w:type="dxa"/>
          </w:tcPr>
          <w:p w14:paraId="32D8776F" w14:textId="68F5D8FF" w:rsidR="00AF00D8" w:rsidRDefault="00C070EA">
            <w:r>
              <w:t>2022</w:t>
            </w:r>
          </w:p>
        </w:tc>
        <w:tc>
          <w:tcPr>
            <w:tcW w:w="7320" w:type="dxa"/>
          </w:tcPr>
          <w:p w14:paraId="356AB9DD" w14:textId="7C733457" w:rsidR="00AF00D8" w:rsidRPr="00C070EA" w:rsidRDefault="00C070EA" w:rsidP="00C070E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61971">
              <w:rPr>
                <w:bCs/>
                <w:color w:val="000000"/>
              </w:rPr>
              <w:t xml:space="preserve">SMED 8007 Forskningsformidling og vitenskapelig, 5 </w:t>
            </w:r>
            <w:proofErr w:type="spellStart"/>
            <w:r w:rsidRPr="00561971">
              <w:rPr>
                <w:bCs/>
                <w:color w:val="000000"/>
              </w:rPr>
              <w:t>st.p</w:t>
            </w:r>
            <w:proofErr w:type="spellEnd"/>
            <w:r>
              <w:rPr>
                <w:bCs/>
                <w:color w:val="000000"/>
              </w:rPr>
              <w:t>. NTNU</w:t>
            </w:r>
          </w:p>
        </w:tc>
      </w:tr>
      <w:tr w:rsidR="00AF00D8" w14:paraId="05040746" w14:textId="77777777" w:rsidTr="003D1CC0">
        <w:tc>
          <w:tcPr>
            <w:tcW w:w="1696" w:type="dxa"/>
          </w:tcPr>
          <w:p w14:paraId="0C1542EB" w14:textId="768769E3" w:rsidR="00AF00D8" w:rsidRDefault="00C070EA">
            <w:r>
              <w:t>2022</w:t>
            </w:r>
          </w:p>
        </w:tc>
        <w:tc>
          <w:tcPr>
            <w:tcW w:w="7320" w:type="dxa"/>
          </w:tcPr>
          <w:p w14:paraId="26B4E6B9" w14:textId="3CBB2283" w:rsidR="00AF00D8" w:rsidRDefault="00C070EA">
            <w:r w:rsidRPr="00561971">
              <w:rPr>
                <w:bCs/>
                <w:color w:val="000000"/>
              </w:rPr>
              <w:t xml:space="preserve">SMED 8015 Kvalitative analysemetoder, 7,5 </w:t>
            </w:r>
            <w:proofErr w:type="spellStart"/>
            <w:r w:rsidRPr="00561971">
              <w:rPr>
                <w:bCs/>
                <w:color w:val="000000"/>
              </w:rPr>
              <w:t>st.p</w:t>
            </w:r>
            <w:proofErr w:type="spellEnd"/>
            <w:r>
              <w:rPr>
                <w:bCs/>
                <w:color w:val="000000"/>
              </w:rPr>
              <w:t>. NTNU</w:t>
            </w:r>
          </w:p>
        </w:tc>
      </w:tr>
      <w:tr w:rsidR="00AF00D8" w14:paraId="076B7B16" w14:textId="77777777" w:rsidTr="003D1CC0">
        <w:tc>
          <w:tcPr>
            <w:tcW w:w="1696" w:type="dxa"/>
          </w:tcPr>
          <w:p w14:paraId="0697C786" w14:textId="119FA4FF" w:rsidR="00AF00D8" w:rsidRDefault="00C070EA">
            <w:r w:rsidRPr="00561971">
              <w:rPr>
                <w:bCs/>
                <w:color w:val="000000"/>
              </w:rPr>
              <w:t>2021</w:t>
            </w:r>
            <w:r>
              <w:rPr>
                <w:bCs/>
                <w:color w:val="000000"/>
              </w:rPr>
              <w:t xml:space="preserve">- </w:t>
            </w:r>
            <w:r w:rsidRPr="00561971">
              <w:rPr>
                <w:bCs/>
                <w:color w:val="000000"/>
              </w:rPr>
              <w:t>2022</w:t>
            </w:r>
          </w:p>
        </w:tc>
        <w:tc>
          <w:tcPr>
            <w:tcW w:w="7320" w:type="dxa"/>
          </w:tcPr>
          <w:p w14:paraId="07CE10E9" w14:textId="41FF6A35" w:rsidR="00AF00D8" w:rsidRDefault="00C070EA">
            <w:r w:rsidRPr="00561971">
              <w:rPr>
                <w:bCs/>
                <w:color w:val="000000"/>
              </w:rPr>
              <w:t>Utdanningsfaglig basiskompetanse- videreutdanning, NTNU</w:t>
            </w:r>
          </w:p>
        </w:tc>
      </w:tr>
      <w:tr w:rsidR="00C070EA" w14:paraId="7FF5A598" w14:textId="77777777" w:rsidTr="003D1CC0">
        <w:tc>
          <w:tcPr>
            <w:tcW w:w="1696" w:type="dxa"/>
          </w:tcPr>
          <w:p w14:paraId="272A8393" w14:textId="0D8A63E5" w:rsidR="00C070EA" w:rsidRPr="00561971" w:rsidRDefault="00C070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2020</w:t>
            </w:r>
          </w:p>
        </w:tc>
        <w:tc>
          <w:tcPr>
            <w:tcW w:w="7320" w:type="dxa"/>
          </w:tcPr>
          <w:p w14:paraId="25065B9F" w14:textId="4CCDE816" w:rsidR="00C070EA" w:rsidRPr="00561971" w:rsidRDefault="00C070EA" w:rsidP="00C070E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61971">
              <w:rPr>
                <w:bCs/>
                <w:color w:val="000000"/>
              </w:rPr>
              <w:t>PLU 8012. Kvantitative analysemetoder i praksis, 5 stp.</w:t>
            </w:r>
            <w:r>
              <w:rPr>
                <w:bCs/>
                <w:color w:val="000000"/>
              </w:rPr>
              <w:t xml:space="preserve"> NTNU</w:t>
            </w:r>
          </w:p>
        </w:tc>
      </w:tr>
      <w:tr w:rsidR="00C070EA" w14:paraId="45B2BB80" w14:textId="77777777" w:rsidTr="003D1CC0">
        <w:tc>
          <w:tcPr>
            <w:tcW w:w="1696" w:type="dxa"/>
          </w:tcPr>
          <w:p w14:paraId="07BEEC3C" w14:textId="0D3D1F46" w:rsidR="00C070EA" w:rsidRPr="00561971" w:rsidRDefault="00C070EA">
            <w:pPr>
              <w:rPr>
                <w:bCs/>
                <w:color w:val="000000"/>
              </w:rPr>
            </w:pPr>
            <w:r w:rsidRPr="00561971">
              <w:rPr>
                <w:color w:val="000000"/>
              </w:rPr>
              <w:t>200</w:t>
            </w:r>
            <w:r>
              <w:rPr>
                <w:color w:val="000000"/>
              </w:rPr>
              <w:t xml:space="preserve">7 - </w:t>
            </w:r>
            <w:r w:rsidRPr="00561971">
              <w:t>200</w:t>
            </w:r>
            <w:r>
              <w:t xml:space="preserve">9 </w:t>
            </w:r>
            <w:r w:rsidRPr="00561971">
              <w:t xml:space="preserve"> </w:t>
            </w:r>
          </w:p>
        </w:tc>
        <w:tc>
          <w:tcPr>
            <w:tcW w:w="7320" w:type="dxa"/>
          </w:tcPr>
          <w:p w14:paraId="42796209" w14:textId="20077B7E" w:rsidR="00C070EA" w:rsidRPr="00561971" w:rsidRDefault="00C070EA">
            <w:pPr>
              <w:rPr>
                <w:bCs/>
                <w:color w:val="000000"/>
              </w:rPr>
            </w:pPr>
            <w:r w:rsidRPr="00561971">
              <w:t>Master i Folkehelsevitenskap UMB, Ås</w:t>
            </w:r>
          </w:p>
        </w:tc>
      </w:tr>
      <w:tr w:rsidR="00C070EA" w14:paraId="71EE5271" w14:textId="77777777" w:rsidTr="003D1CC0">
        <w:tc>
          <w:tcPr>
            <w:tcW w:w="1696" w:type="dxa"/>
          </w:tcPr>
          <w:p w14:paraId="07CF496F" w14:textId="735CD6C2" w:rsidR="00C070EA" w:rsidRPr="00561971" w:rsidRDefault="00C070EA">
            <w:pPr>
              <w:rPr>
                <w:color w:val="000000"/>
              </w:rPr>
            </w:pPr>
            <w:r>
              <w:rPr>
                <w:color w:val="000000"/>
              </w:rPr>
              <w:t xml:space="preserve">2006 - 2007 </w:t>
            </w:r>
          </w:p>
        </w:tc>
        <w:tc>
          <w:tcPr>
            <w:tcW w:w="7320" w:type="dxa"/>
          </w:tcPr>
          <w:p w14:paraId="3640E06C" w14:textId="3BEA3770" w:rsidR="00C070EA" w:rsidRPr="00561971" w:rsidRDefault="00C070EA" w:rsidP="00C070EA">
            <w:pPr>
              <w:autoSpaceDE w:val="0"/>
              <w:autoSpaceDN w:val="0"/>
              <w:adjustRightInd w:val="0"/>
            </w:pPr>
            <w:r w:rsidRPr="00561971">
              <w:t xml:space="preserve">Veiledningspedagogikk 60 </w:t>
            </w:r>
            <w:proofErr w:type="spellStart"/>
            <w:r w:rsidRPr="00561971">
              <w:t>st</w:t>
            </w:r>
            <w:r>
              <w:t>.</w:t>
            </w:r>
            <w:r w:rsidRPr="00561971">
              <w:t>p</w:t>
            </w:r>
            <w:proofErr w:type="spellEnd"/>
            <w:r>
              <w:t>.</w:t>
            </w:r>
            <w:r w:rsidRPr="00561971">
              <w:t xml:space="preserve"> </w:t>
            </w:r>
            <w:proofErr w:type="spellStart"/>
            <w:r w:rsidRPr="00561971">
              <w:t>HiNT</w:t>
            </w:r>
            <w:proofErr w:type="spellEnd"/>
            <w:r>
              <w:t xml:space="preserve"> Høgskolen i Nord-Trøndelag</w:t>
            </w:r>
            <w:r w:rsidRPr="00561971">
              <w:t>.</w:t>
            </w:r>
          </w:p>
        </w:tc>
      </w:tr>
      <w:tr w:rsidR="00C070EA" w14:paraId="086CF893" w14:textId="77777777" w:rsidTr="003D1CC0">
        <w:tc>
          <w:tcPr>
            <w:tcW w:w="1696" w:type="dxa"/>
          </w:tcPr>
          <w:p w14:paraId="140236E2" w14:textId="6AE1E80A" w:rsidR="00C070EA" w:rsidRDefault="00C070EA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1995 - 1998 </w:t>
            </w:r>
          </w:p>
        </w:tc>
        <w:tc>
          <w:tcPr>
            <w:tcW w:w="7320" w:type="dxa"/>
          </w:tcPr>
          <w:p w14:paraId="34003E90" w14:textId="39F4720B" w:rsidR="00C070EA" w:rsidRPr="00561971" w:rsidRDefault="00C070EA" w:rsidP="00C070EA">
            <w:pPr>
              <w:autoSpaceDE w:val="0"/>
              <w:autoSpaceDN w:val="0"/>
              <w:adjustRightInd w:val="0"/>
            </w:pPr>
            <w:proofErr w:type="spellStart"/>
            <w:r w:rsidRPr="00561971">
              <w:t>Off</w:t>
            </w:r>
            <w:proofErr w:type="spellEnd"/>
            <w:r w:rsidRPr="00561971">
              <w:t xml:space="preserve"> </w:t>
            </w:r>
            <w:proofErr w:type="spellStart"/>
            <w:r w:rsidRPr="00561971">
              <w:t>godkj</w:t>
            </w:r>
            <w:proofErr w:type="spellEnd"/>
            <w:r w:rsidRPr="00561971">
              <w:t xml:space="preserve"> Sykepleier </w:t>
            </w:r>
            <w:proofErr w:type="spellStart"/>
            <w:r w:rsidRPr="00561971">
              <w:t>HiS</w:t>
            </w:r>
            <w:proofErr w:type="spellEnd"/>
            <w:r>
              <w:t xml:space="preserve"> (</w:t>
            </w:r>
            <w:r w:rsidRPr="00561971">
              <w:t>Høgskolen i Stavanger</w:t>
            </w:r>
            <w:r>
              <w:t>)</w:t>
            </w:r>
            <w:r w:rsidRPr="00561971">
              <w:t>.</w:t>
            </w:r>
          </w:p>
        </w:tc>
      </w:tr>
    </w:tbl>
    <w:p w14:paraId="26BDD73B" w14:textId="58A00174" w:rsidR="00AF00D8" w:rsidRDefault="00AF00D8"/>
    <w:p w14:paraId="4BE8BCF5" w14:textId="70E95D99" w:rsidR="00C070EA" w:rsidRDefault="00C070EA" w:rsidP="00C070EA">
      <w:pPr>
        <w:pStyle w:val="Overskrift3"/>
      </w:pPr>
      <w:r>
        <w:t>Arbeidserfaring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070EA" w14:paraId="362B4EB0" w14:textId="77777777" w:rsidTr="003D1CC0">
        <w:tc>
          <w:tcPr>
            <w:tcW w:w="1696" w:type="dxa"/>
          </w:tcPr>
          <w:p w14:paraId="4F2334F3" w14:textId="3C6B816A" w:rsidR="00C070EA" w:rsidRDefault="00C070EA" w:rsidP="00C070EA">
            <w:r>
              <w:t>2012</w:t>
            </w:r>
            <w:r w:rsidR="002B2CBA">
              <w:t xml:space="preserve"> </w:t>
            </w:r>
            <w:r>
              <w:t>-</w:t>
            </w:r>
            <w:r w:rsidR="002B2CBA">
              <w:t xml:space="preserve"> </w:t>
            </w:r>
            <w:proofErr w:type="spellStart"/>
            <w:r>
              <w:t>dd</w:t>
            </w:r>
            <w:proofErr w:type="spellEnd"/>
            <w:r>
              <w:t>.</w:t>
            </w:r>
          </w:p>
        </w:tc>
        <w:tc>
          <w:tcPr>
            <w:tcW w:w="7320" w:type="dxa"/>
          </w:tcPr>
          <w:p w14:paraId="14B31B4E" w14:textId="7B9A3C9B" w:rsidR="00C070EA" w:rsidRPr="00C070EA" w:rsidRDefault="00C070EA" w:rsidP="00C070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1971">
              <w:rPr>
                <w:color w:val="000000"/>
              </w:rPr>
              <w:t>Universitetslektor</w:t>
            </w:r>
            <w:r>
              <w:rPr>
                <w:color w:val="000000"/>
              </w:rPr>
              <w:t>/høgskolelektor</w:t>
            </w:r>
            <w:r w:rsidRPr="00561971">
              <w:rPr>
                <w:color w:val="000000"/>
              </w:rPr>
              <w:t>. NTNU</w:t>
            </w:r>
            <w:r>
              <w:rPr>
                <w:color w:val="000000"/>
              </w:rPr>
              <w:t>/</w:t>
            </w:r>
            <w:proofErr w:type="spellStart"/>
            <w:r w:rsidRPr="00561971">
              <w:rPr>
                <w:color w:val="000000"/>
              </w:rPr>
              <w:t>HiST</w:t>
            </w:r>
            <w:proofErr w:type="spellEnd"/>
          </w:p>
        </w:tc>
      </w:tr>
      <w:tr w:rsidR="00C070EA" w14:paraId="110C4518" w14:textId="77777777" w:rsidTr="003D1CC0">
        <w:tc>
          <w:tcPr>
            <w:tcW w:w="1696" w:type="dxa"/>
          </w:tcPr>
          <w:p w14:paraId="36767720" w14:textId="63524D2F" w:rsidR="00C070EA" w:rsidRDefault="002B2CBA" w:rsidP="00C070EA">
            <w:r>
              <w:t>2002 - 2012</w:t>
            </w:r>
          </w:p>
        </w:tc>
        <w:tc>
          <w:tcPr>
            <w:tcW w:w="7320" w:type="dxa"/>
          </w:tcPr>
          <w:p w14:paraId="79C4E183" w14:textId="517A3DD5" w:rsidR="00C070EA" w:rsidRPr="002B2CBA" w:rsidRDefault="00C070EA" w:rsidP="002B2CBA">
            <w:pPr>
              <w:autoSpaceDE w:val="0"/>
              <w:autoSpaceDN w:val="0"/>
              <w:adjustRightInd w:val="0"/>
              <w:ind w:left="1416" w:hanging="1416"/>
              <w:rPr>
                <w:color w:val="000000"/>
              </w:rPr>
            </w:pPr>
            <w:r w:rsidRPr="00561971">
              <w:rPr>
                <w:color w:val="000000"/>
              </w:rPr>
              <w:t>Sykepleier</w:t>
            </w:r>
            <w:r w:rsidR="00646510">
              <w:rPr>
                <w:color w:val="000000"/>
              </w:rPr>
              <w:t>.</w:t>
            </w:r>
            <w:r w:rsidR="002B2CBA" w:rsidRPr="00561971">
              <w:rPr>
                <w:color w:val="000000"/>
              </w:rPr>
              <w:t xml:space="preserve"> </w:t>
            </w:r>
            <w:proofErr w:type="spellStart"/>
            <w:r w:rsidR="002B2CBA" w:rsidRPr="00561971">
              <w:rPr>
                <w:color w:val="000000"/>
              </w:rPr>
              <w:t>St.Olavs</w:t>
            </w:r>
            <w:proofErr w:type="spellEnd"/>
            <w:r w:rsidR="002B2CBA" w:rsidRPr="00561971">
              <w:rPr>
                <w:color w:val="000000"/>
              </w:rPr>
              <w:t xml:space="preserve"> Hospital, akuttavdelingen.</w:t>
            </w:r>
          </w:p>
        </w:tc>
      </w:tr>
      <w:tr w:rsidR="00C070EA" w14:paraId="0F8B3805" w14:textId="77777777" w:rsidTr="003D1CC0">
        <w:tc>
          <w:tcPr>
            <w:tcW w:w="1696" w:type="dxa"/>
          </w:tcPr>
          <w:p w14:paraId="1EC36FC7" w14:textId="16F8B0AB" w:rsidR="00C070EA" w:rsidRDefault="002B2CBA" w:rsidP="00C070EA">
            <w:r>
              <w:t>2007 - 2010</w:t>
            </w:r>
          </w:p>
        </w:tc>
        <w:tc>
          <w:tcPr>
            <w:tcW w:w="7320" w:type="dxa"/>
          </w:tcPr>
          <w:p w14:paraId="4AA3F8C3" w14:textId="74522E35" w:rsidR="00C070EA" w:rsidRDefault="002B2CBA" w:rsidP="00C070EA">
            <w:r>
              <w:rPr>
                <w:color w:val="000000"/>
              </w:rPr>
              <w:t>F</w:t>
            </w:r>
            <w:r w:rsidRPr="00561971">
              <w:rPr>
                <w:color w:val="000000"/>
              </w:rPr>
              <w:t xml:space="preserve">aglig veileder (kliniske fagstiger). </w:t>
            </w:r>
            <w:proofErr w:type="spellStart"/>
            <w:r w:rsidRPr="00561971">
              <w:rPr>
                <w:color w:val="000000"/>
              </w:rPr>
              <w:t>St.Olavs</w:t>
            </w:r>
            <w:proofErr w:type="spellEnd"/>
            <w:r w:rsidRPr="00561971">
              <w:rPr>
                <w:color w:val="000000"/>
              </w:rPr>
              <w:t xml:space="preserve"> Hospital</w:t>
            </w:r>
          </w:p>
        </w:tc>
      </w:tr>
      <w:tr w:rsidR="00C070EA" w:rsidRPr="00646510" w14:paraId="7DB6C52A" w14:textId="77777777" w:rsidTr="003D1CC0">
        <w:tc>
          <w:tcPr>
            <w:tcW w:w="1696" w:type="dxa"/>
          </w:tcPr>
          <w:p w14:paraId="6AF0CFDC" w14:textId="31A1B759" w:rsidR="00C070EA" w:rsidRDefault="002B2CBA" w:rsidP="00C070EA">
            <w:r>
              <w:t>2001 - 2002</w:t>
            </w:r>
          </w:p>
        </w:tc>
        <w:tc>
          <w:tcPr>
            <w:tcW w:w="7320" w:type="dxa"/>
          </w:tcPr>
          <w:p w14:paraId="33632608" w14:textId="567C7BCC" w:rsidR="00C070EA" w:rsidRPr="002B2CBA" w:rsidRDefault="002B2CBA" w:rsidP="00C070EA">
            <w:pPr>
              <w:rPr>
                <w:lang w:val="en-US"/>
              </w:rPr>
            </w:pPr>
            <w:r w:rsidRPr="002B2CBA">
              <w:rPr>
                <w:color w:val="000000"/>
                <w:lang w:val="en-US"/>
              </w:rPr>
              <w:t xml:space="preserve">Staff Nurse. King </w:t>
            </w:r>
            <w:proofErr w:type="spellStart"/>
            <w:r w:rsidRPr="002B2CBA">
              <w:rPr>
                <w:color w:val="000000"/>
                <w:lang w:val="en-US"/>
              </w:rPr>
              <w:t>Abdulaziz</w:t>
            </w:r>
            <w:proofErr w:type="spellEnd"/>
            <w:r w:rsidRPr="002B2CBA">
              <w:rPr>
                <w:color w:val="000000"/>
                <w:lang w:val="en-US"/>
              </w:rPr>
              <w:t xml:space="preserve"> Medical Hospital; Saudi Arabia</w:t>
            </w:r>
          </w:p>
        </w:tc>
      </w:tr>
    </w:tbl>
    <w:p w14:paraId="0655B052" w14:textId="77777777" w:rsidR="00C070EA" w:rsidRPr="002B2CBA" w:rsidRDefault="00C070EA" w:rsidP="00C070EA">
      <w:pPr>
        <w:pStyle w:val="Overskrift3"/>
        <w:rPr>
          <w:lang w:val="en-US"/>
        </w:rPr>
      </w:pPr>
    </w:p>
    <w:p w14:paraId="0D649A68" w14:textId="052781A9" w:rsidR="00AF00D8" w:rsidRDefault="003D1CC0" w:rsidP="00C070EA">
      <w:pPr>
        <w:pStyle w:val="Overskrift3"/>
      </w:pPr>
      <w:r>
        <w:t>Arbeidsoppgaver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F00D8" w14:paraId="0C80FDF8" w14:textId="77777777" w:rsidTr="003D1CC0">
        <w:tc>
          <w:tcPr>
            <w:tcW w:w="1696" w:type="dxa"/>
          </w:tcPr>
          <w:p w14:paraId="6DFD3D96" w14:textId="7F993DEA" w:rsidR="00AF00D8" w:rsidRDefault="00571005">
            <w:r>
              <w:t xml:space="preserve">2019 </w:t>
            </w:r>
            <w:r w:rsidR="00646510">
              <w:t xml:space="preserve">- </w:t>
            </w:r>
            <w:proofErr w:type="spellStart"/>
            <w:r>
              <w:t>dd</w:t>
            </w:r>
            <w:proofErr w:type="spellEnd"/>
            <w:r>
              <w:t>.</w:t>
            </w:r>
          </w:p>
        </w:tc>
        <w:tc>
          <w:tcPr>
            <w:tcW w:w="7320" w:type="dxa"/>
          </w:tcPr>
          <w:p w14:paraId="27308C3E" w14:textId="29C206BB" w:rsidR="00AF00D8" w:rsidRDefault="00571005">
            <w:r w:rsidRPr="00561971">
              <w:rPr>
                <w:color w:val="000000"/>
              </w:rPr>
              <w:t>Kullkoordinator 2. årstrinn</w:t>
            </w:r>
          </w:p>
        </w:tc>
      </w:tr>
      <w:tr w:rsidR="00AF00D8" w14:paraId="1C17DEEE" w14:textId="77777777" w:rsidTr="003D1CC0">
        <w:tc>
          <w:tcPr>
            <w:tcW w:w="1696" w:type="dxa"/>
          </w:tcPr>
          <w:p w14:paraId="4B9BC598" w14:textId="2C5FD1A3" w:rsidR="00AF00D8" w:rsidRDefault="00571005">
            <w:r>
              <w:t xml:space="preserve">2019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</w:p>
        </w:tc>
        <w:tc>
          <w:tcPr>
            <w:tcW w:w="7320" w:type="dxa"/>
          </w:tcPr>
          <w:p w14:paraId="31F84265" w14:textId="116AE902" w:rsidR="00AF00D8" w:rsidRDefault="00571005">
            <w:proofErr w:type="spellStart"/>
            <w:r w:rsidRPr="00561971">
              <w:rPr>
                <w:color w:val="000000"/>
              </w:rPr>
              <w:t>Emneansvarlig</w:t>
            </w:r>
            <w:proofErr w:type="spellEnd"/>
            <w:r w:rsidRPr="00561971">
              <w:rPr>
                <w:color w:val="000000"/>
              </w:rPr>
              <w:t xml:space="preserve"> HSYK 2004</w:t>
            </w:r>
          </w:p>
        </w:tc>
      </w:tr>
      <w:tr w:rsidR="00AF00D8" w14:paraId="1E709C63" w14:textId="77777777" w:rsidTr="003D1CC0">
        <w:tc>
          <w:tcPr>
            <w:tcW w:w="1696" w:type="dxa"/>
          </w:tcPr>
          <w:p w14:paraId="5AD019D0" w14:textId="44CBF199" w:rsidR="00AF00D8" w:rsidRDefault="00571005">
            <w:r w:rsidRPr="00561971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561971">
              <w:rPr>
                <w:color w:val="000000"/>
              </w:rPr>
              <w:t xml:space="preserve"> </w:t>
            </w:r>
            <w:r w:rsidR="00646510">
              <w:rPr>
                <w:color w:val="000000"/>
              </w:rPr>
              <w:t>-</w:t>
            </w:r>
            <w:r w:rsidRPr="00561971">
              <w:rPr>
                <w:color w:val="000000"/>
              </w:rPr>
              <w:t xml:space="preserve"> </w:t>
            </w:r>
            <w:proofErr w:type="spellStart"/>
            <w:r w:rsidRPr="00561971"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320" w:type="dxa"/>
          </w:tcPr>
          <w:p w14:paraId="7C7B3A18" w14:textId="0E003AFD" w:rsidR="00AF00D8" w:rsidRDefault="00571005">
            <w:proofErr w:type="spellStart"/>
            <w:r w:rsidRPr="00561971">
              <w:rPr>
                <w:color w:val="000000"/>
              </w:rPr>
              <w:t>Emneansvarlig</w:t>
            </w:r>
            <w:proofErr w:type="spellEnd"/>
            <w:r w:rsidRPr="00561971">
              <w:rPr>
                <w:color w:val="000000"/>
              </w:rPr>
              <w:t xml:space="preserve"> ny studieplan, 2. studieår; SYT2100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teoriemne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AF00D8" w14:paraId="52DE94C3" w14:textId="77777777" w:rsidTr="003D1CC0">
        <w:tc>
          <w:tcPr>
            <w:tcW w:w="1696" w:type="dxa"/>
          </w:tcPr>
          <w:p w14:paraId="612C4A92" w14:textId="03CB23DA" w:rsidR="00AF00D8" w:rsidRDefault="00571005">
            <w:r>
              <w:rPr>
                <w:color w:val="000000"/>
              </w:rPr>
              <w:t xml:space="preserve">2019 </w:t>
            </w:r>
            <w:r w:rsidR="006465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2020</w:t>
            </w:r>
          </w:p>
        </w:tc>
        <w:tc>
          <w:tcPr>
            <w:tcW w:w="7320" w:type="dxa"/>
          </w:tcPr>
          <w:p w14:paraId="7B359D40" w14:textId="1B5B65A8" w:rsidR="00AF00D8" w:rsidRDefault="00571005">
            <w:proofErr w:type="spellStart"/>
            <w:r w:rsidRPr="00561971">
              <w:rPr>
                <w:color w:val="000000"/>
              </w:rPr>
              <w:t>Emneansvarlig</w:t>
            </w:r>
            <w:proofErr w:type="spellEnd"/>
            <w:r w:rsidRPr="00561971">
              <w:rPr>
                <w:color w:val="000000"/>
              </w:rPr>
              <w:t xml:space="preserve"> ny studieplan</w:t>
            </w:r>
            <w:r>
              <w:rPr>
                <w:color w:val="000000"/>
              </w:rPr>
              <w:t xml:space="preserve">, </w:t>
            </w:r>
            <w:r w:rsidRPr="00561971">
              <w:rPr>
                <w:color w:val="000000"/>
              </w:rPr>
              <w:t>2. studieår;</w:t>
            </w:r>
            <w:r>
              <w:rPr>
                <w:color w:val="000000"/>
              </w:rPr>
              <w:t xml:space="preserve"> </w:t>
            </w:r>
            <w:r w:rsidRPr="00561971">
              <w:rPr>
                <w:color w:val="000000"/>
              </w:rPr>
              <w:t>SYT2102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teoriemne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571005" w14:paraId="7418F29B" w14:textId="77777777" w:rsidTr="003D1CC0">
        <w:tc>
          <w:tcPr>
            <w:tcW w:w="1696" w:type="dxa"/>
          </w:tcPr>
          <w:p w14:paraId="7B375DA0" w14:textId="3A93B689" w:rsidR="00571005" w:rsidRDefault="003D1CC0">
            <w:pPr>
              <w:rPr>
                <w:color w:val="000000"/>
              </w:rPr>
            </w:pPr>
            <w:r>
              <w:rPr>
                <w:color w:val="000000"/>
              </w:rPr>
              <w:t>2017 - 2019</w:t>
            </w:r>
          </w:p>
        </w:tc>
        <w:tc>
          <w:tcPr>
            <w:tcW w:w="7320" w:type="dxa"/>
          </w:tcPr>
          <w:p w14:paraId="160FB82A" w14:textId="20899387" w:rsidR="00571005" w:rsidRPr="00561971" w:rsidRDefault="00571005" w:rsidP="003D1CC0">
            <w:pPr>
              <w:pStyle w:val="Ingenmellomrom"/>
            </w:pPr>
            <w:proofErr w:type="spellStart"/>
            <w:r w:rsidRPr="00561971">
              <w:t>Emneansvarlig</w:t>
            </w:r>
            <w:proofErr w:type="spellEnd"/>
            <w:r w:rsidRPr="00561971">
              <w:t xml:space="preserve"> HSYK 101p. Praktiske emner innen grunnleggende</w:t>
            </w:r>
            <w:r>
              <w:t xml:space="preserve"> </w:t>
            </w:r>
            <w:r w:rsidRPr="00561971">
              <w:t>Sykepleie.</w:t>
            </w:r>
          </w:p>
        </w:tc>
      </w:tr>
      <w:tr w:rsidR="00CD2582" w14:paraId="0DFF80DB" w14:textId="77777777" w:rsidTr="003D1CC0">
        <w:tc>
          <w:tcPr>
            <w:tcW w:w="1696" w:type="dxa"/>
          </w:tcPr>
          <w:p w14:paraId="6FAA5D7F" w14:textId="06B0A123" w:rsidR="00CD2582" w:rsidRDefault="00CD2582">
            <w:pPr>
              <w:rPr>
                <w:color w:val="000000"/>
              </w:rPr>
            </w:pPr>
            <w:r>
              <w:rPr>
                <w:color w:val="000000"/>
              </w:rPr>
              <w:t>2018 - 2019</w:t>
            </w:r>
          </w:p>
        </w:tc>
        <w:tc>
          <w:tcPr>
            <w:tcW w:w="7320" w:type="dxa"/>
          </w:tcPr>
          <w:p w14:paraId="75D1D5AF" w14:textId="1DFF02CA" w:rsidR="00CD2582" w:rsidRPr="00561971" w:rsidRDefault="00CD2582" w:rsidP="003D1CC0">
            <w:pPr>
              <w:pStyle w:val="Ingenmellomrom"/>
            </w:pPr>
            <w:r w:rsidRPr="00561971">
              <w:rPr>
                <w:color w:val="000000"/>
              </w:rPr>
              <w:t>Kursholder om TBL i samarbeid med PLUS- NTNU (totalt 3 kurs)</w:t>
            </w:r>
          </w:p>
        </w:tc>
      </w:tr>
      <w:tr w:rsidR="00571005" w14:paraId="6F4FF469" w14:textId="77777777" w:rsidTr="003D1CC0">
        <w:tc>
          <w:tcPr>
            <w:tcW w:w="1696" w:type="dxa"/>
          </w:tcPr>
          <w:p w14:paraId="1A4A9885" w14:textId="5A8CFAA4" w:rsidR="00571005" w:rsidRDefault="003D1CC0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</w:t>
            </w:r>
            <w:r w:rsidR="006465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320" w:type="dxa"/>
          </w:tcPr>
          <w:p w14:paraId="3AC9EB2D" w14:textId="4DED27ED" w:rsidR="00571005" w:rsidRPr="00561971" w:rsidRDefault="003D1CC0">
            <w:pPr>
              <w:rPr>
                <w:color w:val="000000"/>
              </w:rPr>
            </w:pPr>
            <w:r w:rsidRPr="00561971">
              <w:rPr>
                <w:color w:val="000000"/>
              </w:rPr>
              <w:t>Temaansvar for HLR gjennom alle tre år ved bachelorutdanningen</w:t>
            </w:r>
          </w:p>
        </w:tc>
      </w:tr>
      <w:tr w:rsidR="00646510" w14:paraId="46EC264A" w14:textId="77777777" w:rsidTr="003D1CC0">
        <w:tc>
          <w:tcPr>
            <w:tcW w:w="1696" w:type="dxa"/>
          </w:tcPr>
          <w:p w14:paraId="389152E1" w14:textId="6D783C1E" w:rsidR="00646510" w:rsidRDefault="00646510">
            <w:pPr>
              <w:rPr>
                <w:color w:val="000000"/>
              </w:rPr>
            </w:pPr>
            <w:r>
              <w:rPr>
                <w:color w:val="000000"/>
              </w:rPr>
              <w:t xml:space="preserve">2012 - 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7320" w:type="dxa"/>
          </w:tcPr>
          <w:p w14:paraId="3A25604C" w14:textId="4ADA93FD" w:rsidR="00646510" w:rsidRPr="00561971" w:rsidRDefault="00646510">
            <w:pPr>
              <w:rPr>
                <w:color w:val="000000"/>
              </w:rPr>
            </w:pPr>
            <w:r>
              <w:rPr>
                <w:color w:val="000000"/>
              </w:rPr>
              <w:t>Veiledning, praksisveiledning, undervisning, sensurarbeid</w:t>
            </w:r>
          </w:p>
        </w:tc>
      </w:tr>
    </w:tbl>
    <w:p w14:paraId="102B1AC3" w14:textId="677CDADE" w:rsidR="00AF00D8" w:rsidRDefault="00AF00D8"/>
    <w:p w14:paraId="3BE567B7" w14:textId="61F0B262" w:rsidR="00AF00D8" w:rsidRDefault="00AF00D8" w:rsidP="003D1CC0">
      <w:pPr>
        <w:pStyle w:val="Overskrift3"/>
      </w:pPr>
      <w:r>
        <w:t>Utviklingsprosjekt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F00D8" w14:paraId="129AF17C" w14:textId="77777777" w:rsidTr="003D1CC0">
        <w:tc>
          <w:tcPr>
            <w:tcW w:w="1696" w:type="dxa"/>
          </w:tcPr>
          <w:p w14:paraId="2B333E37" w14:textId="56A65D31" w:rsidR="00AF00D8" w:rsidRDefault="003D1CC0">
            <w:r>
              <w:t xml:space="preserve">2022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>.</w:t>
            </w:r>
          </w:p>
        </w:tc>
        <w:tc>
          <w:tcPr>
            <w:tcW w:w="7320" w:type="dxa"/>
          </w:tcPr>
          <w:p w14:paraId="67E68C22" w14:textId="45977267" w:rsidR="00AF00D8" w:rsidRDefault="003D1CC0">
            <w:r w:rsidRPr="00390A51">
              <w:rPr>
                <w:bCs/>
                <w:color w:val="000000"/>
              </w:rPr>
              <w:t>Prosjektdeltager</w:t>
            </w:r>
            <w:r>
              <w:rPr>
                <w:bCs/>
                <w:color w:val="000000"/>
              </w:rPr>
              <w:t xml:space="preserve"> </w:t>
            </w:r>
            <w:r w:rsidRPr="00B76648">
              <w:rPr>
                <w:bCs/>
                <w:color w:val="000000"/>
              </w:rPr>
              <w:t>IO2 Web Platform</w:t>
            </w:r>
            <w:r>
              <w:rPr>
                <w:bCs/>
                <w:color w:val="000000"/>
              </w:rPr>
              <w:t>. Erasmus prosjekt. ILU, NTNU</w:t>
            </w:r>
          </w:p>
        </w:tc>
      </w:tr>
      <w:tr w:rsidR="00AF00D8" w14:paraId="74141A0F" w14:textId="77777777" w:rsidTr="003D1CC0">
        <w:tc>
          <w:tcPr>
            <w:tcW w:w="1696" w:type="dxa"/>
          </w:tcPr>
          <w:p w14:paraId="5D2EE28F" w14:textId="74706415" w:rsidR="00AF00D8" w:rsidRDefault="003D1CC0">
            <w:r>
              <w:t xml:space="preserve">2022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>.</w:t>
            </w:r>
          </w:p>
        </w:tc>
        <w:tc>
          <w:tcPr>
            <w:tcW w:w="7320" w:type="dxa"/>
          </w:tcPr>
          <w:p w14:paraId="6AB670D9" w14:textId="1861CBDC" w:rsidR="00AF00D8" w:rsidRDefault="003D1CC0" w:rsidP="003D1CC0">
            <w:pPr>
              <w:pStyle w:val="Ingenmellomrom"/>
            </w:pPr>
            <w:r w:rsidRPr="00390A51">
              <w:t xml:space="preserve">Prosjektdeltager </w:t>
            </w:r>
            <w:r w:rsidRPr="00B76648">
              <w:t>Yrkesfaglærerstudentenes opplevelser med undervisning i etikk og mangfold</w:t>
            </w:r>
            <w:r>
              <w:t>. ISM, NTNU</w:t>
            </w:r>
          </w:p>
        </w:tc>
      </w:tr>
      <w:tr w:rsidR="00AF00D8" w14:paraId="63214385" w14:textId="77777777" w:rsidTr="003D1CC0">
        <w:tc>
          <w:tcPr>
            <w:tcW w:w="1696" w:type="dxa"/>
          </w:tcPr>
          <w:p w14:paraId="42389A80" w14:textId="7377EE6D" w:rsidR="00AF00D8" w:rsidRDefault="003D1CC0">
            <w:r>
              <w:rPr>
                <w:bCs/>
                <w:color w:val="000000"/>
              </w:rPr>
              <w:lastRenderedPageBreak/>
              <w:t>2020 – 2023</w:t>
            </w:r>
          </w:p>
        </w:tc>
        <w:tc>
          <w:tcPr>
            <w:tcW w:w="7320" w:type="dxa"/>
          </w:tcPr>
          <w:p w14:paraId="108BED74" w14:textId="12B06F35" w:rsidR="00AF00D8" w:rsidRDefault="003D1CC0">
            <w:r w:rsidRPr="00561971">
              <w:rPr>
                <w:color w:val="000000"/>
              </w:rPr>
              <w:t>Prosjekt</w:t>
            </w:r>
            <w:r>
              <w:rPr>
                <w:color w:val="000000"/>
              </w:rPr>
              <w:t xml:space="preserve">leder </w:t>
            </w:r>
            <w:r w:rsidRPr="00374234">
              <w:rPr>
                <w:color w:val="000000"/>
              </w:rPr>
              <w:t xml:space="preserve">«Koronapandemiens betydning for </w:t>
            </w:r>
            <w:r>
              <w:rPr>
                <w:color w:val="000000"/>
              </w:rPr>
              <w:t>sykepleie</w:t>
            </w:r>
            <w:r w:rsidRPr="00374234">
              <w:rPr>
                <w:color w:val="000000"/>
              </w:rPr>
              <w:t>studenters motivasjon, mestring og læring»</w:t>
            </w:r>
            <w:r>
              <w:rPr>
                <w:color w:val="000000"/>
              </w:rPr>
              <w:t>. ISM, NTNU</w:t>
            </w:r>
          </w:p>
        </w:tc>
      </w:tr>
      <w:tr w:rsidR="00AF00D8" w14:paraId="1EA3FD43" w14:textId="77777777" w:rsidTr="003D1CC0">
        <w:tc>
          <w:tcPr>
            <w:tcW w:w="1696" w:type="dxa"/>
          </w:tcPr>
          <w:p w14:paraId="0E2830FE" w14:textId="1485B6DA" w:rsidR="00AF00D8" w:rsidRDefault="003D1CC0">
            <w:r>
              <w:t xml:space="preserve">2018 – </w:t>
            </w:r>
            <w:proofErr w:type="spellStart"/>
            <w:r>
              <w:t>dd</w:t>
            </w:r>
            <w:proofErr w:type="spellEnd"/>
            <w:r>
              <w:t xml:space="preserve">. </w:t>
            </w:r>
          </w:p>
        </w:tc>
        <w:tc>
          <w:tcPr>
            <w:tcW w:w="7320" w:type="dxa"/>
          </w:tcPr>
          <w:p w14:paraId="36EC346D" w14:textId="6229CF5A" w:rsidR="00AF00D8" w:rsidRPr="003D1CC0" w:rsidRDefault="003D1CC0" w:rsidP="003D1CC0">
            <w:pPr>
              <w:pStyle w:val="Ingenmellomrom"/>
            </w:pPr>
            <w:r w:rsidRPr="003D1CC0">
              <w:t>Prosjektleder «Studentaktive læringsformers betydning for sykepleiestudentenes motivasjon, mestring og læring». ISM-ILU, NTNU</w:t>
            </w:r>
          </w:p>
        </w:tc>
      </w:tr>
      <w:tr w:rsidR="003D1CC0" w14:paraId="53ECF6DB" w14:textId="77777777" w:rsidTr="003D1CC0">
        <w:tc>
          <w:tcPr>
            <w:tcW w:w="1696" w:type="dxa"/>
          </w:tcPr>
          <w:p w14:paraId="21905813" w14:textId="47660504" w:rsidR="003D1CC0" w:rsidRDefault="003D1CC0">
            <w:r>
              <w:t>2019 - 2021</w:t>
            </w:r>
          </w:p>
        </w:tc>
        <w:tc>
          <w:tcPr>
            <w:tcW w:w="7320" w:type="dxa"/>
          </w:tcPr>
          <w:p w14:paraId="398F9251" w14:textId="65DE6273" w:rsidR="003D1CC0" w:rsidRPr="003D1CC0" w:rsidRDefault="003D1CC0" w:rsidP="003D1CC0">
            <w:pPr>
              <w:pStyle w:val="Ingenmellomrom"/>
            </w:pPr>
            <w:r w:rsidRPr="00561971">
              <w:t xml:space="preserve">Prosjektdeltager i prosjektgruppen ombygging av A2. Et studentaktivt læringsareal med bruk av ulike digitale løsninger. </w:t>
            </w:r>
            <w:r>
              <w:t>NTNU</w:t>
            </w:r>
          </w:p>
        </w:tc>
      </w:tr>
      <w:tr w:rsidR="003D1CC0" w14:paraId="55FA5618" w14:textId="77777777" w:rsidTr="003D1CC0">
        <w:tc>
          <w:tcPr>
            <w:tcW w:w="1696" w:type="dxa"/>
          </w:tcPr>
          <w:p w14:paraId="4AA6AEC9" w14:textId="302B34B6" w:rsidR="003D1CC0" w:rsidRDefault="003D1CC0">
            <w:r>
              <w:t>2018 - 2022</w:t>
            </w:r>
          </w:p>
        </w:tc>
        <w:tc>
          <w:tcPr>
            <w:tcW w:w="7320" w:type="dxa"/>
          </w:tcPr>
          <w:p w14:paraId="778C21D1" w14:textId="61FB829D" w:rsidR="003D1CC0" w:rsidRPr="00561971" w:rsidRDefault="003D1CC0" w:rsidP="003D1CC0">
            <w:pPr>
              <w:pStyle w:val="Ingenmellomrom"/>
            </w:pPr>
            <w:r w:rsidRPr="00561971">
              <w:rPr>
                <w:color w:val="000000"/>
              </w:rPr>
              <w:t>Prosjektdeltager i prosjektgruppen Ny studieplan 2020.</w:t>
            </w:r>
            <w:r>
              <w:rPr>
                <w:color w:val="000000"/>
              </w:rPr>
              <w:t xml:space="preserve"> NTNU</w:t>
            </w:r>
          </w:p>
        </w:tc>
      </w:tr>
    </w:tbl>
    <w:p w14:paraId="1519A0DF" w14:textId="291FF1F0" w:rsidR="00AF00D8" w:rsidRDefault="00AF00D8"/>
    <w:p w14:paraId="6364A2AD" w14:textId="77777777" w:rsidR="00CD2582" w:rsidRDefault="00CD2582" w:rsidP="00CD2582">
      <w:pPr>
        <w:pStyle w:val="Overskrift3"/>
      </w:pPr>
      <w:r>
        <w:t>Deltagelse i faglige nettverk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D2582" w14:paraId="17C08C31" w14:textId="77777777" w:rsidTr="00B065C7">
        <w:tc>
          <w:tcPr>
            <w:tcW w:w="1696" w:type="dxa"/>
          </w:tcPr>
          <w:p w14:paraId="26C1C22E" w14:textId="31CF374F" w:rsidR="00CD2582" w:rsidRDefault="00CD2582" w:rsidP="00B065C7">
            <w:r>
              <w:t xml:space="preserve">2018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>.</w:t>
            </w:r>
          </w:p>
        </w:tc>
        <w:tc>
          <w:tcPr>
            <w:tcW w:w="7320" w:type="dxa"/>
          </w:tcPr>
          <w:p w14:paraId="724337CC" w14:textId="77777777" w:rsidR="00CD2582" w:rsidRDefault="00CD2582" w:rsidP="00B065C7">
            <w:r w:rsidRPr="00B76648">
              <w:t>STYRK ved NTNU-ILU ledet av førsteamanuensis Britt Karin Støen Utvær</w:t>
            </w:r>
          </w:p>
        </w:tc>
      </w:tr>
      <w:tr w:rsidR="00CD2582" w14:paraId="42CDCB1F" w14:textId="77777777" w:rsidTr="00B065C7">
        <w:tc>
          <w:tcPr>
            <w:tcW w:w="1696" w:type="dxa"/>
          </w:tcPr>
          <w:p w14:paraId="50CEE9AC" w14:textId="3A64A2E3" w:rsidR="00CD2582" w:rsidRDefault="00CD2582" w:rsidP="00B065C7">
            <w:r>
              <w:t xml:space="preserve">2018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 w:rsidR="00E92ECB">
              <w:t>.</w:t>
            </w:r>
          </w:p>
        </w:tc>
        <w:tc>
          <w:tcPr>
            <w:tcW w:w="7320" w:type="dxa"/>
          </w:tcPr>
          <w:p w14:paraId="2CE75C54" w14:textId="77777777" w:rsidR="00CD2582" w:rsidRDefault="00CD2582" w:rsidP="00B065C7">
            <w:pPr>
              <w:autoSpaceDE w:val="0"/>
              <w:autoSpaceDN w:val="0"/>
              <w:adjustRightInd w:val="0"/>
            </w:pPr>
            <w:r w:rsidRPr="00B76648">
              <w:t xml:space="preserve">Utdanningsforskning i sykepleiefaget ved NTNU-ISM. </w:t>
            </w:r>
            <w:r>
              <w:t xml:space="preserve">Ledet av Lene Blekken. </w:t>
            </w:r>
            <w:r w:rsidRPr="00B76648">
              <w:t>Nestleder.</w:t>
            </w:r>
          </w:p>
        </w:tc>
      </w:tr>
      <w:tr w:rsidR="00CD2582" w14:paraId="64CA92D0" w14:textId="77777777" w:rsidTr="00B065C7">
        <w:tc>
          <w:tcPr>
            <w:tcW w:w="1696" w:type="dxa"/>
          </w:tcPr>
          <w:p w14:paraId="6BF63E79" w14:textId="7276DC97" w:rsidR="00CD2582" w:rsidRDefault="00CD2582" w:rsidP="00B065C7">
            <w:r>
              <w:t xml:space="preserve">2020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 w:rsidR="00E92ECB">
              <w:t>.</w:t>
            </w:r>
          </w:p>
        </w:tc>
        <w:tc>
          <w:tcPr>
            <w:tcW w:w="7320" w:type="dxa"/>
          </w:tcPr>
          <w:p w14:paraId="60C79C78" w14:textId="77777777" w:rsidR="00CD2582" w:rsidRDefault="00CD2582" w:rsidP="00B065C7">
            <w:r w:rsidRPr="00B76648">
              <w:t>In-PUT leder av professor Gørill Haugan</w:t>
            </w:r>
          </w:p>
        </w:tc>
      </w:tr>
      <w:tr w:rsidR="00CD2582" w14:paraId="62E629CF" w14:textId="77777777" w:rsidTr="00B065C7">
        <w:tc>
          <w:tcPr>
            <w:tcW w:w="1696" w:type="dxa"/>
          </w:tcPr>
          <w:p w14:paraId="4A6F32FE" w14:textId="056E8126" w:rsidR="00CD2582" w:rsidRDefault="00CD2582" w:rsidP="00B065C7">
            <w:r>
              <w:t xml:space="preserve">2018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 w:rsidR="00E92ECB">
              <w:t>.</w:t>
            </w:r>
          </w:p>
        </w:tc>
        <w:tc>
          <w:tcPr>
            <w:tcW w:w="7320" w:type="dxa"/>
          </w:tcPr>
          <w:p w14:paraId="270416A9" w14:textId="77777777" w:rsidR="00CD2582" w:rsidRPr="00B76648" w:rsidRDefault="00CD2582" w:rsidP="00B065C7">
            <w:proofErr w:type="spellStart"/>
            <w:r>
              <w:t>Facilitatorer</w:t>
            </w:r>
            <w:proofErr w:type="spellEnd"/>
          </w:p>
        </w:tc>
      </w:tr>
      <w:tr w:rsidR="00CD2582" w14:paraId="4A3CFFEB" w14:textId="77777777" w:rsidTr="00B065C7">
        <w:tc>
          <w:tcPr>
            <w:tcW w:w="1696" w:type="dxa"/>
          </w:tcPr>
          <w:p w14:paraId="32DED0ED" w14:textId="41C20CFA" w:rsidR="00CD2582" w:rsidRDefault="00CD2582" w:rsidP="00B065C7">
            <w:r>
              <w:t xml:space="preserve">2016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. </w:t>
            </w:r>
          </w:p>
        </w:tc>
        <w:tc>
          <w:tcPr>
            <w:tcW w:w="7320" w:type="dxa"/>
          </w:tcPr>
          <w:p w14:paraId="2901EF10" w14:textId="77777777" w:rsidR="00CD2582" w:rsidRDefault="00CD2582" w:rsidP="00B065C7">
            <w:r>
              <w:t>Lærergruppe HLR (hjerte-lungeredning). Leder</w:t>
            </w:r>
          </w:p>
        </w:tc>
      </w:tr>
    </w:tbl>
    <w:p w14:paraId="499139D6" w14:textId="3C2725EA" w:rsidR="00CD2582" w:rsidRDefault="00CD2582"/>
    <w:p w14:paraId="51BDC3C4" w14:textId="77777777" w:rsidR="00CD2582" w:rsidRDefault="00CD2582" w:rsidP="00CD2582">
      <w:pPr>
        <w:pStyle w:val="Overskrift3"/>
        <w:rPr>
          <w:lang w:val="en-US"/>
        </w:rPr>
      </w:pPr>
      <w:proofErr w:type="spellStart"/>
      <w:r>
        <w:rPr>
          <w:lang w:val="en-US"/>
        </w:rPr>
        <w:t>Pedagogisk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utviklingsarbeid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D2582" w:rsidRPr="005718E1" w14:paraId="3FF4BDAA" w14:textId="77777777" w:rsidTr="00B065C7">
        <w:tc>
          <w:tcPr>
            <w:tcW w:w="1696" w:type="dxa"/>
          </w:tcPr>
          <w:p w14:paraId="780C14D6" w14:textId="481AB99C" w:rsidR="00CD2582" w:rsidRDefault="00CD2582" w:rsidP="00B065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6510">
              <w:rPr>
                <w:lang w:val="en-US"/>
              </w:rPr>
              <w:t>0</w:t>
            </w:r>
            <w:r>
              <w:rPr>
                <w:lang w:val="en-US"/>
              </w:rPr>
              <w:t xml:space="preserve">18 </w:t>
            </w:r>
            <w:r w:rsidR="00646510">
              <w:rPr>
                <w:lang w:val="en-US"/>
              </w:rPr>
              <w:t>-</w:t>
            </w:r>
            <w:r>
              <w:rPr>
                <w:lang w:val="en-US"/>
              </w:rPr>
              <w:t xml:space="preserve"> dd. </w:t>
            </w:r>
          </w:p>
        </w:tc>
        <w:tc>
          <w:tcPr>
            <w:tcW w:w="7320" w:type="dxa"/>
          </w:tcPr>
          <w:p w14:paraId="02883F65" w14:textId="77777777" w:rsidR="00CD2582" w:rsidRDefault="00CD2582" w:rsidP="00B065C7">
            <w:r>
              <w:t xml:space="preserve">Emneutvikling SYT2100. Bruk og videreutvikling av forberedende – og studentaktive læringsformer. </w:t>
            </w:r>
          </w:p>
        </w:tc>
      </w:tr>
      <w:tr w:rsidR="00CD2582" w:rsidRPr="005718E1" w14:paraId="3264B5E7" w14:textId="77777777" w:rsidTr="00B065C7">
        <w:tc>
          <w:tcPr>
            <w:tcW w:w="1696" w:type="dxa"/>
          </w:tcPr>
          <w:p w14:paraId="2B1CF08A" w14:textId="387B2EFC" w:rsidR="00CD2582" w:rsidRDefault="00CD2582" w:rsidP="00B065C7">
            <w:pPr>
              <w:rPr>
                <w:lang w:val="en-US"/>
              </w:rPr>
            </w:pPr>
            <w:r>
              <w:rPr>
                <w:lang w:val="en-US"/>
              </w:rPr>
              <w:t xml:space="preserve">2018 </w:t>
            </w:r>
            <w:r w:rsidR="00646510">
              <w:rPr>
                <w:lang w:val="en-US"/>
              </w:rPr>
              <w:t>-</w:t>
            </w:r>
            <w:r>
              <w:rPr>
                <w:lang w:val="en-US"/>
              </w:rPr>
              <w:t xml:space="preserve"> dd</w:t>
            </w:r>
            <w:r w:rsidR="00E92ECB">
              <w:rPr>
                <w:lang w:val="en-US"/>
              </w:rPr>
              <w:t xml:space="preserve">. </w:t>
            </w:r>
          </w:p>
        </w:tc>
        <w:tc>
          <w:tcPr>
            <w:tcW w:w="7320" w:type="dxa"/>
          </w:tcPr>
          <w:p w14:paraId="10449715" w14:textId="77777777" w:rsidR="00CD2582" w:rsidRPr="005718E1" w:rsidRDefault="00CD2582" w:rsidP="00B065C7">
            <w:r>
              <w:t>Ansvarlig</w:t>
            </w:r>
            <w:r w:rsidRPr="00561971">
              <w:t xml:space="preserve"> videreutvikling og implementering av FVO (flervalgsoppgaver/MCQ -Multiple </w:t>
            </w:r>
            <w:proofErr w:type="spellStart"/>
            <w:r w:rsidRPr="00561971">
              <w:t>choice</w:t>
            </w:r>
            <w:proofErr w:type="spellEnd"/>
            <w:r w:rsidRPr="00561971">
              <w:t xml:space="preserve"> questions) på læringsplattformen </w:t>
            </w:r>
            <w:proofErr w:type="spellStart"/>
            <w:r w:rsidRPr="00561971">
              <w:t>Blackboard</w:t>
            </w:r>
            <w:proofErr w:type="spellEnd"/>
            <w:r w:rsidRPr="00561971">
              <w:t xml:space="preserve"> i temaet HLR gjennom 3 år.</w:t>
            </w:r>
          </w:p>
        </w:tc>
      </w:tr>
      <w:tr w:rsidR="00CD2582" w:rsidRPr="005718E1" w14:paraId="04425CFF" w14:textId="77777777" w:rsidTr="00B065C7">
        <w:tc>
          <w:tcPr>
            <w:tcW w:w="1696" w:type="dxa"/>
          </w:tcPr>
          <w:p w14:paraId="5CA33E60" w14:textId="197A25A9" w:rsidR="00CD2582" w:rsidRDefault="00CD2582" w:rsidP="00B065C7">
            <w:pPr>
              <w:rPr>
                <w:lang w:val="en-US"/>
              </w:rPr>
            </w:pPr>
            <w:r>
              <w:rPr>
                <w:lang w:val="en-US"/>
              </w:rPr>
              <w:t xml:space="preserve">2018 </w:t>
            </w:r>
            <w:r w:rsidR="00646510">
              <w:rPr>
                <w:lang w:val="en-US"/>
              </w:rPr>
              <w:t>-</w:t>
            </w:r>
            <w:r>
              <w:rPr>
                <w:lang w:val="en-US"/>
              </w:rPr>
              <w:t xml:space="preserve"> dd.</w:t>
            </w:r>
          </w:p>
        </w:tc>
        <w:tc>
          <w:tcPr>
            <w:tcW w:w="7320" w:type="dxa"/>
          </w:tcPr>
          <w:p w14:paraId="7D9CD272" w14:textId="77777777" w:rsidR="00CD2582" w:rsidRDefault="00CD2582" w:rsidP="00B065C7">
            <w:r w:rsidRPr="00561971">
              <w:t>Faglig ressursperson for RQI (</w:t>
            </w:r>
            <w:proofErr w:type="spellStart"/>
            <w:r w:rsidRPr="00561971">
              <w:t>Resucitation</w:t>
            </w:r>
            <w:proofErr w:type="spellEnd"/>
            <w:r w:rsidRPr="00561971">
              <w:t xml:space="preserve"> </w:t>
            </w:r>
            <w:proofErr w:type="spellStart"/>
            <w:r w:rsidRPr="00561971">
              <w:t>Quality</w:t>
            </w:r>
            <w:proofErr w:type="spellEnd"/>
            <w:r w:rsidRPr="00561971">
              <w:t xml:space="preserve"> </w:t>
            </w:r>
            <w:proofErr w:type="spellStart"/>
            <w:r w:rsidRPr="00561971">
              <w:t>Improvement</w:t>
            </w:r>
            <w:proofErr w:type="spellEnd"/>
            <w:r w:rsidRPr="00561971">
              <w:t>)- laben.</w:t>
            </w:r>
          </w:p>
        </w:tc>
      </w:tr>
      <w:tr w:rsidR="00CD2582" w:rsidRPr="005718E1" w14:paraId="09F79298" w14:textId="77777777" w:rsidTr="00B065C7">
        <w:tc>
          <w:tcPr>
            <w:tcW w:w="1696" w:type="dxa"/>
          </w:tcPr>
          <w:p w14:paraId="00F6669A" w14:textId="66BB7070" w:rsidR="00CD2582" w:rsidRPr="005718E1" w:rsidRDefault="00CD2582" w:rsidP="00B065C7">
            <w:r>
              <w:t xml:space="preserve">2015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. </w:t>
            </w:r>
          </w:p>
        </w:tc>
        <w:tc>
          <w:tcPr>
            <w:tcW w:w="7320" w:type="dxa"/>
          </w:tcPr>
          <w:p w14:paraId="07CACBC2" w14:textId="77777777" w:rsidR="00CD2582" w:rsidRPr="005718E1" w:rsidRDefault="00CD2582" w:rsidP="00B065C7">
            <w:r w:rsidRPr="00561971">
              <w:t>Organisering og implementering av temaet HLR gjennom alle tre år.</w:t>
            </w:r>
            <w:r>
              <w:t xml:space="preserve"> Bruk og videreutvikling av forberedende – og studentaktive læringsformer</w:t>
            </w:r>
          </w:p>
        </w:tc>
      </w:tr>
      <w:tr w:rsidR="00CD2582" w:rsidRPr="005718E1" w14:paraId="6476F799" w14:textId="77777777" w:rsidTr="00B065C7">
        <w:tc>
          <w:tcPr>
            <w:tcW w:w="1696" w:type="dxa"/>
          </w:tcPr>
          <w:p w14:paraId="79BF8A46" w14:textId="7B69160C" w:rsidR="00CD2582" w:rsidRPr="005718E1" w:rsidRDefault="00CD2582" w:rsidP="00B065C7">
            <w:r>
              <w:t xml:space="preserve">2015 </w:t>
            </w:r>
            <w:r w:rsidR="00646510">
              <w:t>-</w:t>
            </w:r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. </w:t>
            </w:r>
          </w:p>
        </w:tc>
        <w:tc>
          <w:tcPr>
            <w:tcW w:w="7320" w:type="dxa"/>
          </w:tcPr>
          <w:p w14:paraId="442898B4" w14:textId="77777777" w:rsidR="00CD2582" w:rsidRPr="005718E1" w:rsidRDefault="00CD2582" w:rsidP="00B065C7">
            <w:r w:rsidRPr="00561971">
              <w:t>Bruk og videreutvikling av TBL (Teambasert læring) som læringsform. Pådriver i opplæring av læringsformen til andre ansatte.</w:t>
            </w:r>
          </w:p>
        </w:tc>
      </w:tr>
      <w:tr w:rsidR="00CD2582" w:rsidRPr="005718E1" w14:paraId="72CD76A0" w14:textId="77777777" w:rsidTr="00B065C7">
        <w:tc>
          <w:tcPr>
            <w:tcW w:w="1696" w:type="dxa"/>
          </w:tcPr>
          <w:p w14:paraId="430589FD" w14:textId="77777777" w:rsidR="00CD2582" w:rsidRPr="005718E1" w:rsidRDefault="00CD2582" w:rsidP="00B065C7">
            <w:r>
              <w:t>2016 - 2018</w:t>
            </w:r>
          </w:p>
        </w:tc>
        <w:tc>
          <w:tcPr>
            <w:tcW w:w="7320" w:type="dxa"/>
          </w:tcPr>
          <w:p w14:paraId="468B8DD8" w14:textId="77777777" w:rsidR="00CD2582" w:rsidRPr="005718E1" w:rsidRDefault="00CD2582" w:rsidP="00B065C7">
            <w:r w:rsidRPr="00561971">
              <w:t>Videreutvikling av bruken av seminar som læringsform i emnet Anatomi/fysiologi</w:t>
            </w:r>
          </w:p>
        </w:tc>
      </w:tr>
      <w:tr w:rsidR="00CD2582" w:rsidRPr="005718E1" w14:paraId="1700486A" w14:textId="77777777" w:rsidTr="00B065C7">
        <w:tc>
          <w:tcPr>
            <w:tcW w:w="1696" w:type="dxa"/>
          </w:tcPr>
          <w:p w14:paraId="4F4CCC30" w14:textId="7F1B7ADC" w:rsidR="00CD2582" w:rsidRPr="005718E1" w:rsidRDefault="00CD2582" w:rsidP="00B065C7">
            <w:r>
              <w:t>201</w:t>
            </w:r>
            <w:r w:rsidR="00CF11C0">
              <w:t>3</w:t>
            </w:r>
            <w:r>
              <w:t xml:space="preserve"> - 2017</w:t>
            </w:r>
          </w:p>
        </w:tc>
        <w:tc>
          <w:tcPr>
            <w:tcW w:w="7320" w:type="dxa"/>
          </w:tcPr>
          <w:p w14:paraId="50423536" w14:textId="493A020F" w:rsidR="00CD2582" w:rsidRPr="005718E1" w:rsidRDefault="00CF11C0" w:rsidP="00B065C7">
            <w:r w:rsidRPr="00CF11C0">
              <w:t xml:space="preserve">Psykiatrisk og somatisk sykdomslære og farmakologi. En samlet undervisningsmodell. </w:t>
            </w:r>
            <w:r w:rsidR="00CD2582" w:rsidRPr="00561971">
              <w:t>2. årstrinn.</w:t>
            </w:r>
          </w:p>
        </w:tc>
      </w:tr>
    </w:tbl>
    <w:p w14:paraId="44E64A50" w14:textId="77777777" w:rsidR="00CD2582" w:rsidRDefault="00CD2582"/>
    <w:p w14:paraId="424CC5D0" w14:textId="6EA63066" w:rsidR="00AF00D8" w:rsidRDefault="003D1CC0" w:rsidP="00ED0D64">
      <w:pPr>
        <w:pStyle w:val="Overskrift3"/>
      </w:pPr>
      <w:r>
        <w:t>Formidling (temadager, forskningsgruppe</w:t>
      </w:r>
      <w:r w:rsidR="00646510">
        <w:t>møter</w:t>
      </w:r>
      <w:r>
        <w:t>, konferanser)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D0D64" w:rsidRPr="00AB113C" w14:paraId="75AECAB3" w14:textId="77777777" w:rsidTr="003D1CC0">
        <w:tc>
          <w:tcPr>
            <w:tcW w:w="1696" w:type="dxa"/>
          </w:tcPr>
          <w:p w14:paraId="70F718F8" w14:textId="368B5725" w:rsidR="00ED0D64" w:rsidRDefault="00ED0D64">
            <w:r>
              <w:t>Juni, 2023</w:t>
            </w:r>
          </w:p>
        </w:tc>
        <w:tc>
          <w:tcPr>
            <w:tcW w:w="7320" w:type="dxa"/>
          </w:tcPr>
          <w:p w14:paraId="5285E4FE" w14:textId="6E4EA020" w:rsidR="00ED0D64" w:rsidRPr="00AB113C" w:rsidRDefault="00ED0D64">
            <w:pPr>
              <w:rPr>
                <w:bCs/>
                <w:lang w:val="en-US"/>
              </w:rPr>
            </w:pPr>
            <w:r w:rsidRPr="00646510">
              <w:rPr>
                <w:bCs/>
              </w:rPr>
              <w:t xml:space="preserve">Konferanse </w:t>
            </w:r>
            <w:proofErr w:type="spellStart"/>
            <w:r w:rsidRPr="00646510">
              <w:rPr>
                <w:bCs/>
              </w:rPr>
              <w:t>SdT</w:t>
            </w:r>
            <w:proofErr w:type="spellEnd"/>
            <w:r w:rsidRPr="00646510">
              <w:rPr>
                <w:bCs/>
              </w:rPr>
              <w:t xml:space="preserve">, Florida, USA. </w:t>
            </w:r>
            <w:r w:rsidR="00AB113C" w:rsidRPr="00AB113C">
              <w:rPr>
                <w:bCs/>
                <w:lang w:val="en-US"/>
              </w:rPr>
              <w:t>«</w:t>
            </w:r>
            <w:r w:rsidR="00AB113C" w:rsidRPr="00AB113C">
              <w:rPr>
                <w:bCs/>
                <w:lang w:val="en-US"/>
              </w:rPr>
              <w:t>Nursing students' perceived autonomy-support by teachers affects their intrinsic motivation, study effort, and learning outcomes</w:t>
            </w:r>
            <w:r w:rsidR="00AB113C">
              <w:rPr>
                <w:bCs/>
                <w:lang w:val="en-US"/>
              </w:rPr>
              <w:t>”</w:t>
            </w:r>
          </w:p>
        </w:tc>
      </w:tr>
      <w:tr w:rsidR="00CD2582" w:rsidRPr="00ED0D64" w14:paraId="4151E500" w14:textId="77777777" w:rsidTr="003D1CC0">
        <w:tc>
          <w:tcPr>
            <w:tcW w:w="1696" w:type="dxa"/>
          </w:tcPr>
          <w:p w14:paraId="49F3FA78" w14:textId="4A010FFE" w:rsidR="00CD2582" w:rsidRDefault="00CD2582">
            <w:r>
              <w:t>Mai, 2023</w:t>
            </w:r>
          </w:p>
        </w:tc>
        <w:tc>
          <w:tcPr>
            <w:tcW w:w="7320" w:type="dxa"/>
          </w:tcPr>
          <w:p w14:paraId="2FDCB67F" w14:textId="19F7E95A" w:rsidR="00CD2582" w:rsidRPr="00AB113C" w:rsidRDefault="00CD2582">
            <w:pPr>
              <w:rPr>
                <w:bCs/>
              </w:rPr>
            </w:pPr>
            <w:r w:rsidRPr="00ED0D64">
              <w:t xml:space="preserve">Konferanse </w:t>
            </w:r>
            <w:proofErr w:type="spellStart"/>
            <w:r w:rsidRPr="00ED0D64">
              <w:t>NordYrk</w:t>
            </w:r>
            <w:proofErr w:type="spellEnd"/>
            <w:r>
              <w:t>. Fremlegg</w:t>
            </w:r>
            <w:r w:rsidR="00AB113C">
              <w:t xml:space="preserve"> «</w:t>
            </w:r>
            <w:r w:rsidR="00AB113C" w:rsidRPr="00AB113C">
              <w:t>Yrkesfaglærerstudenters opplevelser med undervisning i etikk og mangfold</w:t>
            </w:r>
            <w:r w:rsidR="00AB113C">
              <w:t>»</w:t>
            </w:r>
          </w:p>
        </w:tc>
      </w:tr>
      <w:tr w:rsidR="00AF00D8" w14:paraId="7C2E08EB" w14:textId="77777777" w:rsidTr="003D1CC0">
        <w:tc>
          <w:tcPr>
            <w:tcW w:w="1696" w:type="dxa"/>
          </w:tcPr>
          <w:p w14:paraId="63A4E3EC" w14:textId="611B3A55" w:rsidR="00AF00D8" w:rsidRDefault="00ED0D64">
            <w:r>
              <w:t>Juni</w:t>
            </w:r>
            <w:r w:rsidR="00CD2582">
              <w:t>,</w:t>
            </w:r>
            <w:r>
              <w:t xml:space="preserve"> 2022</w:t>
            </w:r>
          </w:p>
        </w:tc>
        <w:tc>
          <w:tcPr>
            <w:tcW w:w="7320" w:type="dxa"/>
          </w:tcPr>
          <w:p w14:paraId="47C8C4AD" w14:textId="7D5CAEB9" w:rsidR="00AF00D8" w:rsidRDefault="003D1CC0" w:rsidP="00ED0D64">
            <w:pPr>
              <w:pStyle w:val="Ingenmellomrom"/>
            </w:pPr>
            <w:r w:rsidRPr="00ED0D64">
              <w:t xml:space="preserve">Konferanse </w:t>
            </w:r>
            <w:proofErr w:type="spellStart"/>
            <w:r w:rsidRPr="00ED0D64">
              <w:t>NordYrk</w:t>
            </w:r>
            <w:proofErr w:type="spellEnd"/>
            <w:r w:rsidRPr="00ED0D64">
              <w:t xml:space="preserve">. </w:t>
            </w:r>
            <w:proofErr w:type="spellStart"/>
            <w:r w:rsidRPr="00ED0D64">
              <w:t>Norrkøping</w:t>
            </w:r>
            <w:proofErr w:type="spellEnd"/>
            <w:r w:rsidRPr="00ED0D64">
              <w:t>, Sverige. Fremlegg</w:t>
            </w:r>
            <w:r w:rsidR="00ED0D64" w:rsidRPr="00ED0D64">
              <w:t xml:space="preserve">. </w:t>
            </w:r>
            <w:r w:rsidR="00ED0D64" w:rsidRPr="00646510">
              <w:rPr>
                <w:lang w:val="en-US"/>
              </w:rPr>
              <w:t xml:space="preserve">“Teacher Autonomy Support enhances first-year nursing students’ autonomous motivation, study effort and learning outcomes. </w:t>
            </w:r>
            <w:r w:rsidR="00ED0D64" w:rsidRPr="00ED0D64">
              <w:t>A cross-</w:t>
            </w:r>
            <w:proofErr w:type="spellStart"/>
            <w:r w:rsidR="00ED0D64" w:rsidRPr="00ED0D64">
              <w:t>sectional</w:t>
            </w:r>
            <w:proofErr w:type="spellEnd"/>
            <w:r w:rsidR="00ED0D64" w:rsidRPr="00ED0D64">
              <w:t xml:space="preserve"> </w:t>
            </w:r>
            <w:proofErr w:type="spellStart"/>
            <w:r w:rsidR="00ED0D64" w:rsidRPr="00ED0D64">
              <w:t>study</w:t>
            </w:r>
            <w:proofErr w:type="spellEnd"/>
            <w:r w:rsidR="00ED0D64" w:rsidRPr="00ED0D64">
              <w:t xml:space="preserve"> in Norway”</w:t>
            </w:r>
          </w:p>
        </w:tc>
      </w:tr>
      <w:tr w:rsidR="00AF00D8" w14:paraId="00A02791" w14:textId="77777777" w:rsidTr="003D1CC0">
        <w:tc>
          <w:tcPr>
            <w:tcW w:w="1696" w:type="dxa"/>
          </w:tcPr>
          <w:p w14:paraId="0D192B0A" w14:textId="0BF0DAB2" w:rsidR="00AF00D8" w:rsidRDefault="00ED0D64">
            <w:r>
              <w:t>Mars, 2022</w:t>
            </w:r>
          </w:p>
        </w:tc>
        <w:tc>
          <w:tcPr>
            <w:tcW w:w="7320" w:type="dxa"/>
          </w:tcPr>
          <w:p w14:paraId="1994E84A" w14:textId="2D2DC773" w:rsidR="00AF00D8" w:rsidRDefault="003D1CC0" w:rsidP="003D1CC0">
            <w:pPr>
              <w:pStyle w:val="Ingenmellomrom"/>
            </w:pPr>
            <w:r>
              <w:t>F</w:t>
            </w:r>
            <w:r w:rsidRPr="00CB23B1">
              <w:t>orskningsgruppen In-</w:t>
            </w:r>
            <w:proofErr w:type="spellStart"/>
            <w:r w:rsidRPr="00CB23B1">
              <w:t>Put</w:t>
            </w:r>
            <w:proofErr w:type="spellEnd"/>
            <w:r w:rsidRPr="00CB23B1">
              <w:t>.</w:t>
            </w:r>
            <w:r>
              <w:t xml:space="preserve"> Fremlegg;</w:t>
            </w:r>
            <w:r w:rsidRPr="00CB23B1">
              <w:t xml:space="preserve"> Sykepleierstudentenes utfordringer og erfaringer under COVID-19</w:t>
            </w:r>
            <w:r>
              <w:t xml:space="preserve">. </w:t>
            </w:r>
            <w:r w:rsidRPr="00CB23B1">
              <w:t>Betydning av lærer- og medstudentstøtte</w:t>
            </w:r>
          </w:p>
        </w:tc>
      </w:tr>
      <w:tr w:rsidR="00AF00D8" w14:paraId="7ED62C47" w14:textId="77777777" w:rsidTr="003D1CC0">
        <w:tc>
          <w:tcPr>
            <w:tcW w:w="1696" w:type="dxa"/>
          </w:tcPr>
          <w:p w14:paraId="1B1AA07F" w14:textId="5FD1C461" w:rsidR="00AF00D8" w:rsidRDefault="003D1CC0">
            <w:r>
              <w:t>April, 2022</w:t>
            </w:r>
          </w:p>
        </w:tc>
        <w:tc>
          <w:tcPr>
            <w:tcW w:w="7320" w:type="dxa"/>
          </w:tcPr>
          <w:p w14:paraId="678BF22A" w14:textId="0CDFC6DE" w:rsidR="00AF00D8" w:rsidRDefault="003D1CC0">
            <w:r w:rsidRPr="00CB23B1">
              <w:t>Innlegg Torsdagsmøte ISM «Lærerens betydning for studenters motivasjon, mestring og læring -pandemien som kontekst»</w:t>
            </w:r>
          </w:p>
        </w:tc>
      </w:tr>
      <w:tr w:rsidR="003D1CC0" w14:paraId="21406BA7" w14:textId="77777777" w:rsidTr="003D1CC0">
        <w:tc>
          <w:tcPr>
            <w:tcW w:w="1696" w:type="dxa"/>
          </w:tcPr>
          <w:p w14:paraId="7B3EC6DC" w14:textId="78C736FA" w:rsidR="003D1CC0" w:rsidRDefault="003D1CC0">
            <w:r>
              <w:t>September, 2019</w:t>
            </w:r>
          </w:p>
        </w:tc>
        <w:tc>
          <w:tcPr>
            <w:tcW w:w="7320" w:type="dxa"/>
          </w:tcPr>
          <w:p w14:paraId="325FD378" w14:textId="3F6E9CF7" w:rsidR="003D1CC0" w:rsidRPr="00CB23B1" w:rsidRDefault="003D1CC0">
            <w:r w:rsidRPr="003D1CC0">
              <w:rPr>
                <w:lang w:val="en-US"/>
              </w:rPr>
              <w:t xml:space="preserve">Om SDT (Self-determination Theory). </w:t>
            </w:r>
            <w:r w:rsidRPr="00CB23B1">
              <w:t>Allmøte ISM, Rica Nidelven</w:t>
            </w:r>
          </w:p>
        </w:tc>
      </w:tr>
      <w:tr w:rsidR="003D1CC0" w14:paraId="0B6E096E" w14:textId="77777777" w:rsidTr="003D1CC0">
        <w:tc>
          <w:tcPr>
            <w:tcW w:w="1696" w:type="dxa"/>
          </w:tcPr>
          <w:p w14:paraId="622E9902" w14:textId="2A04F56E" w:rsidR="003D1CC0" w:rsidRDefault="00ED0D64">
            <w:r>
              <w:t>Mai, 2019</w:t>
            </w:r>
          </w:p>
        </w:tc>
        <w:tc>
          <w:tcPr>
            <w:tcW w:w="7320" w:type="dxa"/>
          </w:tcPr>
          <w:p w14:paraId="30B0D87D" w14:textId="75233263" w:rsidR="003D1CC0" w:rsidRPr="003D1CC0" w:rsidRDefault="003D1CC0">
            <w:pPr>
              <w:rPr>
                <w:lang w:val="en-US"/>
              </w:rPr>
            </w:pPr>
            <w:r w:rsidRPr="00CB23B1">
              <w:t xml:space="preserve">TBL om TBL. Allmøte ISM, Rica Nidelven. Med </w:t>
            </w:r>
            <w:r>
              <w:t xml:space="preserve">Professor </w:t>
            </w:r>
            <w:r w:rsidRPr="00CB23B1">
              <w:t>Hilde Grimstad</w:t>
            </w:r>
          </w:p>
        </w:tc>
      </w:tr>
    </w:tbl>
    <w:p w14:paraId="7FB33DB0" w14:textId="310B1D07" w:rsidR="00AF00D8" w:rsidRDefault="00AF00D8"/>
    <w:p w14:paraId="44DEED9E" w14:textId="44C079E3" w:rsidR="00ED0D64" w:rsidRDefault="00ED0D64" w:rsidP="00ED0D64"/>
    <w:p w14:paraId="2710DB40" w14:textId="0ED820C6" w:rsidR="00ED0D64" w:rsidRDefault="00ED0D64" w:rsidP="00ED0D64">
      <w:pPr>
        <w:pStyle w:val="Overskrift3"/>
      </w:pPr>
      <w:r>
        <w:lastRenderedPageBreak/>
        <w:t>Vitenskapelige publikasjoner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D64" w14:paraId="1CA4CE91" w14:textId="77777777" w:rsidTr="00ED0D64">
        <w:tc>
          <w:tcPr>
            <w:tcW w:w="9016" w:type="dxa"/>
          </w:tcPr>
          <w:p w14:paraId="337B4F7A" w14:textId="69E847CF" w:rsidR="00ED0D64" w:rsidRPr="00C210A5" w:rsidRDefault="00ED0D64" w:rsidP="00ED0D64">
            <w:pPr>
              <w:pStyle w:val="Ingenmellomrom"/>
            </w:pPr>
            <w:r w:rsidRPr="00C210A5">
              <w:rPr>
                <w:shd w:val="clear" w:color="auto" w:fill="FFFFFF"/>
              </w:rPr>
              <w:t xml:space="preserve">Torbergsen, Utvær, B. K., &amp; Haugan, G. (2023). </w:t>
            </w:r>
            <w:r w:rsidRPr="00646510">
              <w:rPr>
                <w:shd w:val="clear" w:color="auto" w:fill="FFFFFF"/>
                <w:lang w:val="en-US"/>
              </w:rPr>
              <w:t>Nursing students' perceived autonomy-support by teachers affects their intrinsic motivation, study effort, and perceived learning outcomes. </w:t>
            </w:r>
            <w:r w:rsidRPr="00C210A5">
              <w:rPr>
                <w:i/>
                <w:iCs/>
                <w:shd w:val="clear" w:color="auto" w:fill="FFFFFF"/>
              </w:rPr>
              <w:t>Learning and Motivation</w:t>
            </w:r>
            <w:r w:rsidRPr="00C210A5">
              <w:rPr>
                <w:shd w:val="clear" w:color="auto" w:fill="FFFFFF"/>
              </w:rPr>
              <w:t>, </w:t>
            </w:r>
            <w:r w:rsidRPr="00C210A5">
              <w:rPr>
                <w:i/>
                <w:iCs/>
                <w:shd w:val="clear" w:color="auto" w:fill="FFFFFF"/>
              </w:rPr>
              <w:t>81</w:t>
            </w:r>
            <w:r w:rsidRPr="00C210A5">
              <w:rPr>
                <w:shd w:val="clear" w:color="auto" w:fill="FFFFFF"/>
              </w:rPr>
              <w:t xml:space="preserve">, 101856. </w:t>
            </w:r>
            <w:hyperlink r:id="rId6" w:history="1">
              <w:r w:rsidRPr="00C210A5">
                <w:rPr>
                  <w:rStyle w:val="Hyperkobling"/>
                  <w:rFonts w:cs="Times New Roman"/>
                  <w:shd w:val="clear" w:color="auto" w:fill="FFFFFF"/>
                </w:rPr>
                <w:t>https://doi.org/10.1016/j.lmot.2022.101856</w:t>
              </w:r>
            </w:hyperlink>
            <w:r w:rsidRPr="00C210A5">
              <w:rPr>
                <w:shd w:val="clear" w:color="auto" w:fill="FFFFFF"/>
              </w:rPr>
              <w:t xml:space="preserve"> </w:t>
            </w:r>
            <w:r w:rsidRPr="00C210A5">
              <w:t xml:space="preserve"> </w:t>
            </w:r>
          </w:p>
        </w:tc>
      </w:tr>
      <w:tr w:rsidR="00ED0D64" w14:paraId="571F3E77" w14:textId="77777777" w:rsidTr="00ED0D64">
        <w:tc>
          <w:tcPr>
            <w:tcW w:w="9016" w:type="dxa"/>
          </w:tcPr>
          <w:p w14:paraId="1993D356" w14:textId="64AC4C38" w:rsidR="00ED0D64" w:rsidRPr="00C210A5" w:rsidRDefault="00ED0D64" w:rsidP="00ED0D64">
            <w:pPr>
              <w:pStyle w:val="Ingenmellomrom"/>
            </w:pPr>
            <w:r w:rsidRPr="00646510">
              <w:rPr>
                <w:lang w:val="en-US"/>
              </w:rPr>
              <w:t>Utvær, Torbergsen, H., Paulsby, T. E., &amp; Haugan, G. (2022). Nursing Students’ Emotional State and Perceived Competence During the COVID-19 Pandemic: The Vital Role of Teacher and Peer Support. </w:t>
            </w:r>
            <w:proofErr w:type="spellStart"/>
            <w:r w:rsidRPr="00C210A5">
              <w:t>Frontiers</w:t>
            </w:r>
            <w:proofErr w:type="spellEnd"/>
            <w:r w:rsidRPr="00C210A5">
              <w:t xml:space="preserve"> in </w:t>
            </w:r>
            <w:proofErr w:type="spellStart"/>
            <w:r w:rsidRPr="00C210A5">
              <w:t>Psychology</w:t>
            </w:r>
            <w:proofErr w:type="spellEnd"/>
            <w:r w:rsidRPr="00C210A5">
              <w:t xml:space="preserve">, 12, 793304–793304. </w:t>
            </w:r>
            <w:hyperlink r:id="rId7" w:history="1">
              <w:r w:rsidRPr="00C210A5">
                <w:rPr>
                  <w:rStyle w:val="Hyperkobling"/>
                  <w:color w:val="auto"/>
                  <w:u w:val="none"/>
                </w:rPr>
                <w:t>https://doi.org/10.3389/fpsyg.2021.793304</w:t>
              </w:r>
            </w:hyperlink>
          </w:p>
        </w:tc>
      </w:tr>
      <w:tr w:rsidR="00ED0D64" w:rsidRPr="00ED0D64" w14:paraId="7301C8AF" w14:textId="77777777" w:rsidTr="00ED0D64">
        <w:tc>
          <w:tcPr>
            <w:tcW w:w="9016" w:type="dxa"/>
          </w:tcPr>
          <w:p w14:paraId="799562F2" w14:textId="64BB53A8" w:rsidR="00ED0D64" w:rsidRPr="00C210A5" w:rsidRDefault="00ED0D64" w:rsidP="00ED0D64">
            <w:pPr>
              <w:pStyle w:val="Ingenmellomrom"/>
              <w:rPr>
                <w:rFonts w:cs="Times New Roman"/>
                <w:lang w:val="en-US"/>
              </w:rPr>
            </w:pPr>
            <w:r w:rsidRPr="00C210A5">
              <w:rPr>
                <w:rStyle w:val="Hyperkobling"/>
                <w:rFonts w:cs="Times New Roman"/>
                <w:color w:val="auto"/>
                <w:u w:val="none"/>
                <w:lang w:val="en-US"/>
              </w:rPr>
              <w:t xml:space="preserve">Torbergsen, H., Utvær, B.K., Paulsby, T.E., Haugan, G. (2021) “Learning Nursing during the Covid-19 pandemic; Teacher-support is exceptionally important”. </w:t>
            </w:r>
            <w:r w:rsidRPr="00C210A5">
              <w:rPr>
                <w:rStyle w:val="Hyperkobling"/>
                <w:rFonts w:cs="Times New Roman"/>
                <w:i/>
                <w:iCs/>
                <w:color w:val="auto"/>
                <w:u w:val="none"/>
                <w:lang w:val="en-US"/>
              </w:rPr>
              <w:t>Journal of Nursing and Practice 4</w:t>
            </w:r>
            <w:r w:rsidRPr="00C210A5">
              <w:rPr>
                <w:rStyle w:val="Hyperkobling"/>
                <w:rFonts w:cs="Times New Roman"/>
                <w:color w:val="auto"/>
                <w:u w:val="none"/>
                <w:lang w:val="en-US"/>
              </w:rPr>
              <w:t>(2):309-318</w:t>
            </w:r>
            <w:r w:rsidRPr="00C210A5">
              <w:rPr>
                <w:rStyle w:val="Hyperkobling"/>
                <w:rFonts w:cs="Times New Roman"/>
                <w:i/>
                <w:iCs/>
                <w:color w:val="auto"/>
                <w:u w:val="none"/>
                <w:lang w:val="en-US"/>
              </w:rPr>
              <w:t xml:space="preserve">. </w:t>
            </w:r>
            <w:r w:rsidRPr="00C210A5">
              <w:rPr>
                <w:lang w:val="en-US"/>
              </w:rPr>
              <w:t xml:space="preserve">DOI:10.36959/545/399  </w:t>
            </w:r>
          </w:p>
        </w:tc>
      </w:tr>
      <w:tr w:rsidR="00ED0D64" w:rsidRPr="00646510" w14:paraId="1F02ABA6" w14:textId="77777777" w:rsidTr="00ED0D64">
        <w:tc>
          <w:tcPr>
            <w:tcW w:w="9016" w:type="dxa"/>
          </w:tcPr>
          <w:p w14:paraId="267CDBA2" w14:textId="7484C30E" w:rsidR="00ED0D64" w:rsidRPr="00646510" w:rsidRDefault="00ED0D64" w:rsidP="00ED0D64">
            <w:pPr>
              <w:pStyle w:val="Ingenmellomrom"/>
              <w:rPr>
                <w:lang w:val="en-US"/>
              </w:rPr>
            </w:pPr>
            <w:r w:rsidRPr="00646510">
              <w:rPr>
                <w:shd w:val="clear" w:color="auto" w:fill="FFFFFF"/>
                <w:lang w:val="en-US"/>
              </w:rPr>
              <w:t xml:space="preserve">Utvær, Paulsby, Torbergsen, &amp; Haugan. (2021). Learning nursing during the COVID-19 pandemic: The importance of perceived relatedness with teachers and sense of coherence. </w:t>
            </w:r>
            <w:r w:rsidRPr="00646510">
              <w:rPr>
                <w:i/>
                <w:iCs/>
                <w:lang w:val="en-US"/>
              </w:rPr>
              <w:t>Journal of Nursing Education and Practice, 11, 10</w:t>
            </w:r>
            <w:r w:rsidRPr="00646510">
              <w:rPr>
                <w:lang w:val="en-US"/>
              </w:rPr>
              <w:t xml:space="preserve">. </w:t>
            </w:r>
            <w:r w:rsidRPr="00646510">
              <w:rPr>
                <w:shd w:val="clear" w:color="auto" w:fill="FFFFFF"/>
                <w:lang w:val="en-US"/>
              </w:rPr>
              <w:t> </w:t>
            </w:r>
            <w:hyperlink r:id="rId8" w:history="1">
              <w:r w:rsidRPr="00646510">
                <w:rPr>
                  <w:rStyle w:val="Hyperkobling"/>
                  <w:rFonts w:cs="Times New Roman"/>
                  <w:color w:val="7C287D"/>
                  <w:shd w:val="clear" w:color="auto" w:fill="FFFFFF"/>
                  <w:lang w:val="en-US"/>
                </w:rPr>
                <w:t>https://doi.org/10.5430/jnep.v11n10p9</w:t>
              </w:r>
            </w:hyperlink>
            <w:r w:rsidRPr="00646510">
              <w:rPr>
                <w:lang w:val="en-US"/>
              </w:rPr>
              <w:t xml:space="preserve"> </w:t>
            </w:r>
          </w:p>
        </w:tc>
      </w:tr>
    </w:tbl>
    <w:p w14:paraId="146DF1EC" w14:textId="20A242CE" w:rsidR="00ED0D64" w:rsidRDefault="00ED0D64" w:rsidP="00ED0D64">
      <w:pPr>
        <w:rPr>
          <w:lang w:val="en-US"/>
        </w:rPr>
      </w:pPr>
    </w:p>
    <w:p w14:paraId="0B9CB1B9" w14:textId="77777777" w:rsidR="005718E1" w:rsidRPr="00646510" w:rsidRDefault="005718E1" w:rsidP="005718E1">
      <w:pPr>
        <w:rPr>
          <w:lang w:val="en-US"/>
        </w:rPr>
      </w:pPr>
    </w:p>
    <w:sectPr w:rsidR="005718E1" w:rsidRPr="006465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EDEE" w14:textId="77777777" w:rsidR="00A37B1C" w:rsidRDefault="00A37B1C" w:rsidP="002B2CBA">
      <w:pPr>
        <w:spacing w:after="0" w:line="240" w:lineRule="auto"/>
      </w:pPr>
      <w:r>
        <w:separator/>
      </w:r>
    </w:p>
  </w:endnote>
  <w:endnote w:type="continuationSeparator" w:id="0">
    <w:p w14:paraId="6DCB63D9" w14:textId="77777777" w:rsidR="00A37B1C" w:rsidRDefault="00A37B1C" w:rsidP="002B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094F" w14:textId="77777777" w:rsidR="00A37B1C" w:rsidRDefault="00A37B1C" w:rsidP="002B2CBA">
      <w:pPr>
        <w:spacing w:after="0" w:line="240" w:lineRule="auto"/>
      </w:pPr>
      <w:r>
        <w:separator/>
      </w:r>
    </w:p>
  </w:footnote>
  <w:footnote w:type="continuationSeparator" w:id="0">
    <w:p w14:paraId="54BA1B30" w14:textId="77777777" w:rsidR="00A37B1C" w:rsidRDefault="00A37B1C" w:rsidP="002B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CC28" w14:textId="7AFB899D" w:rsidR="00646510" w:rsidRDefault="00646510">
    <w:pPr>
      <w:pStyle w:val="Topptekst"/>
    </w:pPr>
    <w:r>
      <w:tab/>
    </w:r>
    <w:r>
      <w:tab/>
      <w:t>Vedlegg nr. 1</w:t>
    </w:r>
  </w:p>
  <w:p w14:paraId="6D32F366" w14:textId="77777777" w:rsidR="00646510" w:rsidRDefault="0064651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D8"/>
    <w:rsid w:val="001153F0"/>
    <w:rsid w:val="002B2CBA"/>
    <w:rsid w:val="00311982"/>
    <w:rsid w:val="003D1CC0"/>
    <w:rsid w:val="003E2647"/>
    <w:rsid w:val="00542DC8"/>
    <w:rsid w:val="00571005"/>
    <w:rsid w:val="005718E1"/>
    <w:rsid w:val="00625A0B"/>
    <w:rsid w:val="00646510"/>
    <w:rsid w:val="006846C3"/>
    <w:rsid w:val="00A37B1C"/>
    <w:rsid w:val="00AB113C"/>
    <w:rsid w:val="00AF00D8"/>
    <w:rsid w:val="00C070EA"/>
    <w:rsid w:val="00C210A5"/>
    <w:rsid w:val="00CD2582"/>
    <w:rsid w:val="00CF11C0"/>
    <w:rsid w:val="00E92ECB"/>
    <w:rsid w:val="00ED0D64"/>
    <w:rsid w:val="00F0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61F8"/>
  <w15:chartTrackingRefBased/>
  <w15:docId w15:val="{794386D4-6054-48A9-8882-BCB529B9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7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7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0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7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7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3D1CC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D0D64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ED0D64"/>
    <w:pPr>
      <w:spacing w:line="240" w:lineRule="auto"/>
    </w:pPr>
    <w:rPr>
      <w:rFonts w:ascii="Calibri" w:hAnsi="Calibri" w:cs="Calibri"/>
      <w:noProof/>
      <w:sz w:val="24"/>
      <w:szCs w:val="24"/>
      <w:lang w:val="en-US"/>
    </w:rPr>
  </w:style>
  <w:style w:type="character" w:customStyle="1" w:styleId="EndNoteBibliographyChar">
    <w:name w:val="EndNote Bibliography Char"/>
    <w:basedOn w:val="Standardskriftforavsnitt"/>
    <w:link w:val="EndNoteBibliography"/>
    <w:rsid w:val="00ED0D64"/>
    <w:rPr>
      <w:rFonts w:ascii="Calibri" w:hAnsi="Calibri" w:cs="Calibri"/>
      <w:noProof/>
      <w:sz w:val="24"/>
      <w:szCs w:val="24"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ED0D64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4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510"/>
  </w:style>
  <w:style w:type="paragraph" w:styleId="Bunntekst">
    <w:name w:val="footer"/>
    <w:basedOn w:val="Normal"/>
    <w:link w:val="BunntekstTegn"/>
    <w:uiPriority w:val="99"/>
    <w:unhideWhenUsed/>
    <w:rsid w:val="0064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30/jnep.v11n10p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21.7933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lmot.2022.10185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Torbergsen</dc:creator>
  <cp:keywords/>
  <dc:description/>
  <cp:lastModifiedBy>Hanne Torbergsen</cp:lastModifiedBy>
  <cp:revision>9</cp:revision>
  <cp:lastPrinted>2023-04-18T06:58:00Z</cp:lastPrinted>
  <dcterms:created xsi:type="dcterms:W3CDTF">2023-04-11T07:21:00Z</dcterms:created>
  <dcterms:modified xsi:type="dcterms:W3CDTF">2023-04-18T08:37:00Z</dcterms:modified>
</cp:coreProperties>
</file>