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648B" w14:textId="77777777" w:rsidR="0077638E" w:rsidRDefault="0077638E" w:rsidP="00277FD9">
      <w:pPr>
        <w:pStyle w:val="Overskrift1"/>
        <w:rPr>
          <w:b w:val="0"/>
          <w:szCs w:val="24"/>
          <w:lang w:val="en-US"/>
        </w:rPr>
      </w:pPr>
    </w:p>
    <w:p w14:paraId="1940063C" w14:textId="77777777" w:rsidR="006C73DA" w:rsidRPr="0077638E" w:rsidRDefault="00E53B31" w:rsidP="00277FD9">
      <w:pPr>
        <w:pStyle w:val="Overskrift1"/>
        <w:rPr>
          <w:b w:val="0"/>
          <w:szCs w:val="24"/>
          <w:lang w:val="en-US"/>
        </w:rPr>
      </w:pPr>
      <w:r w:rsidRPr="0077638E">
        <w:rPr>
          <w:b w:val="0"/>
          <w:szCs w:val="24"/>
          <w:lang w:val="en-US"/>
        </w:rPr>
        <w:t>Born</w:t>
      </w:r>
      <w:r w:rsidR="006C73DA" w:rsidRPr="0077638E">
        <w:rPr>
          <w:b w:val="0"/>
          <w:szCs w:val="24"/>
          <w:lang w:val="en-US"/>
        </w:rPr>
        <w:t xml:space="preserve"> 14.09.65</w:t>
      </w:r>
    </w:p>
    <w:p w14:paraId="483BE830" w14:textId="77777777" w:rsidR="006C73DA" w:rsidRPr="0077638E" w:rsidRDefault="00E53B31" w:rsidP="00EF6CA3">
      <w:pPr>
        <w:pStyle w:val="Brdtekst"/>
        <w:rPr>
          <w:szCs w:val="24"/>
          <w:lang w:val="en-US"/>
        </w:rPr>
      </w:pPr>
      <w:r w:rsidRPr="0077638E">
        <w:rPr>
          <w:szCs w:val="24"/>
          <w:lang w:val="en-US"/>
        </w:rPr>
        <w:t>Married with</w:t>
      </w:r>
      <w:r w:rsidR="007A38E9" w:rsidRPr="0077638E">
        <w:rPr>
          <w:szCs w:val="24"/>
          <w:lang w:val="en-US"/>
        </w:rPr>
        <w:t xml:space="preserve"> Anne-</w:t>
      </w:r>
      <w:r w:rsidR="006C73DA" w:rsidRPr="0077638E">
        <w:rPr>
          <w:szCs w:val="24"/>
          <w:lang w:val="en-US"/>
        </w:rPr>
        <w:t>Mari Planke</w:t>
      </w:r>
    </w:p>
    <w:p w14:paraId="3D4762B6" w14:textId="77777777" w:rsidR="006C73DA" w:rsidRDefault="00E53B31" w:rsidP="00277FD9">
      <w:pPr>
        <w:pStyle w:val="Overskrift3"/>
        <w:tabs>
          <w:tab w:val="left" w:pos="993"/>
          <w:tab w:val="right" w:pos="9781"/>
        </w:tabs>
        <w:ind w:right="425"/>
        <w:rPr>
          <w:i w:val="0"/>
          <w:lang w:val="en-US"/>
        </w:rPr>
      </w:pPr>
      <w:r w:rsidRPr="0077638E">
        <w:rPr>
          <w:i w:val="0"/>
          <w:lang w:val="en-US"/>
        </w:rPr>
        <w:t>Two children</w:t>
      </w:r>
    </w:p>
    <w:p w14:paraId="76A2C1D2" w14:textId="77777777" w:rsidR="0077638E" w:rsidRPr="0077638E" w:rsidRDefault="0077638E" w:rsidP="0077638E">
      <w:pPr>
        <w:pStyle w:val="Tekst"/>
        <w:rPr>
          <w:lang w:val="en-US"/>
        </w:rPr>
      </w:pPr>
    </w:p>
    <w:p w14:paraId="5CF29018" w14:textId="3A4634D7" w:rsidR="006C73DA" w:rsidRPr="0077638E" w:rsidRDefault="00E53B31" w:rsidP="00277FD9">
      <w:pPr>
        <w:pStyle w:val="Overskrift3"/>
        <w:tabs>
          <w:tab w:val="left" w:pos="993"/>
          <w:tab w:val="right" w:pos="10206"/>
        </w:tabs>
        <w:ind w:right="425"/>
        <w:rPr>
          <w:i w:val="0"/>
          <w:u w:val="single"/>
          <w:lang w:val="en-US"/>
        </w:rPr>
      </w:pPr>
      <w:r w:rsidRPr="0077638E">
        <w:rPr>
          <w:i w:val="0"/>
          <w:color w:val="C00000"/>
          <w:u w:val="single"/>
          <w:lang w:val="en-US"/>
        </w:rPr>
        <w:t xml:space="preserve">Education and </w:t>
      </w:r>
      <w:r w:rsidR="00DB2ADF" w:rsidRPr="0077638E">
        <w:rPr>
          <w:i w:val="0"/>
          <w:color w:val="C00000"/>
          <w:u w:val="single"/>
          <w:lang w:val="en-US"/>
        </w:rPr>
        <w:t>research</w:t>
      </w:r>
      <w:r w:rsidRPr="0077638E">
        <w:rPr>
          <w:i w:val="0"/>
          <w:color w:val="C00000"/>
          <w:u w:val="single"/>
          <w:lang w:val="en-US"/>
        </w:rPr>
        <w:t xml:space="preserve"> positions</w:t>
      </w:r>
      <w:r w:rsidR="006C73DA" w:rsidRPr="0077638E">
        <w:rPr>
          <w:i w:val="0"/>
          <w:color w:val="C00000"/>
          <w:u w:val="single"/>
          <w:lang w:val="en-US"/>
        </w:rPr>
        <w:t xml:space="preserve"> </w:t>
      </w:r>
      <w:r w:rsidR="006C73DA" w:rsidRPr="0077638E">
        <w:rPr>
          <w:i w:val="0"/>
          <w:u w:val="single"/>
          <w:lang w:val="en-US"/>
        </w:rPr>
        <w:tab/>
      </w:r>
    </w:p>
    <w:p w14:paraId="608EDDD4" w14:textId="0B55966A" w:rsidR="00651194" w:rsidRPr="0077638E" w:rsidRDefault="00651194" w:rsidP="00E53B31">
      <w:pPr>
        <w:tabs>
          <w:tab w:val="left" w:pos="993"/>
        </w:tabs>
        <w:suppressAutoHyphens/>
        <w:ind w:left="990" w:right="425" w:hanging="990"/>
        <w:rPr>
          <w:lang w:val="en-US"/>
        </w:rPr>
      </w:pPr>
      <w:r w:rsidRPr="0077638E">
        <w:rPr>
          <w:lang w:val="en-US"/>
        </w:rPr>
        <w:t>0</w:t>
      </w:r>
      <w:r w:rsidR="00C96FF0">
        <w:rPr>
          <w:lang w:val="en-US"/>
        </w:rPr>
        <w:t>8</w:t>
      </w:r>
      <w:r w:rsidRPr="0077638E">
        <w:rPr>
          <w:lang w:val="en-US"/>
        </w:rPr>
        <w:t>-2021-</w:t>
      </w:r>
      <w:r w:rsidRPr="0077638E">
        <w:rPr>
          <w:lang w:val="en-US"/>
        </w:rPr>
        <w:tab/>
      </w:r>
      <w:r w:rsidR="00932948">
        <w:rPr>
          <w:color w:val="943634" w:themeColor="accent2" w:themeShade="BF"/>
          <w:lang w:val="en-US"/>
        </w:rPr>
        <w:t>P</w:t>
      </w:r>
      <w:r w:rsidRPr="0077638E">
        <w:rPr>
          <w:color w:val="943634" w:themeColor="accent2" w:themeShade="BF"/>
          <w:lang w:val="en-US"/>
        </w:rPr>
        <w:t xml:space="preserve">rofessor </w:t>
      </w:r>
      <w:r w:rsidRPr="0077638E">
        <w:rPr>
          <w:lang w:val="en-US"/>
        </w:rPr>
        <w:t>20% position at NTNU. Architecture and technology. Traditional crafts.</w:t>
      </w:r>
    </w:p>
    <w:p w14:paraId="2E80BCB9" w14:textId="77777777" w:rsidR="00932948" w:rsidRPr="0077638E" w:rsidRDefault="00932948" w:rsidP="00932948">
      <w:pPr>
        <w:tabs>
          <w:tab w:val="left" w:pos="993"/>
          <w:tab w:val="right" w:pos="10206"/>
        </w:tabs>
        <w:suppressAutoHyphens/>
        <w:ind w:left="990" w:right="425" w:hanging="990"/>
        <w:rPr>
          <w:lang w:val="en-US"/>
        </w:rPr>
      </w:pPr>
      <w:r w:rsidRPr="0077638E">
        <w:rPr>
          <w:lang w:val="en-US"/>
        </w:rPr>
        <w:t>2012-</w:t>
      </w:r>
      <w:r w:rsidRPr="0077638E">
        <w:rPr>
          <w:lang w:val="en-US"/>
        </w:rPr>
        <w:tab/>
      </w:r>
      <w:r w:rsidRPr="0077638E">
        <w:rPr>
          <w:color w:val="943634" w:themeColor="accent2" w:themeShade="BF"/>
          <w:lang w:val="en-US"/>
        </w:rPr>
        <w:t>Senior curator NMF</w:t>
      </w:r>
      <w:r w:rsidRPr="0077638E">
        <w:rPr>
          <w:lang w:val="en-US"/>
        </w:rPr>
        <w:t xml:space="preserve"> at </w:t>
      </w:r>
      <w:r>
        <w:rPr>
          <w:lang w:val="en-US"/>
        </w:rPr>
        <w:t>Norsk Folkemuseum</w:t>
      </w:r>
      <w:r w:rsidRPr="0077638E">
        <w:rPr>
          <w:lang w:val="en-US"/>
        </w:rPr>
        <w:t xml:space="preserve">, </w:t>
      </w:r>
      <w:proofErr w:type="gramStart"/>
      <w:r w:rsidRPr="0077638E">
        <w:rPr>
          <w:lang w:val="en-US"/>
        </w:rPr>
        <w:t>Buildings</w:t>
      </w:r>
      <w:proofErr w:type="gramEnd"/>
      <w:r w:rsidRPr="0077638E">
        <w:rPr>
          <w:lang w:val="en-US"/>
        </w:rPr>
        <w:t xml:space="preserve"> preservation</w:t>
      </w:r>
      <w:r>
        <w:rPr>
          <w:lang w:val="en-US"/>
        </w:rPr>
        <w:t xml:space="preserve"> (35 % leave from 2017-2021).</w:t>
      </w:r>
    </w:p>
    <w:p w14:paraId="63E10A8B" w14:textId="5F2B3695" w:rsidR="00E53B31" w:rsidRPr="003D794C" w:rsidRDefault="00E53B31" w:rsidP="00E53B31">
      <w:pPr>
        <w:tabs>
          <w:tab w:val="left" w:pos="993"/>
        </w:tabs>
        <w:suppressAutoHyphens/>
        <w:ind w:left="990" w:right="425" w:hanging="990"/>
        <w:rPr>
          <w:lang w:val="en-US"/>
        </w:rPr>
      </w:pPr>
      <w:r w:rsidRPr="000668A8">
        <w:rPr>
          <w:lang w:val="en-US"/>
        </w:rPr>
        <w:t>2020-21</w:t>
      </w:r>
      <w:r w:rsidRPr="000668A8">
        <w:rPr>
          <w:lang w:val="en-US"/>
        </w:rPr>
        <w:tab/>
      </w:r>
      <w:r w:rsidRPr="000668A8">
        <w:rPr>
          <w:color w:val="943634" w:themeColor="accent2" w:themeShade="BF"/>
          <w:lang w:val="en-US"/>
        </w:rPr>
        <w:t xml:space="preserve">Visiting professor </w:t>
      </w:r>
      <w:r w:rsidRPr="000668A8">
        <w:rPr>
          <w:lang w:val="en-US"/>
        </w:rPr>
        <w:t xml:space="preserve">20% position at </w:t>
      </w:r>
      <w:proofErr w:type="spellStart"/>
      <w:r w:rsidRPr="000668A8">
        <w:rPr>
          <w:lang w:val="en-US"/>
        </w:rPr>
        <w:t>U</w:t>
      </w:r>
      <w:r w:rsidR="003D794C" w:rsidRPr="000668A8">
        <w:rPr>
          <w:lang w:val="en-US"/>
        </w:rPr>
        <w:t>iT</w:t>
      </w:r>
      <w:proofErr w:type="spellEnd"/>
      <w:r w:rsidR="00932948">
        <w:rPr>
          <w:lang w:val="en-US"/>
        </w:rPr>
        <w:t xml:space="preserve">. </w:t>
      </w:r>
      <w:r w:rsidR="000668A8" w:rsidRPr="000668A8">
        <w:rPr>
          <w:color w:val="212529"/>
          <w:sz w:val="22"/>
          <w:szCs w:val="22"/>
          <w:lang w:val="en-US"/>
        </w:rPr>
        <w:t>The Arctic University Museum of Norway</w:t>
      </w:r>
      <w:r w:rsidR="00932948">
        <w:rPr>
          <w:color w:val="212529"/>
          <w:sz w:val="22"/>
          <w:szCs w:val="22"/>
          <w:lang w:val="en-US"/>
        </w:rPr>
        <w:t xml:space="preserve">, </w:t>
      </w:r>
      <w:r w:rsidR="000668A8" w:rsidRPr="000668A8">
        <w:rPr>
          <w:color w:val="212529"/>
          <w:sz w:val="22"/>
          <w:szCs w:val="22"/>
          <w:lang w:val="en-US"/>
        </w:rPr>
        <w:t>Academy of Fine Arts</w:t>
      </w:r>
      <w:r w:rsidR="003D794C">
        <w:rPr>
          <w:lang w:val="en-US"/>
        </w:rPr>
        <w:t>.</w:t>
      </w:r>
      <w:r w:rsidR="009D5D00">
        <w:rPr>
          <w:lang w:val="en-US"/>
        </w:rPr>
        <w:t xml:space="preserve"> 6 months. </w:t>
      </w:r>
    </w:p>
    <w:p w14:paraId="4B5E725A" w14:textId="69362E8A" w:rsidR="00E53B31" w:rsidRPr="0077638E" w:rsidRDefault="00E53B31" w:rsidP="00E53B31">
      <w:pPr>
        <w:tabs>
          <w:tab w:val="left" w:pos="993"/>
        </w:tabs>
        <w:suppressAutoHyphens/>
        <w:ind w:left="990" w:right="425" w:hanging="990"/>
        <w:rPr>
          <w:lang w:val="en-US"/>
        </w:rPr>
      </w:pPr>
      <w:r w:rsidRPr="0077638E">
        <w:rPr>
          <w:lang w:val="en-US"/>
        </w:rPr>
        <w:t>20</w:t>
      </w:r>
      <w:r w:rsidR="00651194" w:rsidRPr="0077638E">
        <w:rPr>
          <w:lang w:val="en-US"/>
        </w:rPr>
        <w:t>17</w:t>
      </w:r>
      <w:r w:rsidRPr="0077638E">
        <w:rPr>
          <w:lang w:val="en-US"/>
        </w:rPr>
        <w:t>-</w:t>
      </w:r>
      <w:r w:rsidR="00932948">
        <w:rPr>
          <w:lang w:val="en-US"/>
        </w:rPr>
        <w:t>20</w:t>
      </w:r>
      <w:r w:rsidRPr="0077638E">
        <w:rPr>
          <w:lang w:val="en-US"/>
        </w:rPr>
        <w:tab/>
      </w:r>
      <w:r w:rsidR="00932948">
        <w:rPr>
          <w:color w:val="943634" w:themeColor="accent2" w:themeShade="BF"/>
          <w:lang w:val="en-US"/>
        </w:rPr>
        <w:t>P</w:t>
      </w:r>
      <w:r w:rsidRPr="0077638E">
        <w:rPr>
          <w:color w:val="943634" w:themeColor="accent2" w:themeShade="BF"/>
          <w:lang w:val="en-US"/>
        </w:rPr>
        <w:t xml:space="preserve">rofessor </w:t>
      </w:r>
      <w:r w:rsidR="00932948">
        <w:rPr>
          <w:color w:val="943634" w:themeColor="accent2" w:themeShade="BF"/>
          <w:lang w:val="en-US"/>
        </w:rPr>
        <w:t xml:space="preserve">/ associate professor. </w:t>
      </w:r>
      <w:r w:rsidRPr="0077638E">
        <w:rPr>
          <w:lang w:val="en-US"/>
        </w:rPr>
        <w:t>50% position at University of Southeastern Norway. Culture, heritage and outdoor recreation.</w:t>
      </w:r>
    </w:p>
    <w:p w14:paraId="0155CA34" w14:textId="77777777" w:rsidR="00E53B31" w:rsidRPr="0077638E" w:rsidRDefault="00E53B31" w:rsidP="00E53B31">
      <w:pPr>
        <w:tabs>
          <w:tab w:val="left" w:pos="993"/>
        </w:tabs>
        <w:suppressAutoHyphens/>
        <w:ind w:left="990" w:right="425" w:hanging="990"/>
        <w:rPr>
          <w:lang w:val="en-US"/>
        </w:rPr>
      </w:pPr>
      <w:r w:rsidRPr="0077638E">
        <w:rPr>
          <w:lang w:val="en-US"/>
        </w:rPr>
        <w:t>201</w:t>
      </w:r>
      <w:r w:rsidR="00651194" w:rsidRPr="0077638E">
        <w:rPr>
          <w:lang w:val="en-US"/>
        </w:rPr>
        <w:t>2</w:t>
      </w:r>
      <w:r w:rsidRPr="0077638E">
        <w:rPr>
          <w:lang w:val="en-US"/>
        </w:rPr>
        <w:t>-</w:t>
      </w:r>
      <w:r w:rsidR="00651194" w:rsidRPr="0077638E">
        <w:rPr>
          <w:lang w:val="en-US"/>
        </w:rPr>
        <w:t>17</w:t>
      </w:r>
      <w:r w:rsidRPr="0077638E">
        <w:rPr>
          <w:lang w:val="en-US"/>
        </w:rPr>
        <w:tab/>
      </w:r>
      <w:r w:rsidRPr="0077638E">
        <w:rPr>
          <w:color w:val="943634" w:themeColor="accent2" w:themeShade="BF"/>
          <w:lang w:val="en-US"/>
        </w:rPr>
        <w:t xml:space="preserve">Visiting professor </w:t>
      </w:r>
      <w:r w:rsidRPr="0077638E">
        <w:rPr>
          <w:lang w:val="en-US"/>
        </w:rPr>
        <w:t>20% position at University of Southeastern Norway. Culture, heritage</w:t>
      </w:r>
      <w:r w:rsidR="004A6E15">
        <w:rPr>
          <w:lang w:val="en-US"/>
        </w:rPr>
        <w:t xml:space="preserve"> </w:t>
      </w:r>
      <w:r w:rsidRPr="0077638E">
        <w:rPr>
          <w:lang w:val="en-US"/>
        </w:rPr>
        <w:t>and outdoor recreation.</w:t>
      </w:r>
    </w:p>
    <w:p w14:paraId="16003957" w14:textId="77777777" w:rsidR="00B745B7" w:rsidRPr="0077638E" w:rsidRDefault="00B745B7" w:rsidP="00B745B7">
      <w:pPr>
        <w:tabs>
          <w:tab w:val="left" w:pos="993"/>
          <w:tab w:val="right" w:pos="10206"/>
        </w:tabs>
        <w:suppressAutoHyphens/>
        <w:ind w:left="990" w:right="425" w:hanging="990"/>
        <w:rPr>
          <w:lang w:val="nn-NO"/>
        </w:rPr>
      </w:pPr>
      <w:r w:rsidRPr="0077638E">
        <w:rPr>
          <w:lang w:val="nn-NO"/>
        </w:rPr>
        <w:t>2009</w:t>
      </w:r>
      <w:r w:rsidR="008C1F45" w:rsidRPr="0077638E">
        <w:rPr>
          <w:lang w:val="nn-NO"/>
        </w:rPr>
        <w:t>-12</w:t>
      </w:r>
      <w:r w:rsidRPr="0077638E">
        <w:rPr>
          <w:lang w:val="nn-NO"/>
        </w:rPr>
        <w:tab/>
      </w:r>
      <w:r w:rsidR="00E53B31" w:rsidRPr="0077638E">
        <w:rPr>
          <w:color w:val="943634" w:themeColor="accent2" w:themeShade="BF"/>
          <w:lang w:val="en-US"/>
        </w:rPr>
        <w:t xml:space="preserve">Senior curator </w:t>
      </w:r>
      <w:r w:rsidRPr="0077638E">
        <w:rPr>
          <w:color w:val="943634" w:themeColor="accent2" w:themeShade="BF"/>
          <w:lang w:val="nn-NO"/>
        </w:rPr>
        <w:t>NMF</w:t>
      </w:r>
      <w:r w:rsidR="00E53B31" w:rsidRPr="0077638E">
        <w:rPr>
          <w:color w:val="943634" w:themeColor="accent2" w:themeShade="BF"/>
          <w:lang w:val="nn-NO"/>
        </w:rPr>
        <w:t xml:space="preserve"> </w:t>
      </w:r>
      <w:r w:rsidR="001A60D1" w:rsidRPr="0077638E">
        <w:rPr>
          <w:lang w:val="nn-NO"/>
        </w:rPr>
        <w:t>at</w:t>
      </w:r>
      <w:r w:rsidRPr="0077638E">
        <w:rPr>
          <w:lang w:val="nn-NO"/>
        </w:rPr>
        <w:t xml:space="preserve"> </w:t>
      </w:r>
      <w:r w:rsidR="00A26A31" w:rsidRPr="0077638E">
        <w:rPr>
          <w:lang w:val="nn-NO"/>
        </w:rPr>
        <w:t>Norwegian Maritime</w:t>
      </w:r>
      <w:r w:rsidR="00F05C60" w:rsidRPr="0077638E">
        <w:rPr>
          <w:lang w:val="nn-NO"/>
        </w:rPr>
        <w:t xml:space="preserve"> Museum </w:t>
      </w:r>
      <w:r w:rsidR="00A26A31" w:rsidRPr="0077638E">
        <w:rPr>
          <w:lang w:val="nn-NO"/>
        </w:rPr>
        <w:t>and</w:t>
      </w:r>
      <w:r w:rsidR="00F05C60" w:rsidRPr="0077638E">
        <w:rPr>
          <w:lang w:val="nn-NO"/>
        </w:rPr>
        <w:t xml:space="preserve"> Follo Museum</w:t>
      </w:r>
      <w:r w:rsidR="00A26A31" w:rsidRPr="0077638E">
        <w:rPr>
          <w:lang w:val="nn-NO"/>
        </w:rPr>
        <w:t>/ Oslofjordmuseet</w:t>
      </w:r>
      <w:r w:rsidRPr="0077638E">
        <w:rPr>
          <w:lang w:val="nn-NO"/>
        </w:rPr>
        <w:t xml:space="preserve">. </w:t>
      </w:r>
    </w:p>
    <w:p w14:paraId="21A47BE6" w14:textId="3210ABDA" w:rsidR="00A26A31" w:rsidRPr="0077638E" w:rsidRDefault="008D1553" w:rsidP="00A26A31">
      <w:pPr>
        <w:tabs>
          <w:tab w:val="left" w:pos="993"/>
          <w:tab w:val="right" w:pos="10206"/>
        </w:tabs>
        <w:suppressAutoHyphens/>
        <w:ind w:left="990" w:right="425" w:hanging="990"/>
        <w:rPr>
          <w:lang w:val="en-US"/>
        </w:rPr>
      </w:pPr>
      <w:r w:rsidRPr="0077638E">
        <w:rPr>
          <w:lang w:val="en-US"/>
        </w:rPr>
        <w:t>2006-09</w:t>
      </w:r>
      <w:r w:rsidRPr="0077638E">
        <w:rPr>
          <w:lang w:val="en-US"/>
        </w:rPr>
        <w:tab/>
      </w:r>
      <w:r w:rsidR="00E53B31" w:rsidRPr="0077638E">
        <w:rPr>
          <w:color w:val="943634" w:themeColor="accent2" w:themeShade="BF"/>
          <w:lang w:val="en-US"/>
        </w:rPr>
        <w:t xml:space="preserve">Senior curator </w:t>
      </w:r>
      <w:r w:rsidR="00A20565" w:rsidRPr="0077638E">
        <w:rPr>
          <w:color w:val="943634" w:themeColor="accent2" w:themeShade="BF"/>
          <w:lang w:val="en-US"/>
        </w:rPr>
        <w:t>NMF</w:t>
      </w:r>
      <w:r w:rsidR="004A6E15">
        <w:rPr>
          <w:color w:val="943634" w:themeColor="accent2" w:themeShade="BF"/>
          <w:lang w:val="en-US"/>
        </w:rPr>
        <w:t xml:space="preserve"> </w:t>
      </w:r>
      <w:r w:rsidR="001A60D1" w:rsidRPr="0077638E">
        <w:rPr>
          <w:lang w:val="en-US"/>
        </w:rPr>
        <w:t>at</w:t>
      </w:r>
      <w:r w:rsidR="00A26A31" w:rsidRPr="0077638E">
        <w:rPr>
          <w:lang w:val="en-US"/>
        </w:rPr>
        <w:t xml:space="preserve"> </w:t>
      </w:r>
      <w:r w:rsidR="003D794C">
        <w:rPr>
          <w:lang w:val="en-US"/>
        </w:rPr>
        <w:t>Norsk Folkemuseum</w:t>
      </w:r>
      <w:r w:rsidR="00A26A31" w:rsidRPr="0077638E">
        <w:rPr>
          <w:lang w:val="en-US"/>
        </w:rPr>
        <w:t xml:space="preserve">, Buildings preservation </w:t>
      </w:r>
    </w:p>
    <w:p w14:paraId="3E31F05C" w14:textId="07A7569D" w:rsidR="00F10A46" w:rsidRPr="0077638E" w:rsidRDefault="006C73DA" w:rsidP="00A26A31">
      <w:pPr>
        <w:tabs>
          <w:tab w:val="left" w:pos="993"/>
          <w:tab w:val="right" w:pos="10206"/>
        </w:tabs>
        <w:suppressAutoHyphens/>
        <w:ind w:left="990" w:right="425" w:hanging="990"/>
        <w:rPr>
          <w:i/>
          <w:lang w:val="en-US"/>
        </w:rPr>
      </w:pPr>
      <w:r w:rsidRPr="0077638E">
        <w:rPr>
          <w:lang w:val="nn-NO"/>
        </w:rPr>
        <w:t>2002-05</w:t>
      </w:r>
      <w:r w:rsidRPr="0077638E">
        <w:rPr>
          <w:lang w:val="nn-NO"/>
        </w:rPr>
        <w:tab/>
      </w:r>
      <w:r w:rsidR="00407E9E" w:rsidRPr="0077638E">
        <w:rPr>
          <w:color w:val="943634" w:themeColor="accent2" w:themeShade="BF"/>
          <w:lang w:val="nn-NO"/>
        </w:rPr>
        <w:t>Post D</w:t>
      </w:r>
      <w:r w:rsidR="00A26A31" w:rsidRPr="0077638E">
        <w:rPr>
          <w:color w:val="943634" w:themeColor="accent2" w:themeShade="BF"/>
          <w:lang w:val="nn-NO"/>
        </w:rPr>
        <w:t xml:space="preserve">oc/ </w:t>
      </w:r>
      <w:r w:rsidR="00C96FF0" w:rsidRPr="004A6E15">
        <w:rPr>
          <w:color w:val="943634" w:themeColor="accent2" w:themeShade="BF"/>
        </w:rPr>
        <w:t>Associate</w:t>
      </w:r>
      <w:r w:rsidR="004A6E15" w:rsidRPr="004A6E15">
        <w:rPr>
          <w:color w:val="943634" w:themeColor="accent2" w:themeShade="BF"/>
        </w:rPr>
        <w:t xml:space="preserve"> </w:t>
      </w:r>
      <w:r w:rsidR="00A26A31" w:rsidRPr="0077638E">
        <w:rPr>
          <w:color w:val="943634" w:themeColor="accent2" w:themeShade="BF"/>
          <w:lang w:val="nn-NO"/>
        </w:rPr>
        <w:t xml:space="preserve">professor </w:t>
      </w:r>
      <w:r w:rsidR="00A26A31" w:rsidRPr="0077638E">
        <w:rPr>
          <w:lang w:val="nn-NO"/>
        </w:rPr>
        <w:t>at</w:t>
      </w:r>
      <w:r w:rsidR="00407E9E" w:rsidRPr="0077638E">
        <w:rPr>
          <w:lang w:val="nn-NO"/>
        </w:rPr>
        <w:t xml:space="preserve"> </w:t>
      </w:r>
      <w:r w:rsidRPr="0077638E">
        <w:rPr>
          <w:lang w:val="nn-NO"/>
        </w:rPr>
        <w:t>Universitetet i Oslo/</w:t>
      </w:r>
      <w:r w:rsidR="00D17420" w:rsidRPr="0077638E">
        <w:rPr>
          <w:lang w:val="nn-NO"/>
        </w:rPr>
        <w:t xml:space="preserve"> Institu</w:t>
      </w:r>
      <w:r w:rsidR="005D6A9F" w:rsidRPr="0077638E">
        <w:rPr>
          <w:lang w:val="nn-NO"/>
        </w:rPr>
        <w:t>t</w:t>
      </w:r>
      <w:r w:rsidR="00C96FF0">
        <w:rPr>
          <w:lang w:val="nn-NO"/>
        </w:rPr>
        <w:t>t</w:t>
      </w:r>
      <w:r w:rsidR="00D17420" w:rsidRPr="0077638E">
        <w:rPr>
          <w:lang w:val="nn-NO"/>
        </w:rPr>
        <w:t xml:space="preserve"> for </w:t>
      </w:r>
      <w:proofErr w:type="spellStart"/>
      <w:r w:rsidR="00D17420" w:rsidRPr="0077638E">
        <w:rPr>
          <w:lang w:val="nn-NO"/>
        </w:rPr>
        <w:t>k</w:t>
      </w:r>
      <w:r w:rsidRPr="0077638E">
        <w:rPr>
          <w:lang w:val="nn-NO"/>
        </w:rPr>
        <w:t>ulturstudier</w:t>
      </w:r>
      <w:proofErr w:type="spellEnd"/>
      <w:r w:rsidR="00D17420" w:rsidRPr="0077638E">
        <w:rPr>
          <w:lang w:val="nn-NO"/>
        </w:rPr>
        <w:t xml:space="preserve"> og orientalske språk (IKOS). </w:t>
      </w:r>
      <w:r w:rsidR="00A26A31" w:rsidRPr="0077638E">
        <w:rPr>
          <w:lang w:val="nn-NO"/>
        </w:rPr>
        <w:t xml:space="preserve"> </w:t>
      </w:r>
      <w:r w:rsidR="00A26A31" w:rsidRPr="0077638E">
        <w:rPr>
          <w:lang w:val="en-US"/>
        </w:rPr>
        <w:t xml:space="preserve">Project: </w:t>
      </w:r>
      <w:r w:rsidR="00A26A31" w:rsidRPr="004A6E15">
        <w:rPr>
          <w:i/>
          <w:iCs/>
          <w:lang w:val="en-US"/>
        </w:rPr>
        <w:t>Historic reconstruction based on handcraft traditions. Reconstructing the third Gokstad boat</w:t>
      </w:r>
      <w:r w:rsidR="00A26A31" w:rsidRPr="0077638E">
        <w:rPr>
          <w:lang w:val="en-US"/>
        </w:rPr>
        <w:t xml:space="preserve">. (Viking boat </w:t>
      </w:r>
      <w:r w:rsidR="005D6A9F" w:rsidRPr="0077638E">
        <w:rPr>
          <w:lang w:val="en-US"/>
        </w:rPr>
        <w:t xml:space="preserve">from </w:t>
      </w:r>
      <w:r w:rsidR="00A26A31" w:rsidRPr="0077638E">
        <w:rPr>
          <w:lang w:val="en-US"/>
        </w:rPr>
        <w:t>895 ad.)</w:t>
      </w:r>
    </w:p>
    <w:p w14:paraId="1CDED00B" w14:textId="3173FC06" w:rsidR="00036710" w:rsidRPr="0077638E" w:rsidRDefault="006C73DA" w:rsidP="005D6A9F">
      <w:pPr>
        <w:tabs>
          <w:tab w:val="left" w:pos="993"/>
          <w:tab w:val="right" w:pos="10206"/>
        </w:tabs>
        <w:suppressAutoHyphens/>
        <w:ind w:left="990" w:right="425" w:hanging="990"/>
        <w:rPr>
          <w:bCs/>
          <w:lang w:val="en-US"/>
        </w:rPr>
      </w:pPr>
      <w:r w:rsidRPr="00C96FF0">
        <w:rPr>
          <w:lang w:val="en-US"/>
        </w:rPr>
        <w:t>1996-01</w:t>
      </w:r>
      <w:r w:rsidRPr="00C96FF0">
        <w:rPr>
          <w:lang w:val="en-US"/>
        </w:rPr>
        <w:tab/>
      </w:r>
      <w:r w:rsidR="004A6E15" w:rsidRPr="00C96FF0">
        <w:rPr>
          <w:color w:val="943634" w:themeColor="accent2" w:themeShade="BF"/>
          <w:lang w:val="en-US"/>
        </w:rPr>
        <w:t>Student P</w:t>
      </w:r>
      <w:r w:rsidR="00A26A31" w:rsidRPr="00C96FF0">
        <w:rPr>
          <w:color w:val="943634" w:themeColor="accent2" w:themeShade="BF"/>
          <w:lang w:val="en-US"/>
        </w:rPr>
        <w:t>hD</w:t>
      </w:r>
      <w:r w:rsidR="00A26A31" w:rsidRPr="00C96FF0">
        <w:rPr>
          <w:lang w:val="en-US"/>
        </w:rPr>
        <w:t>,</w:t>
      </w:r>
      <w:r w:rsidR="004A6E15" w:rsidRPr="00C96FF0">
        <w:rPr>
          <w:lang w:val="en-US"/>
        </w:rPr>
        <w:t xml:space="preserve"> </w:t>
      </w:r>
      <w:proofErr w:type="spellStart"/>
      <w:r w:rsidRPr="00C96FF0">
        <w:rPr>
          <w:lang w:val="en-US"/>
        </w:rPr>
        <w:t>Universitetet</w:t>
      </w:r>
      <w:proofErr w:type="spellEnd"/>
      <w:r w:rsidRPr="00C96FF0">
        <w:rPr>
          <w:lang w:val="en-US"/>
        </w:rPr>
        <w:t xml:space="preserve"> i Oslo.  </w:t>
      </w:r>
      <w:r w:rsidR="00A26A31" w:rsidRPr="0077638E">
        <w:rPr>
          <w:lang w:val="en-US"/>
        </w:rPr>
        <w:t>Thesis</w:t>
      </w:r>
      <w:r w:rsidR="00F10A46" w:rsidRPr="0077638E">
        <w:rPr>
          <w:lang w:val="en-US"/>
        </w:rPr>
        <w:t>:</w:t>
      </w:r>
      <w:r w:rsidR="00A26A31" w:rsidRPr="0077638E">
        <w:rPr>
          <w:lang w:val="en-US"/>
        </w:rPr>
        <w:t xml:space="preserve"> </w:t>
      </w:r>
      <w:r w:rsidR="00A26A31" w:rsidRPr="004A6E15">
        <w:rPr>
          <w:i/>
          <w:iCs/>
          <w:lang w:val="en-US"/>
        </w:rPr>
        <w:t>Analyzing traditions. A study of knowledge and boats.</w:t>
      </w:r>
      <w:r w:rsidR="00A26A31" w:rsidRPr="0077638E">
        <w:rPr>
          <w:lang w:val="en-US"/>
        </w:rPr>
        <w:t xml:space="preserve"> </w:t>
      </w:r>
      <w:r w:rsidR="005D6A9F" w:rsidRPr="0077638E">
        <w:rPr>
          <w:lang w:val="en-US"/>
        </w:rPr>
        <w:t>(Norwegian)</w:t>
      </w:r>
      <w:r w:rsidR="00E53B31" w:rsidRPr="0077638E">
        <w:rPr>
          <w:lang w:val="en-US"/>
        </w:rPr>
        <w:t>.</w:t>
      </w:r>
    </w:p>
    <w:p w14:paraId="2ADFE893" w14:textId="77777777" w:rsidR="00036710" w:rsidRPr="0077638E" w:rsidRDefault="00036710" w:rsidP="00036710">
      <w:pPr>
        <w:tabs>
          <w:tab w:val="left" w:pos="993"/>
          <w:tab w:val="right" w:pos="10206"/>
        </w:tabs>
        <w:suppressAutoHyphens/>
        <w:ind w:left="993" w:right="425" w:hanging="993"/>
        <w:rPr>
          <w:lang w:val="en-US"/>
        </w:rPr>
      </w:pPr>
      <w:r w:rsidRPr="0077638E">
        <w:rPr>
          <w:lang w:val="en-US"/>
        </w:rPr>
        <w:t>1993-94</w:t>
      </w:r>
      <w:r w:rsidRPr="0077638E">
        <w:rPr>
          <w:lang w:val="en-US"/>
        </w:rPr>
        <w:tab/>
      </w:r>
      <w:proofErr w:type="spellStart"/>
      <w:r w:rsidRPr="0077638E">
        <w:rPr>
          <w:color w:val="943634" w:themeColor="accent2" w:themeShade="BF"/>
          <w:lang w:val="en-US"/>
        </w:rPr>
        <w:t>Etnologi</w:t>
      </w:r>
      <w:proofErr w:type="spellEnd"/>
      <w:r w:rsidRPr="0077638E">
        <w:rPr>
          <w:color w:val="943634" w:themeColor="accent2" w:themeShade="BF"/>
          <w:lang w:val="en-US"/>
        </w:rPr>
        <w:t xml:space="preserve"> </w:t>
      </w:r>
      <w:proofErr w:type="spellStart"/>
      <w:r w:rsidRPr="0077638E">
        <w:rPr>
          <w:color w:val="943634" w:themeColor="accent2" w:themeShade="BF"/>
          <w:lang w:val="en-US"/>
        </w:rPr>
        <w:t>hovedfag</w:t>
      </w:r>
      <w:proofErr w:type="spellEnd"/>
      <w:r w:rsidR="00A26A31" w:rsidRPr="0077638E">
        <w:rPr>
          <w:color w:val="943634" w:themeColor="accent2" w:themeShade="BF"/>
          <w:lang w:val="en-US"/>
        </w:rPr>
        <w:t xml:space="preserve"> </w:t>
      </w:r>
      <w:r w:rsidR="00A26A31" w:rsidRPr="0077638E">
        <w:rPr>
          <w:lang w:val="en-US"/>
        </w:rPr>
        <w:t xml:space="preserve">(Master) </w:t>
      </w:r>
      <w:proofErr w:type="spellStart"/>
      <w:r w:rsidRPr="0077638E">
        <w:rPr>
          <w:lang w:val="en-US"/>
        </w:rPr>
        <w:t>Universitetet</w:t>
      </w:r>
      <w:proofErr w:type="spellEnd"/>
      <w:r w:rsidRPr="0077638E">
        <w:rPr>
          <w:lang w:val="en-US"/>
        </w:rPr>
        <w:t xml:space="preserve"> i Oslo.</w:t>
      </w:r>
    </w:p>
    <w:p w14:paraId="6AEA1A2E" w14:textId="77777777" w:rsidR="00036710" w:rsidRPr="003D794C" w:rsidRDefault="00036710" w:rsidP="00036710">
      <w:pPr>
        <w:tabs>
          <w:tab w:val="left" w:pos="993"/>
          <w:tab w:val="right" w:pos="10206"/>
        </w:tabs>
        <w:suppressAutoHyphens/>
        <w:ind w:left="993" w:right="425" w:hanging="993"/>
      </w:pPr>
      <w:r w:rsidRPr="0077638E">
        <w:rPr>
          <w:lang w:val="en-US"/>
        </w:rPr>
        <w:tab/>
      </w:r>
      <w:r w:rsidR="00A26A31" w:rsidRPr="0077638E">
        <w:rPr>
          <w:lang w:val="en-US"/>
        </w:rPr>
        <w:t>Thesis</w:t>
      </w:r>
      <w:r w:rsidRPr="0077638E">
        <w:rPr>
          <w:lang w:val="en-US"/>
        </w:rPr>
        <w:t xml:space="preserve">: </w:t>
      </w:r>
      <w:r w:rsidR="00A26A31" w:rsidRPr="004A6E15">
        <w:rPr>
          <w:i/>
          <w:iCs/>
          <w:lang w:val="en-US"/>
        </w:rPr>
        <w:t>The traditional boats from the Sognefjord. Building, form and knowledge.</w:t>
      </w:r>
      <w:r w:rsidR="00A26A31" w:rsidRPr="0077638E">
        <w:rPr>
          <w:i/>
          <w:lang w:val="en-US"/>
        </w:rPr>
        <w:t xml:space="preserve"> </w:t>
      </w:r>
      <w:r w:rsidR="00A26A31" w:rsidRPr="003D794C">
        <w:rPr>
          <w:i/>
        </w:rPr>
        <w:t>(Norwegian)</w:t>
      </w:r>
    </w:p>
    <w:p w14:paraId="31FB3B31" w14:textId="77777777" w:rsidR="00036710" w:rsidRPr="0077638E" w:rsidRDefault="00036710" w:rsidP="00036710">
      <w:pPr>
        <w:tabs>
          <w:tab w:val="left" w:pos="993"/>
          <w:tab w:val="right" w:pos="10206"/>
        </w:tabs>
        <w:suppressAutoHyphens/>
        <w:ind w:left="993" w:right="425" w:hanging="993"/>
        <w:rPr>
          <w:lang w:val="nn-NO"/>
        </w:rPr>
      </w:pPr>
      <w:r w:rsidRPr="0077638E">
        <w:rPr>
          <w:lang w:val="nn-NO"/>
        </w:rPr>
        <w:t>1992</w:t>
      </w:r>
      <w:r w:rsidRPr="0077638E">
        <w:rPr>
          <w:lang w:val="nn-NO"/>
        </w:rPr>
        <w:tab/>
        <w:t>Etnologi mellomfag</w:t>
      </w:r>
      <w:r w:rsidR="00A26A31" w:rsidRPr="0077638E">
        <w:rPr>
          <w:lang w:val="nn-NO"/>
        </w:rPr>
        <w:t xml:space="preserve">, </w:t>
      </w:r>
      <w:r w:rsidRPr="0077638E">
        <w:rPr>
          <w:lang w:val="nn-NO"/>
        </w:rPr>
        <w:t>Universitetet i Oslo.</w:t>
      </w:r>
      <w:r w:rsidRPr="0077638E">
        <w:rPr>
          <w:lang w:val="nn-NO"/>
        </w:rPr>
        <w:tab/>
      </w:r>
    </w:p>
    <w:p w14:paraId="0E1A909C" w14:textId="77777777" w:rsidR="00036710" w:rsidRPr="0077638E" w:rsidRDefault="00036710" w:rsidP="00036710">
      <w:pPr>
        <w:tabs>
          <w:tab w:val="left" w:pos="993"/>
          <w:tab w:val="right" w:pos="10206"/>
        </w:tabs>
        <w:suppressAutoHyphens/>
        <w:ind w:left="993" w:right="425" w:hanging="993"/>
        <w:rPr>
          <w:lang w:val="nn-NO"/>
        </w:rPr>
      </w:pPr>
      <w:r w:rsidRPr="0077638E">
        <w:rPr>
          <w:lang w:val="nn-NO"/>
        </w:rPr>
        <w:t>1991-92</w:t>
      </w:r>
      <w:r w:rsidRPr="0077638E">
        <w:rPr>
          <w:lang w:val="nn-NO"/>
        </w:rPr>
        <w:tab/>
        <w:t>Etnologi grunnfag, Universitetet i Oslo.</w:t>
      </w:r>
      <w:r w:rsidRPr="0077638E">
        <w:rPr>
          <w:lang w:val="nn-NO"/>
        </w:rPr>
        <w:tab/>
      </w:r>
    </w:p>
    <w:p w14:paraId="2C2A60ED" w14:textId="77777777" w:rsidR="00036710" w:rsidRPr="0077638E" w:rsidRDefault="00036710" w:rsidP="00036710">
      <w:pPr>
        <w:tabs>
          <w:tab w:val="left" w:pos="993"/>
          <w:tab w:val="right" w:pos="10206"/>
        </w:tabs>
        <w:suppressAutoHyphens/>
        <w:ind w:left="993" w:right="425" w:hanging="993"/>
        <w:rPr>
          <w:lang w:val="en-GB"/>
        </w:rPr>
      </w:pPr>
      <w:r w:rsidRPr="0077638E">
        <w:rPr>
          <w:lang w:val="en-GB"/>
        </w:rPr>
        <w:t>1988-91</w:t>
      </w:r>
      <w:r w:rsidRPr="0077638E">
        <w:rPr>
          <w:lang w:val="en-GB"/>
        </w:rPr>
        <w:tab/>
      </w:r>
      <w:r w:rsidRPr="0077638E">
        <w:rPr>
          <w:color w:val="943634" w:themeColor="accent2" w:themeShade="BF"/>
          <w:lang w:val="en-GB"/>
        </w:rPr>
        <w:t>Bachelor of Science</w:t>
      </w:r>
      <w:r w:rsidRPr="0077638E">
        <w:rPr>
          <w:lang w:val="en-GB"/>
        </w:rPr>
        <w:t>, Management/</w:t>
      </w:r>
      <w:r w:rsidR="00407E9E" w:rsidRPr="0077638E">
        <w:rPr>
          <w:lang w:val="en-GB"/>
        </w:rPr>
        <w:t xml:space="preserve"> </w:t>
      </w:r>
      <w:r w:rsidRPr="0077638E">
        <w:rPr>
          <w:lang w:val="en-GB"/>
        </w:rPr>
        <w:t>Business. University of Utah, USA.</w:t>
      </w:r>
      <w:r w:rsidRPr="0077638E">
        <w:rPr>
          <w:lang w:val="en-GB"/>
        </w:rPr>
        <w:tab/>
      </w:r>
    </w:p>
    <w:p w14:paraId="70D53D09" w14:textId="77777777" w:rsidR="00036710" w:rsidRPr="0077638E" w:rsidRDefault="00036710" w:rsidP="00036710">
      <w:pPr>
        <w:tabs>
          <w:tab w:val="left" w:pos="-1440"/>
          <w:tab w:val="left" w:pos="-720"/>
          <w:tab w:val="left" w:pos="993"/>
          <w:tab w:val="right" w:pos="10206"/>
        </w:tabs>
        <w:suppressAutoHyphens/>
        <w:ind w:left="993" w:right="425" w:hanging="993"/>
        <w:rPr>
          <w:lang w:val="en-GB"/>
        </w:rPr>
      </w:pPr>
      <w:r w:rsidRPr="0077638E">
        <w:rPr>
          <w:lang w:val="en-GB"/>
        </w:rPr>
        <w:t>1988-91</w:t>
      </w:r>
      <w:r w:rsidRPr="0077638E">
        <w:rPr>
          <w:lang w:val="en-GB"/>
        </w:rPr>
        <w:tab/>
      </w:r>
      <w:r w:rsidRPr="0077638E">
        <w:rPr>
          <w:color w:val="943634" w:themeColor="accent2" w:themeShade="BF"/>
          <w:lang w:val="en-GB"/>
        </w:rPr>
        <w:t>Minor in Anthropology</w:t>
      </w:r>
      <w:r w:rsidRPr="0077638E">
        <w:rPr>
          <w:lang w:val="en-GB"/>
        </w:rPr>
        <w:t>.  University of Utah, USA.</w:t>
      </w:r>
      <w:r w:rsidRPr="0077638E">
        <w:rPr>
          <w:lang w:val="en-GB"/>
        </w:rPr>
        <w:tab/>
      </w:r>
    </w:p>
    <w:p w14:paraId="3F937369" w14:textId="77777777" w:rsidR="00036710" w:rsidRPr="0077638E" w:rsidRDefault="00036710" w:rsidP="00036710">
      <w:pPr>
        <w:tabs>
          <w:tab w:val="left" w:pos="-1440"/>
          <w:tab w:val="left" w:pos="-720"/>
          <w:tab w:val="left" w:pos="993"/>
          <w:tab w:val="right" w:pos="10206"/>
        </w:tabs>
        <w:suppressAutoHyphens/>
        <w:ind w:left="993" w:right="425" w:hanging="993"/>
      </w:pPr>
      <w:r w:rsidRPr="0077638E">
        <w:rPr>
          <w:lang w:val="en-US"/>
        </w:rPr>
        <w:t>1986</w:t>
      </w:r>
      <w:r w:rsidRPr="0077638E">
        <w:rPr>
          <w:lang w:val="en-US"/>
        </w:rPr>
        <w:tab/>
        <w:t xml:space="preserve">Examen </w:t>
      </w:r>
      <w:proofErr w:type="spellStart"/>
      <w:r w:rsidRPr="0077638E">
        <w:rPr>
          <w:lang w:val="en-US"/>
        </w:rPr>
        <w:t>philosophicum</w:t>
      </w:r>
      <w:proofErr w:type="spellEnd"/>
      <w:r w:rsidRPr="0077638E">
        <w:rPr>
          <w:lang w:val="en-US"/>
        </w:rPr>
        <w:t xml:space="preserve">.  </w:t>
      </w:r>
      <w:r w:rsidRPr="0077638E">
        <w:t>Universitetet i Bergen.</w:t>
      </w:r>
      <w:r w:rsidRPr="0077638E">
        <w:tab/>
      </w:r>
    </w:p>
    <w:p w14:paraId="16BF67C7" w14:textId="77777777" w:rsidR="00036710" w:rsidRPr="0077638E" w:rsidRDefault="00036710" w:rsidP="00036710">
      <w:pPr>
        <w:tabs>
          <w:tab w:val="left" w:pos="-1440"/>
          <w:tab w:val="left" w:pos="-720"/>
          <w:tab w:val="left" w:pos="993"/>
          <w:tab w:val="right" w:pos="10206"/>
        </w:tabs>
        <w:suppressAutoHyphens/>
        <w:ind w:left="993" w:right="425" w:hanging="993"/>
      </w:pPr>
      <w:r w:rsidRPr="0077638E">
        <w:t>1983-85</w:t>
      </w:r>
      <w:r w:rsidRPr="0077638E">
        <w:tab/>
        <w:t>Handel og kontor m/markedsføring. Otto Treiders Handelsskole, Oslo.</w:t>
      </w:r>
      <w:r w:rsidRPr="0077638E">
        <w:tab/>
      </w:r>
    </w:p>
    <w:p w14:paraId="47FCEE98" w14:textId="77777777" w:rsidR="00DF1F59" w:rsidRPr="0077638E" w:rsidRDefault="00036710" w:rsidP="00083156">
      <w:pPr>
        <w:pStyle w:val="Liste"/>
        <w:numPr>
          <w:ilvl w:val="1"/>
          <w:numId w:val="10"/>
        </w:numPr>
        <w:tabs>
          <w:tab w:val="clear" w:pos="1425"/>
          <w:tab w:val="num" w:pos="993"/>
        </w:tabs>
        <w:ind w:left="993" w:hanging="993"/>
      </w:pPr>
      <w:r w:rsidRPr="0077638E">
        <w:t xml:space="preserve">Handel og kontor m/salgslære. Dønski </w:t>
      </w:r>
      <w:proofErr w:type="spellStart"/>
      <w:r w:rsidRPr="0077638E">
        <w:t>vg</w:t>
      </w:r>
      <w:proofErr w:type="spellEnd"/>
      <w:r w:rsidRPr="0077638E">
        <w:t>. skole, Bærum.</w:t>
      </w:r>
    </w:p>
    <w:p w14:paraId="4D5A2AFD" w14:textId="041A2810" w:rsidR="00036710" w:rsidRPr="00DB2ADF" w:rsidRDefault="00E53B31" w:rsidP="00036710">
      <w:pPr>
        <w:pStyle w:val="Overskrift6"/>
        <w:tabs>
          <w:tab w:val="left" w:pos="993"/>
          <w:tab w:val="right" w:pos="9752"/>
        </w:tabs>
        <w:rPr>
          <w:b w:val="0"/>
          <w:color w:val="800000"/>
          <w:sz w:val="24"/>
          <w:szCs w:val="24"/>
          <w:u w:val="single"/>
          <w:lang w:val="en-US"/>
        </w:rPr>
      </w:pPr>
      <w:r w:rsidRPr="00DB2ADF">
        <w:rPr>
          <w:b w:val="0"/>
          <w:color w:val="800000"/>
          <w:sz w:val="24"/>
          <w:szCs w:val="24"/>
          <w:u w:val="single"/>
          <w:lang w:val="en-US"/>
        </w:rPr>
        <w:t>Ass.</w:t>
      </w:r>
      <w:r w:rsidR="00DC6DD9" w:rsidRPr="00DB2ADF">
        <w:rPr>
          <w:b w:val="0"/>
          <w:color w:val="800000"/>
          <w:sz w:val="24"/>
          <w:szCs w:val="24"/>
          <w:u w:val="single"/>
          <w:lang w:val="en-US"/>
        </w:rPr>
        <w:t xml:space="preserve"> </w:t>
      </w:r>
      <w:r w:rsidR="00DB2ADF" w:rsidRPr="00DB2ADF">
        <w:rPr>
          <w:b w:val="0"/>
          <w:color w:val="800000"/>
          <w:sz w:val="24"/>
          <w:szCs w:val="24"/>
          <w:u w:val="single"/>
          <w:lang w:val="en-US"/>
        </w:rPr>
        <w:t>documentation</w:t>
      </w:r>
      <w:r w:rsidRPr="00DB2ADF">
        <w:rPr>
          <w:b w:val="0"/>
          <w:color w:val="800000"/>
          <w:sz w:val="24"/>
          <w:szCs w:val="24"/>
          <w:u w:val="single"/>
          <w:lang w:val="en-US"/>
        </w:rPr>
        <w:t xml:space="preserve"> work</w:t>
      </w:r>
      <w:r w:rsidR="00036710" w:rsidRPr="00DB2ADF">
        <w:rPr>
          <w:b w:val="0"/>
          <w:color w:val="800000"/>
          <w:sz w:val="24"/>
          <w:szCs w:val="24"/>
          <w:u w:val="single"/>
          <w:lang w:val="en-US"/>
        </w:rPr>
        <w:tab/>
      </w:r>
    </w:p>
    <w:p w14:paraId="173009B9" w14:textId="77777777" w:rsidR="00651194" w:rsidRPr="0077638E" w:rsidRDefault="00651194" w:rsidP="00651194">
      <w:pPr>
        <w:autoSpaceDE w:val="0"/>
        <w:autoSpaceDN w:val="0"/>
        <w:adjustRightInd w:val="0"/>
        <w:ind w:left="993" w:hanging="993"/>
      </w:pPr>
      <w:r w:rsidRPr="0077638E">
        <w:rPr>
          <w:color w:val="000000"/>
          <w:lang w:eastAsia="nb-NO"/>
        </w:rPr>
        <w:t xml:space="preserve">2013 </w:t>
      </w:r>
      <w:r w:rsidRPr="0077638E">
        <w:rPr>
          <w:color w:val="000000"/>
          <w:lang w:eastAsia="nb-NO"/>
        </w:rPr>
        <w:tab/>
        <w:t xml:space="preserve">Oppgangssaga I </w:t>
      </w:r>
      <w:proofErr w:type="spellStart"/>
      <w:r w:rsidRPr="0077638E">
        <w:rPr>
          <w:color w:val="000000"/>
          <w:lang w:eastAsia="nb-NO"/>
        </w:rPr>
        <w:t>Aursfjord</w:t>
      </w:r>
      <w:proofErr w:type="spellEnd"/>
      <w:r w:rsidRPr="0077638E">
        <w:rPr>
          <w:color w:val="000000"/>
          <w:lang w:eastAsia="nb-NO"/>
        </w:rPr>
        <w:t xml:space="preserve">. Dokumentasjonsprosjekt </w:t>
      </w:r>
      <w:proofErr w:type="spellStart"/>
      <w:r w:rsidRPr="0077638E">
        <w:rPr>
          <w:color w:val="000000"/>
          <w:lang w:eastAsia="nb-NO"/>
        </w:rPr>
        <w:t>ifm</w:t>
      </w:r>
      <w:proofErr w:type="spellEnd"/>
      <w:r w:rsidRPr="0077638E">
        <w:rPr>
          <w:color w:val="000000"/>
          <w:lang w:eastAsia="nb-NO"/>
        </w:rPr>
        <w:t xml:space="preserve"> </w:t>
      </w:r>
      <w:proofErr w:type="spellStart"/>
      <w:r w:rsidRPr="0077638E">
        <w:rPr>
          <w:color w:val="000000"/>
          <w:lang w:eastAsia="nb-NO"/>
        </w:rPr>
        <w:t>Renmælmos</w:t>
      </w:r>
      <w:proofErr w:type="spellEnd"/>
      <w:r w:rsidRPr="0077638E">
        <w:rPr>
          <w:color w:val="000000"/>
          <w:lang w:eastAsia="nb-NO"/>
        </w:rPr>
        <w:t xml:space="preserve"> </w:t>
      </w:r>
      <w:proofErr w:type="spellStart"/>
      <w:r w:rsidRPr="0077638E">
        <w:rPr>
          <w:color w:val="000000"/>
          <w:lang w:eastAsia="nb-NO"/>
        </w:rPr>
        <w:t>PhD</w:t>
      </w:r>
      <w:proofErr w:type="spellEnd"/>
      <w:r w:rsidRPr="0077638E">
        <w:rPr>
          <w:color w:val="000000"/>
          <w:lang w:eastAsia="nb-NO"/>
        </w:rPr>
        <w:t xml:space="preserve"> prosjekt ved GU/ NTNU</w:t>
      </w:r>
      <w:r w:rsidRPr="0077638E">
        <w:rPr>
          <w:color w:val="030303"/>
          <w:lang w:eastAsia="nb-NO"/>
        </w:rPr>
        <w:t xml:space="preserve">: Arne Pedersen, sagmester, Terje Planke, Norsk Folkemuseum og Roald Renmælmo, tømrer og universitetslektor NTNU. Filmen er spelt inn i august 2013, i </w:t>
      </w:r>
      <w:proofErr w:type="spellStart"/>
      <w:r w:rsidRPr="0077638E">
        <w:rPr>
          <w:color w:val="030303"/>
          <w:lang w:eastAsia="nb-NO"/>
        </w:rPr>
        <w:t>Aursfjord</w:t>
      </w:r>
      <w:proofErr w:type="spellEnd"/>
      <w:r w:rsidRPr="0077638E">
        <w:rPr>
          <w:color w:val="030303"/>
          <w:lang w:eastAsia="nb-NO"/>
        </w:rPr>
        <w:t xml:space="preserve">, Malangen, Troms, Norge. En del av et PhD kurs for doktorander i håndverk ved Göteborgs universitet ledet av Peter Sjömar. Kamera: Anders Lundvang og Patrik </w:t>
      </w:r>
      <w:proofErr w:type="spellStart"/>
      <w:r w:rsidRPr="0077638E">
        <w:rPr>
          <w:color w:val="030303"/>
          <w:lang w:eastAsia="nb-NO"/>
        </w:rPr>
        <w:t>Jarefjäll</w:t>
      </w:r>
      <w:proofErr w:type="spellEnd"/>
      <w:r w:rsidRPr="0077638E">
        <w:rPr>
          <w:color w:val="030303"/>
          <w:lang w:eastAsia="nb-NO"/>
        </w:rPr>
        <w:t>. Redigering: Anders Lundvang.</w:t>
      </w:r>
    </w:p>
    <w:p w14:paraId="28F1C192" w14:textId="77777777" w:rsidR="00080FE5" w:rsidRPr="0077638E" w:rsidRDefault="00080FE5" w:rsidP="002E4B25">
      <w:pPr>
        <w:pStyle w:val="Blokktekst"/>
        <w:tabs>
          <w:tab w:val="clear" w:pos="9781"/>
          <w:tab w:val="left" w:pos="993"/>
          <w:tab w:val="left" w:pos="5807"/>
        </w:tabs>
        <w:ind w:left="993" w:hanging="993"/>
        <w:rPr>
          <w:szCs w:val="24"/>
        </w:rPr>
      </w:pPr>
      <w:r w:rsidRPr="0077638E">
        <w:rPr>
          <w:szCs w:val="24"/>
        </w:rPr>
        <w:t>2008</w:t>
      </w:r>
      <w:r w:rsidRPr="0077638E">
        <w:rPr>
          <w:szCs w:val="24"/>
        </w:rPr>
        <w:tab/>
        <w:t xml:space="preserve">Dokumentasjon </w:t>
      </w:r>
      <w:r w:rsidR="00DC6DD9" w:rsidRPr="0077638E">
        <w:rPr>
          <w:szCs w:val="24"/>
        </w:rPr>
        <w:t xml:space="preserve">og oppmåling </w:t>
      </w:r>
      <w:r w:rsidRPr="0077638E">
        <w:rPr>
          <w:szCs w:val="24"/>
        </w:rPr>
        <w:t>av fangsthytter på Prins Karls forland for Sysselmannen på Svalbard. 7 ukesverk, hvorav 3 uker oppmåling i felt.</w:t>
      </w:r>
    </w:p>
    <w:p w14:paraId="5D9BBCD4" w14:textId="77777777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>2001</w:t>
      </w:r>
      <w:r w:rsidRPr="0077638E">
        <w:rPr>
          <w:szCs w:val="24"/>
        </w:rPr>
        <w:tab/>
      </w:r>
      <w:proofErr w:type="gramStart"/>
      <w:r w:rsidRPr="0077638E">
        <w:rPr>
          <w:szCs w:val="24"/>
        </w:rPr>
        <w:t>Utredet ”Museet</w:t>
      </w:r>
      <w:proofErr w:type="gramEnd"/>
      <w:r w:rsidRPr="0077638E">
        <w:rPr>
          <w:szCs w:val="24"/>
        </w:rPr>
        <w:t xml:space="preserve"> Østnorske trebåter” for Asker museum.  </w:t>
      </w:r>
    </w:p>
    <w:p w14:paraId="3AA7F319" w14:textId="77777777" w:rsidR="008C1F45" w:rsidRPr="0077638E" w:rsidRDefault="008C1F45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>1998-00</w:t>
      </w:r>
      <w:r w:rsidRPr="0077638E">
        <w:rPr>
          <w:szCs w:val="24"/>
        </w:rPr>
        <w:tab/>
        <w:t xml:space="preserve">Skismøreres bruk av skismurning. Studie av valg og kunnskap blant hel- og halvprofesjonelle skismørere. 10 helger + feltarbeid </w:t>
      </w:r>
      <w:proofErr w:type="spellStart"/>
      <w:r w:rsidRPr="0077638E">
        <w:rPr>
          <w:szCs w:val="24"/>
        </w:rPr>
        <w:t>ifm</w:t>
      </w:r>
      <w:proofErr w:type="spellEnd"/>
      <w:r w:rsidRPr="0077638E">
        <w:rPr>
          <w:szCs w:val="24"/>
        </w:rPr>
        <w:t xml:space="preserve"> doktorgradsarbeid.</w:t>
      </w:r>
    </w:p>
    <w:p w14:paraId="5825D701" w14:textId="77777777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>1999</w:t>
      </w:r>
      <w:r w:rsidRPr="0077638E">
        <w:rPr>
          <w:szCs w:val="24"/>
        </w:rPr>
        <w:tab/>
        <w:t>Dokumentasjon av håndverksteknikkopplæring (</w:t>
      </w:r>
      <w:proofErr w:type="spellStart"/>
      <w:r w:rsidRPr="0077638E">
        <w:rPr>
          <w:szCs w:val="24"/>
        </w:rPr>
        <w:t>sprettæljing</w:t>
      </w:r>
      <w:proofErr w:type="spellEnd"/>
      <w:r w:rsidRPr="0077638E">
        <w:rPr>
          <w:szCs w:val="24"/>
        </w:rPr>
        <w:t xml:space="preserve">) </w:t>
      </w:r>
    </w:p>
    <w:p w14:paraId="3EB621CC" w14:textId="77777777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ab/>
        <w:t>Håndverksregisteret på Maihaugen. 1 uke dokumentasjon med påfølgende rapporteringsarbeid.</w:t>
      </w:r>
      <w:r w:rsidRPr="0077638E">
        <w:rPr>
          <w:szCs w:val="24"/>
        </w:rPr>
        <w:tab/>
      </w:r>
    </w:p>
    <w:p w14:paraId="6C3B602E" w14:textId="77777777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 xml:space="preserve">1998 </w:t>
      </w:r>
      <w:r w:rsidRPr="0077638E">
        <w:rPr>
          <w:szCs w:val="24"/>
        </w:rPr>
        <w:tab/>
        <w:t xml:space="preserve">Dokumentasjon av oselverbåtbygging </w:t>
      </w:r>
    </w:p>
    <w:p w14:paraId="3CE5B315" w14:textId="77777777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lastRenderedPageBreak/>
        <w:tab/>
        <w:t>Håndverksregisteret på Maihaugen 8 uker dokumentasjon med påfølgende rapporteringsarbeid.</w:t>
      </w:r>
      <w:r w:rsidRPr="0077638E">
        <w:rPr>
          <w:szCs w:val="24"/>
        </w:rPr>
        <w:tab/>
      </w:r>
    </w:p>
    <w:p w14:paraId="5313F589" w14:textId="39B26A46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>1998</w:t>
      </w:r>
      <w:r w:rsidRPr="0077638E">
        <w:rPr>
          <w:szCs w:val="24"/>
        </w:rPr>
        <w:tab/>
        <w:t>Dokumentasjon av repslag</w:t>
      </w:r>
      <w:r w:rsidR="00C96FF0">
        <w:rPr>
          <w:szCs w:val="24"/>
        </w:rPr>
        <w:t>n</w:t>
      </w:r>
      <w:r w:rsidRPr="0077638E">
        <w:rPr>
          <w:szCs w:val="24"/>
        </w:rPr>
        <w:t xml:space="preserve">ing </w:t>
      </w:r>
    </w:p>
    <w:p w14:paraId="3FBF587E" w14:textId="77777777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ab/>
        <w:t>Håndverksregisteret på Maihaugen, 1 ukes feltarbeid med påfølgende rapporteringsarbeid.</w:t>
      </w:r>
      <w:r w:rsidRPr="0077638E">
        <w:rPr>
          <w:szCs w:val="24"/>
        </w:rPr>
        <w:tab/>
      </w:r>
    </w:p>
    <w:p w14:paraId="2AB2BDCE" w14:textId="77777777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>1997</w:t>
      </w:r>
      <w:r w:rsidRPr="0077638E">
        <w:rPr>
          <w:szCs w:val="24"/>
        </w:rPr>
        <w:tab/>
        <w:t xml:space="preserve">Registrering av båter i Glommadalføret, </w:t>
      </w:r>
    </w:p>
    <w:p w14:paraId="26284E1F" w14:textId="77777777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ab/>
        <w:t>Skogbruksmuseet.  6 uker dokumentasjon med påfølgende rapporteringsarbeid.</w:t>
      </w:r>
      <w:r w:rsidRPr="0077638E">
        <w:rPr>
          <w:szCs w:val="24"/>
        </w:rPr>
        <w:tab/>
      </w:r>
    </w:p>
    <w:p w14:paraId="7349BD45" w14:textId="77777777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>1996</w:t>
      </w:r>
      <w:r w:rsidRPr="0077638E">
        <w:rPr>
          <w:szCs w:val="24"/>
        </w:rPr>
        <w:tab/>
        <w:t xml:space="preserve">Dokumentasjon av trysilbåtbygging, </w:t>
      </w:r>
    </w:p>
    <w:p w14:paraId="6EEF013E" w14:textId="77777777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ab/>
        <w:t>Håndverksregisteret på Maihaugen.  4 uker dokumentasjon med påfølgende rapporteringsarbeid.</w:t>
      </w:r>
      <w:r w:rsidRPr="0077638E">
        <w:rPr>
          <w:szCs w:val="24"/>
        </w:rPr>
        <w:tab/>
      </w:r>
    </w:p>
    <w:p w14:paraId="620F870E" w14:textId="77777777" w:rsidR="00036710" w:rsidRPr="0077638E" w:rsidRDefault="00036710" w:rsidP="00036710">
      <w:pPr>
        <w:tabs>
          <w:tab w:val="left" w:pos="-1440"/>
          <w:tab w:val="left" w:pos="-720"/>
          <w:tab w:val="left" w:pos="993"/>
          <w:tab w:val="right" w:pos="10206"/>
        </w:tabs>
        <w:suppressAutoHyphens/>
        <w:ind w:left="993" w:right="425" w:hanging="993"/>
      </w:pPr>
      <w:r w:rsidRPr="0077638E">
        <w:t>1995</w:t>
      </w:r>
      <w:r w:rsidRPr="0077638E">
        <w:tab/>
        <w:t xml:space="preserve">Dokumentasjon av </w:t>
      </w:r>
      <w:proofErr w:type="spellStart"/>
      <w:r w:rsidRPr="0077638E">
        <w:t>sunnfjordsbåtbygging</w:t>
      </w:r>
      <w:proofErr w:type="spellEnd"/>
      <w:r w:rsidRPr="0077638E">
        <w:t xml:space="preserve">.  </w:t>
      </w:r>
    </w:p>
    <w:p w14:paraId="08BD14B5" w14:textId="77777777" w:rsidR="00036710" w:rsidRPr="0077638E" w:rsidRDefault="00036710" w:rsidP="00036710">
      <w:pPr>
        <w:tabs>
          <w:tab w:val="left" w:pos="-1440"/>
          <w:tab w:val="left" w:pos="-720"/>
          <w:tab w:val="left" w:pos="993"/>
          <w:tab w:val="right" w:pos="10206"/>
        </w:tabs>
        <w:suppressAutoHyphens/>
        <w:ind w:left="993" w:right="425" w:hanging="993"/>
      </w:pPr>
      <w:r w:rsidRPr="0077638E">
        <w:tab/>
        <w:t>Håndverksregisteret på Maihaugen og Kystmuseet i Florø.  10 uker dokumentasjon og påfølgende rapporteringsarbeid.</w:t>
      </w:r>
      <w:r w:rsidRPr="0077638E">
        <w:tab/>
      </w:r>
    </w:p>
    <w:p w14:paraId="58D01774" w14:textId="77777777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>1995</w:t>
      </w:r>
      <w:r w:rsidR="008C1F45" w:rsidRPr="0077638E">
        <w:rPr>
          <w:szCs w:val="24"/>
        </w:rPr>
        <w:t>b</w:t>
      </w:r>
      <w:r w:rsidRPr="0077638E">
        <w:rPr>
          <w:szCs w:val="24"/>
        </w:rPr>
        <w:tab/>
        <w:t>Sunnfjords</w:t>
      </w:r>
      <w:r w:rsidRPr="0077638E">
        <w:rPr>
          <w:szCs w:val="24"/>
        </w:rPr>
        <w:softHyphen/>
        <w:t>båt</w:t>
      </w:r>
      <w:r w:rsidRPr="0077638E">
        <w:rPr>
          <w:szCs w:val="24"/>
        </w:rPr>
        <w:softHyphen/>
        <w:t>bygging</w:t>
      </w:r>
    </w:p>
    <w:p w14:paraId="4220A3B8" w14:textId="77777777" w:rsidR="00036710" w:rsidRPr="0077638E" w:rsidRDefault="00036710" w:rsidP="00036710">
      <w:pPr>
        <w:pStyle w:val="Blokktekst"/>
        <w:tabs>
          <w:tab w:val="clear" w:pos="9781"/>
          <w:tab w:val="left" w:pos="993"/>
          <w:tab w:val="right" w:pos="10206"/>
        </w:tabs>
        <w:ind w:left="993" w:hanging="993"/>
        <w:rPr>
          <w:szCs w:val="24"/>
        </w:rPr>
      </w:pPr>
      <w:r w:rsidRPr="0077638E">
        <w:rPr>
          <w:szCs w:val="24"/>
        </w:rPr>
        <w:tab/>
        <w:t>Fortsettels</w:t>
      </w:r>
      <w:r w:rsidR="00166E0E" w:rsidRPr="0077638E">
        <w:rPr>
          <w:szCs w:val="24"/>
        </w:rPr>
        <w:t xml:space="preserve">e av dokumentasjonsprosjekt; </w:t>
      </w:r>
      <w:r w:rsidRPr="0077638E">
        <w:rPr>
          <w:szCs w:val="24"/>
        </w:rPr>
        <w:t>Praktisk båtbygging 5 uker, oppfølging av rapportarbeid.</w:t>
      </w:r>
      <w:r w:rsidRPr="0077638E">
        <w:rPr>
          <w:szCs w:val="24"/>
        </w:rPr>
        <w:tab/>
      </w:r>
    </w:p>
    <w:p w14:paraId="793596DE" w14:textId="77777777" w:rsidR="00036710" w:rsidRPr="0077638E" w:rsidRDefault="00036710" w:rsidP="00036710">
      <w:pPr>
        <w:tabs>
          <w:tab w:val="left" w:pos="-1440"/>
          <w:tab w:val="left" w:pos="-720"/>
          <w:tab w:val="left" w:pos="993"/>
          <w:tab w:val="right" w:pos="10206"/>
        </w:tabs>
        <w:suppressAutoHyphens/>
        <w:ind w:left="993" w:right="425" w:hanging="993"/>
      </w:pPr>
      <w:r w:rsidRPr="0077638E">
        <w:t>199</w:t>
      </w:r>
      <w:r w:rsidR="008C1F45" w:rsidRPr="0077638E">
        <w:t>3-94</w:t>
      </w:r>
      <w:r w:rsidRPr="0077638E">
        <w:tab/>
        <w:t>Dokumentasjon, bygging og måling av sognebåter</w:t>
      </w:r>
    </w:p>
    <w:p w14:paraId="17E9B85D" w14:textId="77777777" w:rsidR="00036710" w:rsidRPr="0077638E" w:rsidRDefault="00036710" w:rsidP="00036710">
      <w:pPr>
        <w:tabs>
          <w:tab w:val="left" w:pos="-1440"/>
          <w:tab w:val="left" w:pos="-720"/>
          <w:tab w:val="left" w:pos="993"/>
          <w:tab w:val="right" w:pos="10206"/>
        </w:tabs>
        <w:suppressAutoHyphens/>
        <w:ind w:left="993" w:right="425" w:hanging="993"/>
      </w:pPr>
      <w:r w:rsidRPr="0077638E">
        <w:tab/>
        <w:t>Brukte bla samlingene ved DHS/SFM og NSM. Grunnlagsmateriale for hovedfagsoppg</w:t>
      </w:r>
      <w:r w:rsidR="008C1F45" w:rsidRPr="0077638E">
        <w:t>aven.</w:t>
      </w:r>
    </w:p>
    <w:p w14:paraId="7C52890B" w14:textId="77777777" w:rsidR="00CA770F" w:rsidRPr="0077638E" w:rsidRDefault="00036710" w:rsidP="008C1F45">
      <w:pPr>
        <w:pStyle w:val="Liste"/>
        <w:numPr>
          <w:ilvl w:val="0"/>
          <w:numId w:val="11"/>
        </w:numPr>
        <w:tabs>
          <w:tab w:val="clear" w:pos="480"/>
          <w:tab w:val="num" w:pos="1701"/>
        </w:tabs>
        <w:ind w:left="993" w:hanging="993"/>
      </w:pPr>
      <w:r w:rsidRPr="0077638E">
        <w:rPr>
          <w:lang w:val="nn-NO"/>
        </w:rPr>
        <w:t xml:space="preserve">Valdres folkemuseum. </w:t>
      </w:r>
      <w:proofErr w:type="spellStart"/>
      <w:r w:rsidRPr="0077638E">
        <w:rPr>
          <w:lang w:val="nn-NO"/>
        </w:rPr>
        <w:t>Museumshåndverker</w:t>
      </w:r>
      <w:proofErr w:type="spellEnd"/>
      <w:r w:rsidR="00083156" w:rsidRPr="0077638E">
        <w:rPr>
          <w:lang w:val="nn-NO"/>
        </w:rPr>
        <w:t xml:space="preserve">. </w:t>
      </w:r>
      <w:proofErr w:type="spellStart"/>
      <w:r w:rsidRPr="0077638E">
        <w:rPr>
          <w:lang w:val="nn-NO"/>
        </w:rPr>
        <w:t>Vedlikehold</w:t>
      </w:r>
      <w:proofErr w:type="spellEnd"/>
      <w:r w:rsidRPr="0077638E">
        <w:rPr>
          <w:lang w:val="nn-NO"/>
        </w:rPr>
        <w:t xml:space="preserve"> og restaureringsarbeid. </w:t>
      </w:r>
      <w:r w:rsidRPr="0077638E">
        <w:t>8 uker.</w:t>
      </w:r>
    </w:p>
    <w:p w14:paraId="24F74883" w14:textId="581D6309" w:rsidR="00DF77B4" w:rsidRPr="0077638E" w:rsidRDefault="00DF77B4" w:rsidP="00953DD0">
      <w:pPr>
        <w:pStyle w:val="Punktliste"/>
        <w:numPr>
          <w:ilvl w:val="0"/>
          <w:numId w:val="0"/>
        </w:numPr>
        <w:rPr>
          <w:color w:val="595959" w:themeColor="text1" w:themeTint="A6"/>
        </w:rPr>
      </w:pPr>
    </w:p>
    <w:sectPr w:rsidR="00DF77B4" w:rsidRPr="0077638E" w:rsidSect="0077638E">
      <w:headerReference w:type="default" r:id="rId7"/>
      <w:headerReference w:type="first" r:id="rId8"/>
      <w:type w:val="continuous"/>
      <w:pgSz w:w="11906" w:h="16838" w:code="9"/>
      <w:pgMar w:top="1418" w:right="1133" w:bottom="993" w:left="993" w:header="652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CA1A" w14:textId="77777777" w:rsidR="005E098D" w:rsidRDefault="005E098D">
      <w:r>
        <w:separator/>
      </w:r>
    </w:p>
  </w:endnote>
  <w:endnote w:type="continuationSeparator" w:id="0">
    <w:p w14:paraId="3F7B44D3" w14:textId="77777777" w:rsidR="005E098D" w:rsidRDefault="005E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corde BE Regular">
    <w:altName w:val="Kartika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85E8" w14:textId="77777777" w:rsidR="005E098D" w:rsidRDefault="005E098D">
      <w:r>
        <w:separator/>
      </w:r>
    </w:p>
  </w:footnote>
  <w:footnote w:type="continuationSeparator" w:id="0">
    <w:p w14:paraId="0953419B" w14:textId="77777777" w:rsidR="005E098D" w:rsidRDefault="005E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3562" w14:textId="77777777" w:rsidR="003938EC" w:rsidRPr="007A38E9" w:rsidRDefault="003938EC" w:rsidP="007A38E9">
    <w:pPr>
      <w:pBdr>
        <w:bottom w:val="single" w:sz="4" w:space="1" w:color="auto"/>
      </w:pBdr>
      <w:tabs>
        <w:tab w:val="right" w:pos="9498"/>
      </w:tabs>
      <w:rPr>
        <w:smallCaps/>
      </w:rPr>
    </w:pPr>
    <w:r w:rsidRPr="007A38E9">
      <w:rPr>
        <w:smallCaps/>
        <w:color w:val="800000"/>
        <w:sz w:val="20"/>
        <w:szCs w:val="20"/>
      </w:rPr>
      <w:t>Terje Planke</w:t>
    </w:r>
    <w:r>
      <w:rPr>
        <w:smallCaps/>
        <w:color w:val="800000"/>
        <w:sz w:val="20"/>
        <w:szCs w:val="20"/>
      </w:rPr>
      <w:tab/>
    </w:r>
    <w:r w:rsidRPr="007A38E9">
      <w:rPr>
        <w:rStyle w:val="Sidetall"/>
        <w:color w:val="800000"/>
      </w:rPr>
      <w:fldChar w:fldCharType="begin"/>
    </w:r>
    <w:r w:rsidRPr="007A38E9">
      <w:rPr>
        <w:rStyle w:val="Sidetall"/>
        <w:color w:val="800000"/>
      </w:rPr>
      <w:instrText xml:space="preserve"> PAGE </w:instrText>
    </w:r>
    <w:r w:rsidRPr="007A38E9">
      <w:rPr>
        <w:rStyle w:val="Sidetall"/>
        <w:color w:val="800000"/>
      </w:rPr>
      <w:fldChar w:fldCharType="separate"/>
    </w:r>
    <w:r w:rsidR="0059456A">
      <w:rPr>
        <w:rStyle w:val="Sidetall"/>
        <w:noProof/>
        <w:color w:val="800000"/>
      </w:rPr>
      <w:t>4</w:t>
    </w:r>
    <w:r w:rsidRPr="007A38E9">
      <w:rPr>
        <w:rStyle w:val="Sidetall"/>
        <w:color w:val="8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92BE" w14:textId="77777777" w:rsidR="003938EC" w:rsidRPr="005B793B" w:rsidRDefault="003938EC" w:rsidP="005B793B">
    <w:pPr>
      <w:pStyle w:val="Topptekst"/>
      <w:tabs>
        <w:tab w:val="clear" w:pos="9072"/>
        <w:tab w:val="right" w:pos="9639"/>
      </w:tabs>
    </w:pPr>
    <w:r>
      <w:rPr>
        <w:color w:val="800000"/>
        <w:spacing w:val="60"/>
        <w:sz w:val="40"/>
        <w:u w:val="single"/>
      </w:rPr>
      <w:t>CV</w:t>
    </w:r>
    <w:r w:rsidRPr="006C73DA">
      <w:rPr>
        <w:color w:val="800000"/>
        <w:spacing w:val="60"/>
        <w:sz w:val="32"/>
        <w:u w:val="single"/>
      </w:rPr>
      <w:tab/>
    </w:r>
    <w:r w:rsidRPr="006C73DA">
      <w:rPr>
        <w:color w:val="800000"/>
        <w:spacing w:val="60"/>
        <w:sz w:val="32"/>
        <w:u w:val="single"/>
      </w:rPr>
      <w:tab/>
    </w:r>
    <w:r>
      <w:rPr>
        <w:color w:val="800000"/>
        <w:spacing w:val="60"/>
        <w:sz w:val="28"/>
        <w:szCs w:val="28"/>
        <w:u w:val="single"/>
      </w:rPr>
      <w:t>D</w:t>
    </w:r>
    <w:r w:rsidRPr="00677B27">
      <w:rPr>
        <w:color w:val="800000"/>
        <w:spacing w:val="60"/>
        <w:u w:val="single"/>
      </w:rPr>
      <w:t>R</w:t>
    </w:r>
    <w:r w:rsidRPr="00423FA4">
      <w:rPr>
        <w:color w:val="800000"/>
        <w:spacing w:val="60"/>
        <w:sz w:val="28"/>
        <w:u w:val="single"/>
      </w:rPr>
      <w:t>A</w:t>
    </w:r>
    <w:r>
      <w:rPr>
        <w:color w:val="800000"/>
        <w:spacing w:val="60"/>
        <w:u w:val="single"/>
      </w:rPr>
      <w:t>RT</w:t>
    </w:r>
    <w:r w:rsidRPr="00677B27">
      <w:rPr>
        <w:color w:val="800000"/>
        <w:spacing w:val="60"/>
        <w:u w:val="single"/>
      </w:rPr>
      <w:t xml:space="preserve"> </w:t>
    </w:r>
    <w:r w:rsidRPr="00677B27">
      <w:rPr>
        <w:color w:val="800000"/>
        <w:spacing w:val="60"/>
        <w:sz w:val="28"/>
        <w:szCs w:val="28"/>
        <w:u w:val="single"/>
      </w:rPr>
      <w:t>T</w:t>
    </w:r>
    <w:r w:rsidRPr="00677B27">
      <w:rPr>
        <w:color w:val="800000"/>
        <w:spacing w:val="60"/>
        <w:u w:val="single"/>
      </w:rPr>
      <w:t xml:space="preserve">ERJE </w:t>
    </w:r>
    <w:r w:rsidRPr="00677B27">
      <w:rPr>
        <w:color w:val="800000"/>
        <w:spacing w:val="60"/>
        <w:sz w:val="28"/>
        <w:szCs w:val="28"/>
        <w:u w:val="single"/>
      </w:rPr>
      <w:t>P</w:t>
    </w:r>
    <w:r w:rsidRPr="00677B27">
      <w:rPr>
        <w:color w:val="800000"/>
        <w:spacing w:val="60"/>
        <w:u w:val="single"/>
      </w:rPr>
      <w:t>LANKE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18A44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F3A7BF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05431B"/>
    <w:multiLevelType w:val="hybridMultilevel"/>
    <w:tmpl w:val="3656F9F2"/>
    <w:lvl w:ilvl="0" w:tplc="5FEA1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FA12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88C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84AD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F49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FA9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6E58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40EC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9E5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1632E"/>
    <w:multiLevelType w:val="multilevel"/>
    <w:tmpl w:val="AA08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D2407"/>
    <w:multiLevelType w:val="hybridMultilevel"/>
    <w:tmpl w:val="D8F4C51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1296314"/>
    <w:multiLevelType w:val="hybridMultilevel"/>
    <w:tmpl w:val="9D786F1C"/>
    <w:lvl w:ilvl="0" w:tplc="C1CEA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2A48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06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8A93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E0FC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1A1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CA04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B01A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8C3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B5EF7"/>
    <w:multiLevelType w:val="hybridMultilevel"/>
    <w:tmpl w:val="00DAE2DA"/>
    <w:lvl w:ilvl="0" w:tplc="33C21892">
      <w:start w:val="1"/>
      <w:numFmt w:val="bullet"/>
      <w:pStyle w:val="litteratur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0308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CEE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3C65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AAB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5E8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2093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BEE7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BE3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B0F2E"/>
    <w:multiLevelType w:val="hybridMultilevel"/>
    <w:tmpl w:val="24D8C666"/>
    <w:lvl w:ilvl="0" w:tplc="0BD2BA18">
      <w:start w:val="1"/>
      <w:numFmt w:val="decimal"/>
      <w:pStyle w:val="NummerertUiO"/>
      <w:lvlText w:val="%1."/>
      <w:lvlJc w:val="left"/>
      <w:pPr>
        <w:tabs>
          <w:tab w:val="num" w:pos="360"/>
        </w:tabs>
        <w:ind w:left="227" w:hanging="227"/>
      </w:pPr>
      <w:rPr>
        <w:rFonts w:ascii="Concorde BE Regular" w:hAnsi="Concorde BE Regular" w:hint="default"/>
        <w:sz w:val="22"/>
      </w:rPr>
    </w:lvl>
    <w:lvl w:ilvl="1" w:tplc="B8CA9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CA5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8A8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8C7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302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07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87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9AE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1538A"/>
    <w:multiLevelType w:val="singleLevel"/>
    <w:tmpl w:val="8BA00164"/>
    <w:lvl w:ilvl="0">
      <w:start w:val="198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</w:abstractNum>
  <w:abstractNum w:abstractNumId="9" w15:restartNumberingAfterBreak="0">
    <w:nsid w:val="34A673FF"/>
    <w:multiLevelType w:val="hybridMultilevel"/>
    <w:tmpl w:val="C20AB2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C0308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CEE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3C65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AAB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5E8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2093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BEE7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BE3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92CE7"/>
    <w:multiLevelType w:val="hybridMultilevel"/>
    <w:tmpl w:val="93C6BA8A"/>
    <w:lvl w:ilvl="0" w:tplc="EEEA28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sz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319F8"/>
    <w:multiLevelType w:val="hybridMultilevel"/>
    <w:tmpl w:val="70D63FDE"/>
    <w:lvl w:ilvl="0" w:tplc="C1CEA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2A48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06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8A93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E0FC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1A1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CA04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B01A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8C3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D24B8"/>
    <w:multiLevelType w:val="hybridMultilevel"/>
    <w:tmpl w:val="C59CA3A8"/>
    <w:lvl w:ilvl="0" w:tplc="15941D8E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8047D"/>
    <w:multiLevelType w:val="hybridMultilevel"/>
    <w:tmpl w:val="C0424D2E"/>
    <w:lvl w:ilvl="0" w:tplc="EEEA28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sz w:val="20"/>
      </w:rPr>
    </w:lvl>
    <w:lvl w:ilvl="1" w:tplc="C0308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CEE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3C65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AAB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5E8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2093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BEE7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BE3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E7711"/>
    <w:multiLevelType w:val="hybridMultilevel"/>
    <w:tmpl w:val="6EAC3B76"/>
    <w:lvl w:ilvl="0" w:tplc="186AFCDC">
      <w:start w:val="1"/>
      <w:numFmt w:val="bullet"/>
      <w:pStyle w:val="PunktmUiO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6"/>
      </w:rPr>
    </w:lvl>
    <w:lvl w:ilvl="1" w:tplc="0AACA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E09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FC7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21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96E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ED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24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105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86103"/>
    <w:multiLevelType w:val="multilevel"/>
    <w:tmpl w:val="E52C6CE6"/>
    <w:lvl w:ilvl="0">
      <w:start w:val="198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82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5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7B4"/>
    <w:rsid w:val="0000767F"/>
    <w:rsid w:val="00036710"/>
    <w:rsid w:val="0005088C"/>
    <w:rsid w:val="000668A8"/>
    <w:rsid w:val="00080FE5"/>
    <w:rsid w:val="00081BC6"/>
    <w:rsid w:val="00083156"/>
    <w:rsid w:val="000B6C54"/>
    <w:rsid w:val="000C3534"/>
    <w:rsid w:val="000E45EC"/>
    <w:rsid w:val="000F4BED"/>
    <w:rsid w:val="00126CFC"/>
    <w:rsid w:val="0014144F"/>
    <w:rsid w:val="001533E3"/>
    <w:rsid w:val="00166E0E"/>
    <w:rsid w:val="00186BE1"/>
    <w:rsid w:val="001A60D1"/>
    <w:rsid w:val="002166B0"/>
    <w:rsid w:val="00225317"/>
    <w:rsid w:val="0027117B"/>
    <w:rsid w:val="00277FD9"/>
    <w:rsid w:val="002819BF"/>
    <w:rsid w:val="00296D3E"/>
    <w:rsid w:val="002E4B25"/>
    <w:rsid w:val="002F5548"/>
    <w:rsid w:val="003028C2"/>
    <w:rsid w:val="00325F4E"/>
    <w:rsid w:val="0038738F"/>
    <w:rsid w:val="003938EC"/>
    <w:rsid w:val="003A6F3F"/>
    <w:rsid w:val="003B382F"/>
    <w:rsid w:val="003B385A"/>
    <w:rsid w:val="003D794C"/>
    <w:rsid w:val="003F0ED6"/>
    <w:rsid w:val="004001BF"/>
    <w:rsid w:val="004016A7"/>
    <w:rsid w:val="00407E9E"/>
    <w:rsid w:val="00423FA4"/>
    <w:rsid w:val="00426A43"/>
    <w:rsid w:val="00436C74"/>
    <w:rsid w:val="00437892"/>
    <w:rsid w:val="00440587"/>
    <w:rsid w:val="004825FE"/>
    <w:rsid w:val="004A6E15"/>
    <w:rsid w:val="004B7476"/>
    <w:rsid w:val="004C0723"/>
    <w:rsid w:val="00524381"/>
    <w:rsid w:val="005466F1"/>
    <w:rsid w:val="00547F67"/>
    <w:rsid w:val="0059456A"/>
    <w:rsid w:val="005B793B"/>
    <w:rsid w:val="005C189D"/>
    <w:rsid w:val="005D6A9F"/>
    <w:rsid w:val="005E098D"/>
    <w:rsid w:val="00604778"/>
    <w:rsid w:val="00650AE1"/>
    <w:rsid w:val="00651194"/>
    <w:rsid w:val="00664BF2"/>
    <w:rsid w:val="006A6AF0"/>
    <w:rsid w:val="006B3735"/>
    <w:rsid w:val="006C34CB"/>
    <w:rsid w:val="006C3523"/>
    <w:rsid w:val="006C73DA"/>
    <w:rsid w:val="007025E8"/>
    <w:rsid w:val="007209EA"/>
    <w:rsid w:val="0074017C"/>
    <w:rsid w:val="007455C4"/>
    <w:rsid w:val="00751EBC"/>
    <w:rsid w:val="0077638E"/>
    <w:rsid w:val="00784C6F"/>
    <w:rsid w:val="0078598E"/>
    <w:rsid w:val="007A38E9"/>
    <w:rsid w:val="007A53A2"/>
    <w:rsid w:val="007C6A9C"/>
    <w:rsid w:val="007E7576"/>
    <w:rsid w:val="008128CB"/>
    <w:rsid w:val="00816AA7"/>
    <w:rsid w:val="00830FD2"/>
    <w:rsid w:val="00833550"/>
    <w:rsid w:val="00843F85"/>
    <w:rsid w:val="00873BD3"/>
    <w:rsid w:val="00895EFA"/>
    <w:rsid w:val="00897DD0"/>
    <w:rsid w:val="008C1F45"/>
    <w:rsid w:val="008D0E1B"/>
    <w:rsid w:val="008D1553"/>
    <w:rsid w:val="008F7D38"/>
    <w:rsid w:val="009123B1"/>
    <w:rsid w:val="009235FA"/>
    <w:rsid w:val="00932948"/>
    <w:rsid w:val="00953DD0"/>
    <w:rsid w:val="00957B8C"/>
    <w:rsid w:val="00961AA9"/>
    <w:rsid w:val="009A0801"/>
    <w:rsid w:val="009B4A2B"/>
    <w:rsid w:val="009D5D00"/>
    <w:rsid w:val="00A20565"/>
    <w:rsid w:val="00A24274"/>
    <w:rsid w:val="00A26A31"/>
    <w:rsid w:val="00A35282"/>
    <w:rsid w:val="00A50CE7"/>
    <w:rsid w:val="00A714F1"/>
    <w:rsid w:val="00A735ED"/>
    <w:rsid w:val="00AF1C61"/>
    <w:rsid w:val="00B453EF"/>
    <w:rsid w:val="00B745B7"/>
    <w:rsid w:val="00B9353E"/>
    <w:rsid w:val="00BA7E7B"/>
    <w:rsid w:val="00BB1343"/>
    <w:rsid w:val="00C018B9"/>
    <w:rsid w:val="00C13A32"/>
    <w:rsid w:val="00C142CC"/>
    <w:rsid w:val="00C23546"/>
    <w:rsid w:val="00C23AE6"/>
    <w:rsid w:val="00C35BEC"/>
    <w:rsid w:val="00C429A0"/>
    <w:rsid w:val="00C70437"/>
    <w:rsid w:val="00C95240"/>
    <w:rsid w:val="00C96FF0"/>
    <w:rsid w:val="00CA770F"/>
    <w:rsid w:val="00D17420"/>
    <w:rsid w:val="00D23D5E"/>
    <w:rsid w:val="00D327BE"/>
    <w:rsid w:val="00D44C3B"/>
    <w:rsid w:val="00D51428"/>
    <w:rsid w:val="00D76DC5"/>
    <w:rsid w:val="00D86431"/>
    <w:rsid w:val="00D94FDC"/>
    <w:rsid w:val="00D95701"/>
    <w:rsid w:val="00DB2831"/>
    <w:rsid w:val="00DB2ADF"/>
    <w:rsid w:val="00DB571D"/>
    <w:rsid w:val="00DC6DD9"/>
    <w:rsid w:val="00DF1F59"/>
    <w:rsid w:val="00DF77B4"/>
    <w:rsid w:val="00E53B31"/>
    <w:rsid w:val="00E6242A"/>
    <w:rsid w:val="00E73BD7"/>
    <w:rsid w:val="00EC6D6F"/>
    <w:rsid w:val="00EF27F2"/>
    <w:rsid w:val="00EF6CA3"/>
    <w:rsid w:val="00F05C60"/>
    <w:rsid w:val="00F10A46"/>
    <w:rsid w:val="00F24ECA"/>
    <w:rsid w:val="00F27267"/>
    <w:rsid w:val="00F40212"/>
    <w:rsid w:val="00F41B8B"/>
    <w:rsid w:val="00F43A2F"/>
    <w:rsid w:val="00F52134"/>
    <w:rsid w:val="00F567E6"/>
    <w:rsid w:val="00F94331"/>
    <w:rsid w:val="00FD64F5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551E9"/>
  <w15:docId w15:val="{6C221C9E-0620-44A7-8157-1B58A1C8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437"/>
    <w:rPr>
      <w:sz w:val="24"/>
      <w:szCs w:val="24"/>
      <w:lang w:eastAsia="en-US"/>
    </w:rPr>
  </w:style>
  <w:style w:type="paragraph" w:styleId="Overskrift1">
    <w:name w:val="heading 1"/>
    <w:basedOn w:val="Normal"/>
    <w:next w:val="Tekst"/>
    <w:qFormat/>
    <w:rsid w:val="006C3523"/>
    <w:pPr>
      <w:keepNext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Tekst"/>
    <w:qFormat/>
    <w:rsid w:val="006C3523"/>
    <w:pPr>
      <w:keepNext/>
      <w:outlineLvl w:val="1"/>
    </w:pPr>
    <w:rPr>
      <w:b/>
      <w:i/>
    </w:rPr>
  </w:style>
  <w:style w:type="paragraph" w:styleId="Overskrift3">
    <w:name w:val="heading 3"/>
    <w:basedOn w:val="Normal"/>
    <w:next w:val="Tekst"/>
    <w:qFormat/>
    <w:rsid w:val="006C3523"/>
    <w:pPr>
      <w:keepNext/>
      <w:outlineLvl w:val="2"/>
    </w:pPr>
    <w:rPr>
      <w:i/>
    </w:rPr>
  </w:style>
  <w:style w:type="paragraph" w:styleId="Overskrift4">
    <w:name w:val="heading 4"/>
    <w:basedOn w:val="Normal"/>
    <w:next w:val="Normal"/>
    <w:qFormat/>
    <w:rsid w:val="006C3523"/>
    <w:pPr>
      <w:keepNext/>
      <w:jc w:val="right"/>
      <w:outlineLvl w:val="3"/>
    </w:pPr>
    <w:rPr>
      <w:b/>
      <w:sz w:val="19"/>
    </w:rPr>
  </w:style>
  <w:style w:type="paragraph" w:styleId="Overskrift6">
    <w:name w:val="heading 6"/>
    <w:basedOn w:val="Normal"/>
    <w:next w:val="Normal"/>
    <w:qFormat/>
    <w:rsid w:val="006C73DA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6C73DA"/>
    <w:p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6C73DA"/>
    <w:pPr>
      <w:spacing w:before="240" w:after="60"/>
      <w:outlineLvl w:val="7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6C352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6C3523"/>
    <w:pPr>
      <w:tabs>
        <w:tab w:val="center" w:pos="4536"/>
        <w:tab w:val="right" w:pos="9072"/>
      </w:tabs>
    </w:pPr>
  </w:style>
  <w:style w:type="paragraph" w:customStyle="1" w:styleId="PunktmUiO">
    <w:name w:val="Punktm. (UiO)"/>
    <w:basedOn w:val="Normal"/>
    <w:rsid w:val="006C3523"/>
    <w:pPr>
      <w:numPr>
        <w:numId w:val="2"/>
      </w:numPr>
      <w:tabs>
        <w:tab w:val="clear" w:pos="1428"/>
      </w:tabs>
      <w:ind w:left="284" w:hanging="284"/>
    </w:pPr>
  </w:style>
  <w:style w:type="paragraph" w:customStyle="1" w:styleId="NummerertUiO">
    <w:name w:val="Nummerert (UiO)"/>
    <w:basedOn w:val="PunktmUiO"/>
    <w:rsid w:val="006C3523"/>
    <w:pPr>
      <w:numPr>
        <w:numId w:val="1"/>
      </w:numPr>
      <w:tabs>
        <w:tab w:val="clear" w:pos="360"/>
      </w:tabs>
      <w:ind w:left="284" w:hanging="284"/>
    </w:pPr>
  </w:style>
  <w:style w:type="paragraph" w:customStyle="1" w:styleId="Tekst">
    <w:name w:val="Tekst"/>
    <w:basedOn w:val="Normal"/>
    <w:rsid w:val="006C3523"/>
    <w:pPr>
      <w:spacing w:after="260"/>
    </w:pPr>
  </w:style>
  <w:style w:type="paragraph" w:styleId="Tittel">
    <w:name w:val="Title"/>
    <w:basedOn w:val="Normal"/>
    <w:qFormat/>
    <w:rsid w:val="006C3523"/>
    <w:pPr>
      <w:spacing w:line="320" w:lineRule="atLeast"/>
      <w:outlineLvl w:val="0"/>
    </w:pPr>
    <w:rPr>
      <w:rFonts w:cs="Arial"/>
      <w:b/>
      <w:bCs/>
      <w:kern w:val="28"/>
      <w:sz w:val="26"/>
      <w:szCs w:val="32"/>
    </w:rPr>
  </w:style>
  <w:style w:type="character" w:styleId="Hyperkobling">
    <w:name w:val="Hyperlink"/>
    <w:basedOn w:val="Standardskriftforavsnitt"/>
    <w:rsid w:val="006C3523"/>
    <w:rPr>
      <w:color w:val="0000FF"/>
      <w:u w:val="single"/>
    </w:rPr>
  </w:style>
  <w:style w:type="paragraph" w:customStyle="1" w:styleId="tpblokk">
    <w:name w:val="tp blokk"/>
    <w:basedOn w:val="Normal"/>
    <w:rsid w:val="00C70437"/>
    <w:pPr>
      <w:spacing w:after="120"/>
    </w:pPr>
  </w:style>
  <w:style w:type="paragraph" w:styleId="Sitat">
    <w:name w:val="Quote"/>
    <w:basedOn w:val="Tekst"/>
    <w:next w:val="Tekst"/>
    <w:qFormat/>
    <w:rsid w:val="006C3523"/>
    <w:pPr>
      <w:tabs>
        <w:tab w:val="left" w:pos="4046"/>
      </w:tabs>
      <w:ind w:left="397"/>
    </w:pPr>
    <w:rPr>
      <w:i/>
    </w:rPr>
  </w:style>
  <w:style w:type="paragraph" w:styleId="Bobletekst">
    <w:name w:val="Balloon Text"/>
    <w:basedOn w:val="Normal"/>
    <w:semiHidden/>
    <w:rsid w:val="00C704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128CB"/>
    <w:pPr>
      <w:spacing w:before="100" w:beforeAutospacing="1" w:after="100" w:afterAutospacing="1"/>
    </w:pPr>
    <w:rPr>
      <w:lang w:eastAsia="nb-NO"/>
    </w:rPr>
  </w:style>
  <w:style w:type="character" w:customStyle="1" w:styleId="redoverskrift">
    <w:name w:val="red_overskrift"/>
    <w:basedOn w:val="Standardskriftforavsnitt"/>
    <w:rsid w:val="008128CB"/>
    <w:rPr>
      <w:rFonts w:ascii="Palatino" w:hAnsi="Palatino" w:hint="default"/>
      <w:color w:val="002222"/>
      <w:sz w:val="12"/>
      <w:szCs w:val="12"/>
    </w:rPr>
  </w:style>
  <w:style w:type="paragraph" w:customStyle="1" w:styleId="litteraturliste">
    <w:name w:val="litteraturliste"/>
    <w:basedOn w:val="Normal"/>
    <w:rsid w:val="008128CB"/>
    <w:pPr>
      <w:numPr>
        <w:numId w:val="7"/>
      </w:numPr>
      <w:spacing w:before="120" w:after="120"/>
      <w:contextualSpacing/>
    </w:pPr>
  </w:style>
  <w:style w:type="character" w:styleId="Sidetall">
    <w:name w:val="page number"/>
    <w:basedOn w:val="Standardskriftforavsnitt"/>
    <w:rsid w:val="006C73DA"/>
  </w:style>
  <w:style w:type="paragraph" w:styleId="Brdtekst">
    <w:name w:val="Body Text"/>
    <w:aliases w:val="Standard avsnitt TP"/>
    <w:basedOn w:val="Normal"/>
    <w:link w:val="BrdtekstTegn"/>
    <w:rsid w:val="006C73DA"/>
    <w:rPr>
      <w:szCs w:val="20"/>
      <w:lang w:eastAsia="nb-NO"/>
    </w:rPr>
  </w:style>
  <w:style w:type="paragraph" w:styleId="Blokktekst">
    <w:name w:val="Block Text"/>
    <w:basedOn w:val="Normal"/>
    <w:rsid w:val="006C73DA"/>
    <w:pPr>
      <w:tabs>
        <w:tab w:val="left" w:pos="-1440"/>
        <w:tab w:val="left" w:pos="-720"/>
        <w:tab w:val="right" w:pos="9781"/>
      </w:tabs>
      <w:suppressAutoHyphens/>
      <w:ind w:left="1418" w:right="425" w:hanging="1418"/>
    </w:pPr>
    <w:rPr>
      <w:szCs w:val="20"/>
      <w:lang w:eastAsia="nb-NO"/>
    </w:rPr>
  </w:style>
  <w:style w:type="character" w:customStyle="1" w:styleId="sectionheadline1">
    <w:name w:val="sectionheadline1"/>
    <w:basedOn w:val="Standardskriftforavsnitt"/>
    <w:rsid w:val="00F05C60"/>
    <w:rPr>
      <w:rFonts w:ascii="Arial" w:hAnsi="Arial" w:cs="Arial" w:hint="default"/>
      <w:b/>
      <w:bCs/>
      <w:color w:val="000000"/>
      <w:sz w:val="18"/>
      <w:szCs w:val="18"/>
    </w:rPr>
  </w:style>
  <w:style w:type="paragraph" w:styleId="Liste">
    <w:name w:val="List"/>
    <w:basedOn w:val="Normal"/>
    <w:rsid w:val="00EF6CA3"/>
    <w:pPr>
      <w:ind w:left="283" w:hanging="283"/>
      <w:contextualSpacing/>
    </w:pPr>
  </w:style>
  <w:style w:type="paragraph" w:styleId="Punktliste">
    <w:name w:val="List Bullet"/>
    <w:basedOn w:val="Normal"/>
    <w:rsid w:val="00EF6CA3"/>
    <w:pPr>
      <w:numPr>
        <w:numId w:val="3"/>
      </w:numPr>
      <w:contextualSpacing/>
    </w:pPr>
  </w:style>
  <w:style w:type="paragraph" w:styleId="Punktliste2">
    <w:name w:val="List Bullet 2"/>
    <w:basedOn w:val="Normal"/>
    <w:rsid w:val="00EF6CA3"/>
    <w:pPr>
      <w:numPr>
        <w:numId w:val="16"/>
      </w:numPr>
      <w:contextualSpacing/>
    </w:pPr>
  </w:style>
  <w:style w:type="paragraph" w:styleId="Brdtekst-frsteinnrykk">
    <w:name w:val="Body Text First Indent"/>
    <w:basedOn w:val="Brdtekst"/>
    <w:link w:val="Brdtekst-frsteinnrykkTegn"/>
    <w:rsid w:val="00EF6CA3"/>
    <w:pPr>
      <w:spacing w:after="120"/>
      <w:ind w:firstLine="210"/>
    </w:pPr>
    <w:rPr>
      <w:szCs w:val="24"/>
      <w:lang w:eastAsia="en-US"/>
    </w:rPr>
  </w:style>
  <w:style w:type="character" w:customStyle="1" w:styleId="BrdtekstTegn">
    <w:name w:val="Brødtekst Tegn"/>
    <w:aliases w:val="Standard avsnitt TP Tegn"/>
    <w:basedOn w:val="Standardskriftforavsnitt"/>
    <w:link w:val="Brdtekst"/>
    <w:rsid w:val="00EF6CA3"/>
    <w:rPr>
      <w:sz w:val="24"/>
    </w:rPr>
  </w:style>
  <w:style w:type="character" w:customStyle="1" w:styleId="Brdtekst-frsteinnrykkTegn">
    <w:name w:val="Brødtekst - første innrykk Tegn"/>
    <w:basedOn w:val="BrdtekstTegn"/>
    <w:link w:val="Brdtekst-frsteinnrykk"/>
    <w:rsid w:val="00EF6CA3"/>
    <w:rPr>
      <w:sz w:val="24"/>
    </w:rPr>
  </w:style>
  <w:style w:type="paragraph" w:styleId="Brdtekstinnrykk">
    <w:name w:val="Body Text Indent"/>
    <w:basedOn w:val="Normal"/>
    <w:link w:val="BrdtekstinnrykkTegn"/>
    <w:rsid w:val="00EF6CA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EF6CA3"/>
    <w:rPr>
      <w:sz w:val="24"/>
      <w:szCs w:val="24"/>
      <w:lang w:eastAsia="en-US"/>
    </w:rPr>
  </w:style>
  <w:style w:type="paragraph" w:styleId="Brdtekst-frsteinnrykk2">
    <w:name w:val="Body Text First Indent 2"/>
    <w:basedOn w:val="Brdtekstinnrykk"/>
    <w:link w:val="Brdtekst-frsteinnrykk2Tegn"/>
    <w:rsid w:val="00EF6CA3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EF6CA3"/>
    <w:rPr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rsid w:val="00B45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Mottaker</vt:lpstr>
    </vt:vector>
  </TitlesOfParts>
  <Company>exelente as</Company>
  <LinksUpToDate>false</LinksUpToDate>
  <CharactersWithSpaces>3784</CharactersWithSpaces>
  <SharedDoc>false</SharedDoc>
  <HLinks>
    <vt:vector size="6" baseType="variant">
      <vt:variant>
        <vt:i4>5505038</vt:i4>
      </vt:variant>
      <vt:variant>
        <vt:i4>0</vt:i4>
      </vt:variant>
      <vt:variant>
        <vt:i4>0</vt:i4>
      </vt:variant>
      <vt:variant>
        <vt:i4>5</vt:i4>
      </vt:variant>
      <vt:variant>
        <vt:lpwstr>http://www.tii.se/v4m/nodem/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creator>bruker</dc:creator>
  <cp:lastModifiedBy>Terje Planke</cp:lastModifiedBy>
  <cp:revision>2</cp:revision>
  <cp:lastPrinted>2011-06-01T10:53:00Z</cp:lastPrinted>
  <dcterms:created xsi:type="dcterms:W3CDTF">2022-02-22T17:00:00Z</dcterms:created>
  <dcterms:modified xsi:type="dcterms:W3CDTF">2022-02-22T17:00:00Z</dcterms:modified>
</cp:coreProperties>
</file>