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7FF25" w14:textId="3BB1FB79" w:rsidR="00DA432F" w:rsidRDefault="00DA432F" w:rsidP="00141A4C">
      <w:pPr>
        <w:pStyle w:val="Titl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6092314" wp14:editId="612B9F2A">
                <wp:simplePos x="0" y="0"/>
                <wp:positionH relativeFrom="column">
                  <wp:posOffset>5335270</wp:posOffset>
                </wp:positionH>
                <wp:positionV relativeFrom="paragraph">
                  <wp:posOffset>45720</wp:posOffset>
                </wp:positionV>
                <wp:extent cx="1158875" cy="1209675"/>
                <wp:effectExtent l="0" t="0" r="22225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10E55" w14:textId="46FDF2ED" w:rsidR="00DA432F" w:rsidRDefault="00DA432F">
                            <w:r>
                              <w:t>Bild</w:t>
                            </w:r>
                            <w:r w:rsidR="005614EB">
                              <w:rPr>
                                <w:noProof/>
                              </w:rPr>
                              <w:drawing>
                                <wp:inline distT="0" distB="0" distL="0" distR="0" wp14:anchorId="4BD958DA" wp14:editId="60071685">
                                  <wp:extent cx="967105" cy="682625"/>
                                  <wp:effectExtent l="0" t="0" r="4445" b="3175"/>
                                  <wp:docPr id="2" name="Picture 2" descr="A person smiling at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erson smiling at the camera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10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e</w:t>
                            </w:r>
                            <w:r w:rsidR="0076593A">
                              <w:t xml:space="preserve"> (</w:t>
                            </w:r>
                            <w:proofErr w:type="spellStart"/>
                            <w:r w:rsidR="00767F39">
                              <w:t>Optional</w:t>
                            </w:r>
                            <w:proofErr w:type="spellEnd"/>
                            <w:r w:rsidR="0076593A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9231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420.1pt;margin-top:3.6pt;width:91.25pt;height:95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">
                <v:textbox>
                  <w:txbxContent>
                    <w:p w14:paraId="66610E55" w14:textId="46FDF2ED" w:rsidR="00DA432F" w:rsidRDefault="00DA432F">
                      <w:r>
                        <w:t>Bild</w:t>
                      </w:r>
                      <w:r w:rsidR="005614EB">
                        <w:rPr>
                          <w:noProof/>
                        </w:rPr>
                        <w:drawing>
                          <wp:inline distT="0" distB="0" distL="0" distR="0" wp14:anchorId="4BD958DA" wp14:editId="60071685">
                            <wp:extent cx="967105" cy="682625"/>
                            <wp:effectExtent l="0" t="0" r="4445" b="3175"/>
                            <wp:docPr id="2" name="Picture 2" descr="A person smiling at the camera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erson smiling at the camera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105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e</w:t>
                      </w:r>
                      <w:r w:rsidR="0076593A">
                        <w:t xml:space="preserve"> (</w:t>
                      </w:r>
                      <w:r w:rsidR="00767F39">
                        <w:t>Optional</w:t>
                      </w:r>
                      <w:r w:rsidR="0076593A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344BA1" wp14:editId="4D46161C">
            <wp:extent cx="2239834" cy="409575"/>
            <wp:effectExtent l="0" t="0" r="825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47" cy="41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92142" w14:textId="77777777" w:rsidR="00DA432F" w:rsidRDefault="00DA432F" w:rsidP="00141A4C">
      <w:pPr>
        <w:pStyle w:val="Title"/>
      </w:pPr>
    </w:p>
    <w:p w14:paraId="467BB490" w14:textId="66A1FA6F" w:rsidR="6DBD53B7" w:rsidRDefault="6DBD53B7" w:rsidP="6DBD53B7">
      <w:pPr>
        <w:pStyle w:val="Title"/>
      </w:pPr>
    </w:p>
    <w:p w14:paraId="5E5FC6D7" w14:textId="757B5215" w:rsidR="6DBD53B7" w:rsidRDefault="6DBD53B7" w:rsidP="6DBD53B7">
      <w:pPr>
        <w:pStyle w:val="Title"/>
        <w:spacing w:line="259" w:lineRule="auto"/>
      </w:pPr>
    </w:p>
    <w:p w14:paraId="607A4F35" w14:textId="4948C94C" w:rsidR="00816216" w:rsidRPr="00236A9F" w:rsidRDefault="00767F39" w:rsidP="00141A4C">
      <w:pPr>
        <w:pStyle w:val="Title"/>
        <w:rPr>
          <w:lang w:val="en-US"/>
        </w:rPr>
      </w:pPr>
      <w:r w:rsidRPr="00236A9F">
        <w:rPr>
          <w:lang w:val="en-US" w:bidi="nb-NO"/>
        </w:rPr>
        <w:t>Name:</w:t>
      </w:r>
      <w:r w:rsidR="005614EB">
        <w:rPr>
          <w:lang w:val="en-US" w:bidi="nb-NO"/>
        </w:rPr>
        <w:t xml:space="preserve"> Siv Marina Flø Grimstad</w:t>
      </w:r>
    </w:p>
    <w:p w14:paraId="4F3D9EB0" w14:textId="32BDCDC4" w:rsidR="00141A4C" w:rsidRPr="009566E2" w:rsidRDefault="00141A4C" w:rsidP="00141A4C">
      <w:pPr>
        <w:rPr>
          <w:lang w:val="en-US"/>
        </w:rPr>
      </w:pPr>
    </w:p>
    <w:p w14:paraId="09FD9823" w14:textId="02371581" w:rsidR="006270A9" w:rsidRPr="005614EB" w:rsidRDefault="00AE0282" w:rsidP="00141A4C">
      <w:pPr>
        <w:pStyle w:val="Heading1"/>
        <w:rPr>
          <w:lang w:val="en-US"/>
        </w:rPr>
      </w:pPr>
      <w:r w:rsidRPr="005614EB">
        <w:rPr>
          <w:lang w:val="en-US"/>
        </w:rPr>
        <w:t>C</w:t>
      </w:r>
      <w:r w:rsidR="00DA432F" w:rsidRPr="005614EB">
        <w:rPr>
          <w:lang w:val="en-US"/>
        </w:rPr>
        <w:t>urrent position</w:t>
      </w:r>
      <w:r w:rsidR="00002E5C" w:rsidRPr="005614EB">
        <w:rPr>
          <w:lang w:val="en-US"/>
        </w:rPr>
        <w:t xml:space="preserve"> (</w:t>
      </w:r>
      <w:r w:rsidR="002A64AD" w:rsidRPr="005614EB">
        <w:rPr>
          <w:lang w:val="en-US"/>
        </w:rPr>
        <w:t>Main</w:t>
      </w:r>
      <w:r w:rsidR="0065317F" w:rsidRPr="005614EB">
        <w:rPr>
          <w:lang w:val="en-US"/>
        </w:rPr>
        <w:t xml:space="preserve"> employer</w:t>
      </w:r>
      <w:r w:rsidR="00002E5C" w:rsidRPr="005614EB">
        <w:rPr>
          <w:lang w:val="en-US"/>
        </w:rPr>
        <w:t>)</w:t>
      </w:r>
      <w:r w:rsidR="00C57359" w:rsidRPr="005614EB">
        <w:rPr>
          <w:lang w:val="en-US"/>
        </w:rPr>
        <w:t>:</w:t>
      </w:r>
      <w:r w:rsidR="005614EB" w:rsidRPr="005614EB">
        <w:rPr>
          <w:lang w:val="en-US"/>
        </w:rPr>
        <w:t xml:space="preserve"> Associate Professor</w:t>
      </w:r>
    </w:p>
    <w:p w14:paraId="6B43DFF3" w14:textId="77777777" w:rsidR="00797F03" w:rsidRPr="005614EB" w:rsidRDefault="00797F03" w:rsidP="00797F03">
      <w:pPr>
        <w:rPr>
          <w:lang w:val="en-US"/>
        </w:rPr>
      </w:pPr>
    </w:p>
    <w:p w14:paraId="79E04E2D" w14:textId="56D1EA5D" w:rsidR="00EA7AD2" w:rsidRPr="00FA76B5" w:rsidRDefault="00EA7AD2" w:rsidP="00EA7AD2">
      <w:pPr>
        <w:pStyle w:val="Heading1"/>
        <w:rPr>
          <w:lang w:val="en-US"/>
        </w:rPr>
      </w:pPr>
      <w:r w:rsidRPr="00FA76B5">
        <w:rPr>
          <w:lang w:val="en-US"/>
        </w:rPr>
        <w:t>Teaching areas</w:t>
      </w:r>
      <w:r w:rsidR="00C57359">
        <w:rPr>
          <w:lang w:val="en-US"/>
        </w:rPr>
        <w:t>:</w:t>
      </w:r>
      <w:r w:rsidR="005614EB">
        <w:rPr>
          <w:lang w:val="en-US"/>
        </w:rPr>
        <w:t xml:space="preserve"> International Marketing (bachelor), international business and marketing (master), sustainable development (master)</w:t>
      </w:r>
    </w:p>
    <w:p w14:paraId="308BAFB4" w14:textId="419B60A9" w:rsidR="00EA7AD2" w:rsidRPr="00FA76B5" w:rsidRDefault="00EA7AD2">
      <w:pPr>
        <w:rPr>
          <w:lang w:val="en-US"/>
        </w:rPr>
      </w:pPr>
    </w:p>
    <w:p w14:paraId="00D7FE67" w14:textId="76F92ED8" w:rsidR="00816791" w:rsidRPr="00523582" w:rsidRDefault="00E20A27" w:rsidP="00CB3332">
      <w:pPr>
        <w:pStyle w:val="Heading1"/>
        <w:rPr>
          <w:sz w:val="22"/>
          <w:szCs w:val="24"/>
          <w:lang w:val="en-US"/>
        </w:rPr>
      </w:pPr>
      <w:r w:rsidRPr="00523582">
        <w:rPr>
          <w:sz w:val="22"/>
          <w:szCs w:val="24"/>
          <w:lang w:val="en-US"/>
        </w:rPr>
        <w:t>Teaching</w:t>
      </w:r>
      <w:r w:rsidR="00916660" w:rsidRPr="00523582">
        <w:rPr>
          <w:sz w:val="22"/>
          <w:szCs w:val="24"/>
          <w:lang w:val="en-US"/>
        </w:rPr>
        <w:t xml:space="preserve"> </w:t>
      </w:r>
      <w:r w:rsidR="00F1160A" w:rsidRPr="00523582">
        <w:rPr>
          <w:sz w:val="22"/>
          <w:szCs w:val="24"/>
          <w:lang w:val="en-US"/>
        </w:rPr>
        <w:t>and/or</w:t>
      </w:r>
      <w:r w:rsidR="00916660" w:rsidRPr="00523582">
        <w:rPr>
          <w:sz w:val="22"/>
          <w:szCs w:val="24"/>
          <w:lang w:val="en-US"/>
        </w:rPr>
        <w:t xml:space="preserve"> </w:t>
      </w:r>
      <w:r w:rsidR="0099258D" w:rsidRPr="00523582">
        <w:rPr>
          <w:sz w:val="22"/>
          <w:szCs w:val="24"/>
          <w:lang w:val="en-US"/>
        </w:rPr>
        <w:t xml:space="preserve">course coordinating </w:t>
      </w:r>
      <w:r w:rsidR="00FA76B5" w:rsidRPr="00523582">
        <w:rPr>
          <w:sz w:val="22"/>
          <w:szCs w:val="24"/>
          <w:lang w:val="en-US"/>
        </w:rPr>
        <w:t>responsibilities 2022</w:t>
      </w:r>
      <w:r w:rsidRPr="00523582">
        <w:rPr>
          <w:sz w:val="22"/>
          <w:szCs w:val="24"/>
          <w:lang w:val="en-US"/>
        </w:rPr>
        <w:t>/</w:t>
      </w:r>
      <w:r w:rsidR="00FA76B5" w:rsidRPr="00523582">
        <w:rPr>
          <w:sz w:val="22"/>
          <w:szCs w:val="24"/>
          <w:lang w:val="en-US"/>
        </w:rPr>
        <w:t>20</w:t>
      </w:r>
      <w:r w:rsidRPr="00523582">
        <w:rPr>
          <w:sz w:val="22"/>
          <w:szCs w:val="24"/>
          <w:lang w:val="en-US"/>
        </w:rPr>
        <w:t>23</w:t>
      </w:r>
      <w:r w:rsidR="00FA1366" w:rsidRPr="00523582">
        <w:rPr>
          <w:sz w:val="22"/>
          <w:szCs w:val="24"/>
          <w:lang w:val="en-US"/>
        </w:rPr>
        <w:t xml:space="preserve"> at NTNU-Ø</w:t>
      </w:r>
      <w:r w:rsidR="00FA76B5" w:rsidRPr="00523582">
        <w:rPr>
          <w:sz w:val="22"/>
          <w:szCs w:val="24"/>
          <w:lang w:val="en-US"/>
        </w:rPr>
        <w:t>K</w:t>
      </w:r>
      <w:r w:rsidR="004B74ED">
        <w:rPr>
          <w:sz w:val="22"/>
          <w:szCs w:val="24"/>
          <w:lang w:val="en-US"/>
        </w:rPr>
        <w:t xml:space="preserve"> (including supervision)</w:t>
      </w:r>
      <w:r w:rsidR="00C57359">
        <w:rPr>
          <w:sz w:val="22"/>
          <w:szCs w:val="24"/>
          <w:lang w:val="en-US"/>
        </w:rPr>
        <w:t>:</w:t>
      </w:r>
      <w:r w:rsidR="005614EB">
        <w:rPr>
          <w:sz w:val="22"/>
          <w:szCs w:val="24"/>
          <w:lang w:val="en-US"/>
        </w:rPr>
        <w:t xml:space="preserve"> AE511416 IBM, AM304016 </w:t>
      </w:r>
      <w:proofErr w:type="spellStart"/>
      <w:r w:rsidR="005614EB">
        <w:rPr>
          <w:sz w:val="22"/>
          <w:szCs w:val="24"/>
          <w:lang w:val="en-US"/>
        </w:rPr>
        <w:t>Int.Mark</w:t>
      </w:r>
      <w:proofErr w:type="spellEnd"/>
      <w:r w:rsidR="005614EB">
        <w:rPr>
          <w:sz w:val="22"/>
          <w:szCs w:val="24"/>
          <w:lang w:val="en-US"/>
        </w:rPr>
        <w:t xml:space="preserve">, main supervisor for 2 </w:t>
      </w:r>
      <w:proofErr w:type="spellStart"/>
      <w:r w:rsidR="005614EB">
        <w:rPr>
          <w:sz w:val="22"/>
          <w:szCs w:val="24"/>
          <w:lang w:val="en-US"/>
        </w:rPr>
        <w:t>mastergroups</w:t>
      </w:r>
      <w:proofErr w:type="spellEnd"/>
      <w:r w:rsidR="005614EB">
        <w:rPr>
          <w:sz w:val="22"/>
          <w:szCs w:val="24"/>
          <w:lang w:val="en-US"/>
        </w:rPr>
        <w:t xml:space="preserve"> (4 students) and </w:t>
      </w:r>
      <w:r w:rsidR="00891352">
        <w:rPr>
          <w:sz w:val="22"/>
          <w:szCs w:val="24"/>
          <w:lang w:val="en-US"/>
        </w:rPr>
        <w:t>2</w:t>
      </w:r>
      <w:r w:rsidR="005614EB">
        <w:rPr>
          <w:sz w:val="22"/>
          <w:szCs w:val="24"/>
          <w:lang w:val="en-US"/>
        </w:rPr>
        <w:t xml:space="preserve"> </w:t>
      </w:r>
      <w:proofErr w:type="spellStart"/>
      <w:r w:rsidR="005614EB">
        <w:rPr>
          <w:sz w:val="22"/>
          <w:szCs w:val="24"/>
          <w:lang w:val="en-US"/>
        </w:rPr>
        <w:t>phd</w:t>
      </w:r>
      <w:proofErr w:type="spellEnd"/>
      <w:r w:rsidR="005614EB">
        <w:rPr>
          <w:sz w:val="22"/>
          <w:szCs w:val="24"/>
          <w:lang w:val="en-US"/>
        </w:rPr>
        <w:t>-student</w:t>
      </w:r>
      <w:r w:rsidR="00891352">
        <w:rPr>
          <w:sz w:val="22"/>
          <w:szCs w:val="24"/>
          <w:lang w:val="en-US"/>
        </w:rPr>
        <w:t>s</w:t>
      </w:r>
      <w:r w:rsidR="005614EB">
        <w:rPr>
          <w:sz w:val="22"/>
          <w:szCs w:val="24"/>
          <w:lang w:val="en-US"/>
        </w:rPr>
        <w:t>.</w:t>
      </w:r>
    </w:p>
    <w:p w14:paraId="3D142449" w14:textId="77777777" w:rsidR="00EA7AD2" w:rsidRPr="0099258D" w:rsidRDefault="00EA7AD2">
      <w:pPr>
        <w:rPr>
          <w:lang w:val="en-US"/>
        </w:rPr>
      </w:pPr>
    </w:p>
    <w:p w14:paraId="1BA06E74" w14:textId="77777777" w:rsidR="00C13293" w:rsidRDefault="00EA7AD2" w:rsidP="00EA7AD2">
      <w:pPr>
        <w:pStyle w:val="Heading1"/>
        <w:rPr>
          <w:lang w:val="en-US"/>
        </w:rPr>
      </w:pPr>
      <w:r w:rsidRPr="00767F39">
        <w:rPr>
          <w:lang w:val="en-US"/>
        </w:rPr>
        <w:t>Research Interests</w:t>
      </w:r>
      <w:r w:rsidR="00C57359">
        <w:rPr>
          <w:lang w:val="en-US"/>
        </w:rPr>
        <w:t>:</w:t>
      </w:r>
      <w:r w:rsidR="005614EB">
        <w:rPr>
          <w:lang w:val="en-US"/>
        </w:rPr>
        <w:t xml:space="preserve"> </w:t>
      </w:r>
    </w:p>
    <w:p w14:paraId="7521DE4E" w14:textId="75BAD593" w:rsidR="00EA7AD2" w:rsidRPr="00767F39" w:rsidRDefault="005614EB" w:rsidP="00EA7AD2">
      <w:pPr>
        <w:pStyle w:val="Heading1"/>
        <w:rPr>
          <w:lang w:val="en-US"/>
        </w:rPr>
      </w:pPr>
      <w:r>
        <w:rPr>
          <w:lang w:val="en-US"/>
        </w:rPr>
        <w:t>international entrepreneurship, corporate social responsibility, circular economy, international marketing, sustainability</w:t>
      </w:r>
    </w:p>
    <w:p w14:paraId="2F5A58F0" w14:textId="16FA7615" w:rsidR="00EA7AD2" w:rsidRPr="00767F39" w:rsidRDefault="00EA7AD2" w:rsidP="00EA7AD2">
      <w:pPr>
        <w:rPr>
          <w:lang w:val="en-US"/>
        </w:rPr>
      </w:pPr>
    </w:p>
    <w:p w14:paraId="7416C44A" w14:textId="40727137" w:rsidR="003637C0" w:rsidRPr="009B05C1" w:rsidRDefault="00EA7AD2" w:rsidP="00D15CA1">
      <w:pPr>
        <w:pStyle w:val="Heading1"/>
        <w:rPr>
          <w:lang w:val="en-US"/>
        </w:rPr>
      </w:pPr>
      <w:r w:rsidRPr="009B05C1">
        <w:rPr>
          <w:lang w:val="en-US"/>
        </w:rPr>
        <w:t>Education</w:t>
      </w:r>
      <w:r w:rsidR="00524E93">
        <w:rPr>
          <w:lang w:val="en-US"/>
        </w:rPr>
        <w:t xml:space="preserve"> </w:t>
      </w:r>
      <w:r w:rsidR="00524E93" w:rsidRPr="00684C13">
        <w:rPr>
          <w:sz w:val="22"/>
          <w:szCs w:val="24"/>
          <w:lang w:val="en-US"/>
        </w:rPr>
        <w:t>(please include pedagogical train</w:t>
      </w:r>
      <w:r w:rsidR="00684C13" w:rsidRPr="00684C13">
        <w:rPr>
          <w:sz w:val="22"/>
          <w:szCs w:val="24"/>
          <w:lang w:val="en-US"/>
        </w:rPr>
        <w:t>ing. E.g. PEDUP</w:t>
      </w:r>
      <w:r w:rsidR="00684C13">
        <w:rPr>
          <w:sz w:val="22"/>
          <w:szCs w:val="24"/>
          <w:lang w:val="en-US"/>
        </w:rPr>
        <w:t xml:space="preserve"> at NTNU</w:t>
      </w:r>
      <w:r w:rsidR="00684C13" w:rsidRPr="00684C13">
        <w:rPr>
          <w:sz w:val="22"/>
          <w:szCs w:val="24"/>
          <w:lang w:val="en-US"/>
        </w:rPr>
        <w:t>)</w:t>
      </w:r>
      <w:r w:rsidR="00C57359">
        <w:rPr>
          <w:sz w:val="22"/>
          <w:szCs w:val="24"/>
          <w:lang w:val="en-U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9"/>
        <w:gridCol w:w="2280"/>
        <w:gridCol w:w="837"/>
        <w:gridCol w:w="2267"/>
        <w:gridCol w:w="2650"/>
      </w:tblGrid>
      <w:tr w:rsidR="008E41DD" w14:paraId="12385337" w14:textId="77777777" w:rsidTr="00C13293">
        <w:tc>
          <w:tcPr>
            <w:tcW w:w="1559" w:type="dxa"/>
          </w:tcPr>
          <w:p w14:paraId="687452DD" w14:textId="1F6F4A8C" w:rsidR="008E41DD" w:rsidRPr="00134DB5" w:rsidRDefault="008E41DD" w:rsidP="00FA76B5">
            <w:pPr>
              <w:rPr>
                <w:b/>
                <w:bCs/>
                <w:lang w:val="fr-FR"/>
              </w:rPr>
            </w:pPr>
            <w:proofErr w:type="spellStart"/>
            <w:r w:rsidRPr="00134DB5">
              <w:rPr>
                <w:b/>
                <w:bCs/>
                <w:lang w:val="fr-FR"/>
              </w:rPr>
              <w:t>Degree</w:t>
            </w:r>
            <w:proofErr w:type="spellEnd"/>
            <w:r w:rsidR="00240D8A" w:rsidRPr="00134DB5">
              <w:rPr>
                <w:b/>
                <w:bCs/>
                <w:lang w:val="fr-FR"/>
              </w:rPr>
              <w:t xml:space="preserve"> (P</w:t>
            </w:r>
            <w:r w:rsidR="00DD3BC5" w:rsidRPr="00134DB5">
              <w:rPr>
                <w:b/>
                <w:bCs/>
                <w:lang w:val="fr-FR"/>
              </w:rPr>
              <w:t xml:space="preserve">hD, </w:t>
            </w:r>
            <w:proofErr w:type="spellStart"/>
            <w:r w:rsidR="00DD3BC5" w:rsidRPr="00134DB5">
              <w:rPr>
                <w:b/>
                <w:bCs/>
                <w:lang w:val="fr-FR"/>
              </w:rPr>
              <w:t>MSc</w:t>
            </w:r>
            <w:proofErr w:type="spellEnd"/>
            <w:r w:rsidR="00DD3BC5" w:rsidRPr="00134DB5">
              <w:rPr>
                <w:b/>
                <w:bCs/>
                <w:lang w:val="fr-FR"/>
              </w:rPr>
              <w:t xml:space="preserve">, BA </w:t>
            </w:r>
            <w:proofErr w:type="spellStart"/>
            <w:r w:rsidR="00134DB5" w:rsidRPr="00134DB5">
              <w:rPr>
                <w:b/>
                <w:bCs/>
                <w:lang w:val="fr-FR"/>
              </w:rPr>
              <w:t>et</w:t>
            </w:r>
            <w:r w:rsidR="00134DB5">
              <w:rPr>
                <w:b/>
                <w:bCs/>
                <w:lang w:val="fr-FR"/>
              </w:rPr>
              <w:t>c</w:t>
            </w:r>
            <w:proofErr w:type="spellEnd"/>
            <w:r w:rsidR="00134DB5">
              <w:rPr>
                <w:b/>
                <w:bCs/>
                <w:lang w:val="fr-FR"/>
              </w:rPr>
              <w:t>)</w:t>
            </w:r>
          </w:p>
        </w:tc>
        <w:tc>
          <w:tcPr>
            <w:tcW w:w="2280" w:type="dxa"/>
          </w:tcPr>
          <w:p w14:paraId="519BE172" w14:textId="2D18C9E9" w:rsidR="008E41DD" w:rsidRPr="00240D8A" w:rsidRDefault="008E41DD" w:rsidP="00FA76B5">
            <w:pPr>
              <w:rPr>
                <w:b/>
                <w:bCs/>
              </w:rPr>
            </w:pPr>
            <w:proofErr w:type="spellStart"/>
            <w:r w:rsidRPr="00240D8A">
              <w:rPr>
                <w:b/>
                <w:bCs/>
              </w:rPr>
              <w:t>Awarding</w:t>
            </w:r>
            <w:proofErr w:type="spellEnd"/>
            <w:r w:rsidRPr="00240D8A">
              <w:rPr>
                <w:b/>
                <w:bCs/>
              </w:rPr>
              <w:t xml:space="preserve"> </w:t>
            </w:r>
            <w:proofErr w:type="spellStart"/>
            <w:r w:rsidRPr="00240D8A">
              <w:rPr>
                <w:b/>
                <w:bCs/>
              </w:rPr>
              <w:t>Institutuon</w:t>
            </w:r>
            <w:proofErr w:type="spellEnd"/>
          </w:p>
        </w:tc>
        <w:tc>
          <w:tcPr>
            <w:tcW w:w="837" w:type="dxa"/>
          </w:tcPr>
          <w:p w14:paraId="6424A13D" w14:textId="3889F4B1" w:rsidR="008E41DD" w:rsidRPr="00240D8A" w:rsidRDefault="00240D8A" w:rsidP="00FA76B5">
            <w:pPr>
              <w:rPr>
                <w:b/>
                <w:bCs/>
              </w:rPr>
            </w:pPr>
            <w:proofErr w:type="spellStart"/>
            <w:r w:rsidRPr="00240D8A">
              <w:rPr>
                <w:b/>
                <w:bCs/>
              </w:rPr>
              <w:t>Year</w:t>
            </w:r>
            <w:proofErr w:type="spellEnd"/>
          </w:p>
        </w:tc>
        <w:tc>
          <w:tcPr>
            <w:tcW w:w="2267" w:type="dxa"/>
          </w:tcPr>
          <w:p w14:paraId="6C4A7E4B" w14:textId="380B6ABC" w:rsidR="008E41DD" w:rsidRPr="00053C08" w:rsidRDefault="00240D8A" w:rsidP="00FA76B5">
            <w:pPr>
              <w:rPr>
                <w:b/>
                <w:bCs/>
                <w:lang w:val="en-US"/>
              </w:rPr>
            </w:pPr>
            <w:r w:rsidRPr="00053C08">
              <w:rPr>
                <w:b/>
                <w:bCs/>
                <w:lang w:val="en-US"/>
              </w:rPr>
              <w:t>Subject area</w:t>
            </w:r>
            <w:r w:rsidR="00134DB5" w:rsidRPr="00053C08">
              <w:rPr>
                <w:b/>
                <w:bCs/>
                <w:lang w:val="en-US"/>
              </w:rPr>
              <w:t xml:space="preserve"> (</w:t>
            </w:r>
            <w:proofErr w:type="spellStart"/>
            <w:r w:rsidR="00134DB5" w:rsidRPr="00053C08">
              <w:rPr>
                <w:b/>
                <w:bCs/>
                <w:lang w:val="en-US"/>
              </w:rPr>
              <w:t>e.</w:t>
            </w:r>
            <w:r w:rsidR="00053C08" w:rsidRPr="00053C08">
              <w:rPr>
                <w:b/>
                <w:bCs/>
                <w:lang w:val="en-US"/>
              </w:rPr>
              <w:t>g</w:t>
            </w:r>
            <w:proofErr w:type="spellEnd"/>
            <w:r w:rsidR="00053C08" w:rsidRPr="00053C08">
              <w:rPr>
                <w:b/>
                <w:bCs/>
                <w:lang w:val="en-US"/>
              </w:rPr>
              <w:t>, Finance)</w:t>
            </w:r>
          </w:p>
        </w:tc>
        <w:tc>
          <w:tcPr>
            <w:tcW w:w="2650" w:type="dxa"/>
          </w:tcPr>
          <w:p w14:paraId="00DBFAFC" w14:textId="1241B15F" w:rsidR="008E41DD" w:rsidRPr="00240D8A" w:rsidRDefault="00240D8A" w:rsidP="00FA76B5">
            <w:pPr>
              <w:rPr>
                <w:b/>
                <w:bCs/>
              </w:rPr>
            </w:pPr>
            <w:proofErr w:type="spellStart"/>
            <w:r w:rsidRPr="00240D8A">
              <w:rPr>
                <w:b/>
                <w:bCs/>
              </w:rPr>
              <w:t>Title</w:t>
            </w:r>
            <w:proofErr w:type="spellEnd"/>
            <w:r w:rsidRPr="00240D8A">
              <w:rPr>
                <w:b/>
                <w:bCs/>
              </w:rPr>
              <w:t xml:space="preserve"> of </w:t>
            </w:r>
            <w:proofErr w:type="spellStart"/>
            <w:r w:rsidRPr="00240D8A">
              <w:rPr>
                <w:b/>
                <w:bCs/>
              </w:rPr>
              <w:t>thesis</w:t>
            </w:r>
            <w:proofErr w:type="spellEnd"/>
          </w:p>
        </w:tc>
      </w:tr>
      <w:tr w:rsidR="008E41DD" w14:paraId="07D36A21" w14:textId="77777777" w:rsidTr="00C13293">
        <w:tc>
          <w:tcPr>
            <w:tcW w:w="1559" w:type="dxa"/>
          </w:tcPr>
          <w:p w14:paraId="58E2D581" w14:textId="4D7A1BCD" w:rsidR="008E41DD" w:rsidRDefault="00C13293" w:rsidP="00FA76B5">
            <w:proofErr w:type="spellStart"/>
            <w:r>
              <w:t>PhD</w:t>
            </w:r>
            <w:proofErr w:type="spellEnd"/>
            <w:r>
              <w:t>/</w:t>
            </w:r>
            <w:proofErr w:type="spellStart"/>
            <w:r>
              <w:t>Dr.oecon</w:t>
            </w:r>
            <w:proofErr w:type="spellEnd"/>
          </w:p>
        </w:tc>
        <w:tc>
          <w:tcPr>
            <w:tcW w:w="2280" w:type="dxa"/>
          </w:tcPr>
          <w:p w14:paraId="11259001" w14:textId="0A5F548A" w:rsidR="008E41DD" w:rsidRDefault="00C13293" w:rsidP="00FA76B5">
            <w:r>
              <w:t>Norwegian Business School, BI</w:t>
            </w:r>
          </w:p>
        </w:tc>
        <w:tc>
          <w:tcPr>
            <w:tcW w:w="837" w:type="dxa"/>
          </w:tcPr>
          <w:p w14:paraId="69123D8B" w14:textId="6779AE48" w:rsidR="008E41DD" w:rsidRDefault="00C13293" w:rsidP="00FA76B5">
            <w:r>
              <w:t>2006</w:t>
            </w:r>
          </w:p>
        </w:tc>
        <w:tc>
          <w:tcPr>
            <w:tcW w:w="2267" w:type="dxa"/>
          </w:tcPr>
          <w:p w14:paraId="7BCFECC3" w14:textId="3DDFA348" w:rsidR="008E41DD" w:rsidRDefault="00C13293" w:rsidP="00FA76B5">
            <w:r>
              <w:t xml:space="preserve">International </w:t>
            </w:r>
            <w:proofErr w:type="spellStart"/>
            <w:r>
              <w:t>marketing</w:t>
            </w:r>
            <w:proofErr w:type="spellEnd"/>
          </w:p>
        </w:tc>
        <w:tc>
          <w:tcPr>
            <w:tcW w:w="2650" w:type="dxa"/>
          </w:tcPr>
          <w:p w14:paraId="72BAEAED" w14:textId="3E69AC57" w:rsidR="008E41DD" w:rsidRDefault="00C13293" w:rsidP="00FA76B5">
            <w:r>
              <w:t xml:space="preserve">The </w:t>
            </w:r>
            <w:proofErr w:type="spellStart"/>
            <w:r>
              <w:t>Born</w:t>
            </w:r>
            <w:proofErr w:type="spellEnd"/>
            <w:r>
              <w:t xml:space="preserve"> global - </w:t>
            </w:r>
            <w:proofErr w:type="spellStart"/>
            <w:r>
              <w:t>Redefined</w:t>
            </w:r>
            <w:proofErr w:type="spellEnd"/>
          </w:p>
        </w:tc>
      </w:tr>
      <w:tr w:rsidR="00C13293" w:rsidRPr="00891352" w14:paraId="6BC47606" w14:textId="77777777" w:rsidTr="00C13293">
        <w:tc>
          <w:tcPr>
            <w:tcW w:w="1559" w:type="dxa"/>
          </w:tcPr>
          <w:p w14:paraId="7086BE98" w14:textId="1D0AE0DF" w:rsidR="00C13293" w:rsidRDefault="00C13293" w:rsidP="00C13293">
            <w:proofErr w:type="spellStart"/>
            <w:r>
              <w:t>Cand.merc</w:t>
            </w:r>
            <w:proofErr w:type="spellEnd"/>
          </w:p>
        </w:tc>
        <w:tc>
          <w:tcPr>
            <w:tcW w:w="2280" w:type="dxa"/>
          </w:tcPr>
          <w:p w14:paraId="7C4AB9F0" w14:textId="45618741" w:rsidR="00C13293" w:rsidRPr="00C13293" w:rsidRDefault="00C13293" w:rsidP="00C13293">
            <w:pPr>
              <w:rPr>
                <w:lang w:val="en-US"/>
              </w:rPr>
            </w:pPr>
            <w:r w:rsidRPr="007D4088">
              <w:rPr>
                <w:lang w:val="en-US"/>
              </w:rPr>
              <w:t>Norwegian School of Economics, NHH, Bergen</w:t>
            </w:r>
            <w:r>
              <w:rPr>
                <w:lang w:val="en-US"/>
              </w:rPr>
              <w:t>)</w:t>
            </w:r>
          </w:p>
        </w:tc>
        <w:tc>
          <w:tcPr>
            <w:tcW w:w="837" w:type="dxa"/>
          </w:tcPr>
          <w:p w14:paraId="59CC1B9B" w14:textId="10E48AB3" w:rsidR="00C13293" w:rsidRPr="00C13293" w:rsidRDefault="00C13293" w:rsidP="00C13293">
            <w:pPr>
              <w:rPr>
                <w:lang w:val="en-US"/>
              </w:rPr>
            </w:pPr>
            <w:r>
              <w:rPr>
                <w:lang w:val="en-US"/>
              </w:rPr>
              <w:t>2000</w:t>
            </w:r>
          </w:p>
        </w:tc>
        <w:tc>
          <w:tcPr>
            <w:tcW w:w="2267" w:type="dxa"/>
          </w:tcPr>
          <w:p w14:paraId="064BE70C" w14:textId="78EFE759" w:rsidR="00C13293" w:rsidRPr="00C13293" w:rsidRDefault="00C13293" w:rsidP="00C13293">
            <w:pPr>
              <w:rPr>
                <w:lang w:val="en-US"/>
              </w:rPr>
            </w:pPr>
            <w:r>
              <w:rPr>
                <w:lang w:val="en-US"/>
              </w:rPr>
              <w:t>International marketing</w:t>
            </w:r>
          </w:p>
        </w:tc>
        <w:tc>
          <w:tcPr>
            <w:tcW w:w="2650" w:type="dxa"/>
          </w:tcPr>
          <w:p w14:paraId="28EB73C1" w14:textId="61617A78" w:rsidR="00C13293" w:rsidRPr="00C13293" w:rsidRDefault="00C13293" w:rsidP="00C13293">
            <w:pPr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proofErr w:type="spellStart"/>
            <w:r>
              <w:rPr>
                <w:lang w:val="en-US"/>
              </w:rPr>
              <w:t>internationalisation</w:t>
            </w:r>
            <w:proofErr w:type="spellEnd"/>
            <w:r>
              <w:rPr>
                <w:lang w:val="en-US"/>
              </w:rPr>
              <w:t xml:space="preserve"> process </w:t>
            </w:r>
            <w:proofErr w:type="gramStart"/>
            <w:r>
              <w:rPr>
                <w:lang w:val="en-US"/>
              </w:rPr>
              <w:t>-  a</w:t>
            </w:r>
            <w:proofErr w:type="gramEnd"/>
            <w:r>
              <w:rPr>
                <w:lang w:val="en-US"/>
              </w:rPr>
              <w:t xml:space="preserve"> relationship approach</w:t>
            </w:r>
          </w:p>
        </w:tc>
      </w:tr>
      <w:tr w:rsidR="00C13293" w:rsidRPr="00C13293" w14:paraId="6713A068" w14:textId="77777777" w:rsidTr="00C13293">
        <w:tc>
          <w:tcPr>
            <w:tcW w:w="1559" w:type="dxa"/>
          </w:tcPr>
          <w:p w14:paraId="7863A92D" w14:textId="30CCED17" w:rsidR="00C13293" w:rsidRPr="00C13293" w:rsidRDefault="00C13293" w:rsidP="00C13293">
            <w:pPr>
              <w:rPr>
                <w:lang w:val="en-US"/>
              </w:rPr>
            </w:pPr>
            <w:r>
              <w:rPr>
                <w:lang w:val="en-US"/>
              </w:rPr>
              <w:t xml:space="preserve">Bachelor with </w:t>
            </w:r>
            <w:proofErr w:type="spellStart"/>
            <w:r>
              <w:rPr>
                <w:lang w:val="en-US"/>
              </w:rPr>
              <w:t>Honours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proofErr w:type="gramStart"/>
            <w:r>
              <w:rPr>
                <w:lang w:val="en-US"/>
              </w:rPr>
              <w:t>siv.øk</w:t>
            </w:r>
            <w:proofErr w:type="spellEnd"/>
            <w:proofErr w:type="gramEnd"/>
            <w:r>
              <w:rPr>
                <w:lang w:val="en-US"/>
              </w:rPr>
              <w:t>)</w:t>
            </w:r>
          </w:p>
        </w:tc>
        <w:tc>
          <w:tcPr>
            <w:tcW w:w="2280" w:type="dxa"/>
          </w:tcPr>
          <w:p w14:paraId="225E1637" w14:textId="29817D01" w:rsidR="00C13293" w:rsidRPr="00C13293" w:rsidRDefault="00C13293" w:rsidP="00C13293">
            <w:pPr>
              <w:rPr>
                <w:lang w:val="en-US"/>
              </w:rPr>
            </w:pPr>
            <w:r>
              <w:rPr>
                <w:lang w:val="en-US"/>
              </w:rPr>
              <w:t>Heriot Watt University</w:t>
            </w:r>
          </w:p>
        </w:tc>
        <w:tc>
          <w:tcPr>
            <w:tcW w:w="837" w:type="dxa"/>
          </w:tcPr>
          <w:p w14:paraId="0E8700FE" w14:textId="3B3479CD" w:rsidR="00C13293" w:rsidRPr="00C13293" w:rsidRDefault="00C13293" w:rsidP="00C13293">
            <w:pPr>
              <w:rPr>
                <w:lang w:val="en-US"/>
              </w:rPr>
            </w:pPr>
            <w:r>
              <w:rPr>
                <w:lang w:val="en-US"/>
              </w:rPr>
              <w:t>1995</w:t>
            </w:r>
          </w:p>
        </w:tc>
        <w:tc>
          <w:tcPr>
            <w:tcW w:w="2267" w:type="dxa"/>
          </w:tcPr>
          <w:p w14:paraId="6C3DCEE9" w14:textId="77777777" w:rsidR="00C13293" w:rsidRPr="00C13293" w:rsidRDefault="00C13293" w:rsidP="00C13293">
            <w:pPr>
              <w:rPr>
                <w:lang w:val="en-US"/>
              </w:rPr>
            </w:pPr>
          </w:p>
        </w:tc>
        <w:tc>
          <w:tcPr>
            <w:tcW w:w="2650" w:type="dxa"/>
          </w:tcPr>
          <w:p w14:paraId="1A37BB28" w14:textId="77777777" w:rsidR="00C13293" w:rsidRPr="00C13293" w:rsidRDefault="00C13293" w:rsidP="00C13293">
            <w:pPr>
              <w:rPr>
                <w:lang w:val="en-US"/>
              </w:rPr>
            </w:pPr>
          </w:p>
        </w:tc>
      </w:tr>
    </w:tbl>
    <w:p w14:paraId="60722E22" w14:textId="7B158943" w:rsidR="008A7AEB" w:rsidRDefault="00B41475" w:rsidP="00FA76B5">
      <w:r>
        <w:t>(</w:t>
      </w:r>
      <w:proofErr w:type="spellStart"/>
      <w:r>
        <w:t>Insert</w:t>
      </w:r>
      <w:proofErr w:type="spellEnd"/>
      <w:r>
        <w:t xml:space="preserve"> </w:t>
      </w:r>
      <w:proofErr w:type="spellStart"/>
      <w:r>
        <w:t>rows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needed</w:t>
      </w:r>
      <w:proofErr w:type="spellEnd"/>
      <w:r>
        <w:t>)</w:t>
      </w:r>
    </w:p>
    <w:p w14:paraId="52C800D5" w14:textId="016E1C5B" w:rsidR="00EA7AD2" w:rsidRPr="003375A3" w:rsidRDefault="008A7AEB">
      <w:pPr>
        <w:pStyle w:val="Heading1"/>
        <w:rPr>
          <w:lang w:val="en-US"/>
        </w:rPr>
      </w:pPr>
      <w:r w:rsidRPr="003375A3">
        <w:rPr>
          <w:lang w:val="en-US"/>
        </w:rPr>
        <w:lastRenderedPageBreak/>
        <w:t>P</w:t>
      </w:r>
      <w:r w:rsidR="00A43DE3" w:rsidRPr="003375A3">
        <w:rPr>
          <w:lang w:val="en-US"/>
        </w:rPr>
        <w:t>rofessional experien</w:t>
      </w:r>
      <w:r w:rsidRPr="003375A3">
        <w:rPr>
          <w:lang w:val="en-US"/>
        </w:rPr>
        <w:t>c</w:t>
      </w:r>
      <w:r w:rsidR="00A43DE3" w:rsidRPr="003375A3">
        <w:rPr>
          <w:lang w:val="en-US"/>
        </w:rPr>
        <w:t>e</w:t>
      </w:r>
      <w:r w:rsidR="003375A3" w:rsidRPr="003375A3">
        <w:rPr>
          <w:lang w:val="en-US"/>
        </w:rPr>
        <w:t xml:space="preserve"> (previous and o</w:t>
      </w:r>
      <w:r w:rsidR="003375A3">
        <w:rPr>
          <w:lang w:val="en-US"/>
        </w:rPr>
        <w:t>ngoing)</w:t>
      </w:r>
      <w:r w:rsidR="003375A3">
        <w:rPr>
          <w:rStyle w:val="FootnoteReference"/>
          <w:lang w:val="en-US"/>
        </w:rPr>
        <w:footnoteReference w:id="2"/>
      </w:r>
      <w:r w:rsidR="00C57359">
        <w:rPr>
          <w:lang w:val="en-U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8"/>
        <w:gridCol w:w="2398"/>
        <w:gridCol w:w="1578"/>
        <w:gridCol w:w="3219"/>
      </w:tblGrid>
      <w:tr w:rsidR="00053C08" w14:paraId="1AF7C93C" w14:textId="77777777" w:rsidTr="002E5F00">
        <w:tc>
          <w:tcPr>
            <w:tcW w:w="2398" w:type="dxa"/>
          </w:tcPr>
          <w:p w14:paraId="0448DA66" w14:textId="77777777" w:rsidR="00053C08" w:rsidRPr="00240D8A" w:rsidRDefault="00053C08" w:rsidP="002E5F00">
            <w:pPr>
              <w:rPr>
                <w:b/>
                <w:bCs/>
              </w:rPr>
            </w:pPr>
            <w:proofErr w:type="spellStart"/>
            <w:r w:rsidRPr="00240D8A">
              <w:rPr>
                <w:b/>
                <w:bCs/>
              </w:rPr>
              <w:t>Position</w:t>
            </w:r>
            <w:proofErr w:type="spellEnd"/>
            <w:r w:rsidRPr="00240D8A">
              <w:rPr>
                <w:b/>
                <w:bCs/>
              </w:rPr>
              <w:t>/</w:t>
            </w:r>
            <w:proofErr w:type="spellStart"/>
            <w:r w:rsidRPr="00240D8A">
              <w:rPr>
                <w:b/>
                <w:bCs/>
              </w:rPr>
              <w:t>title</w:t>
            </w:r>
            <w:proofErr w:type="spellEnd"/>
          </w:p>
        </w:tc>
        <w:tc>
          <w:tcPr>
            <w:tcW w:w="2398" w:type="dxa"/>
          </w:tcPr>
          <w:p w14:paraId="79EF24A3" w14:textId="77777777" w:rsidR="00053C08" w:rsidRPr="00240D8A" w:rsidRDefault="00053C08" w:rsidP="002E5F00">
            <w:pPr>
              <w:rPr>
                <w:b/>
                <w:bCs/>
              </w:rPr>
            </w:pPr>
            <w:proofErr w:type="spellStart"/>
            <w:r w:rsidRPr="00240D8A">
              <w:rPr>
                <w:b/>
                <w:bCs/>
              </w:rPr>
              <w:t>Employer</w:t>
            </w:r>
            <w:proofErr w:type="spellEnd"/>
            <w:r w:rsidRPr="00240D8A">
              <w:rPr>
                <w:b/>
                <w:bCs/>
              </w:rPr>
              <w:t>/</w:t>
            </w:r>
            <w:proofErr w:type="spellStart"/>
            <w:r w:rsidRPr="00240D8A">
              <w:rPr>
                <w:b/>
                <w:bCs/>
              </w:rPr>
              <w:t>place</w:t>
            </w:r>
            <w:proofErr w:type="spellEnd"/>
          </w:p>
        </w:tc>
        <w:tc>
          <w:tcPr>
            <w:tcW w:w="1578" w:type="dxa"/>
          </w:tcPr>
          <w:p w14:paraId="665D7A26" w14:textId="77777777" w:rsidR="00053C08" w:rsidRPr="00240D8A" w:rsidRDefault="00053C08" w:rsidP="002E5F00">
            <w:pPr>
              <w:rPr>
                <w:b/>
                <w:bCs/>
              </w:rPr>
            </w:pPr>
            <w:r w:rsidRPr="00240D8A">
              <w:rPr>
                <w:b/>
                <w:bCs/>
              </w:rPr>
              <w:t>Periode</w:t>
            </w:r>
          </w:p>
        </w:tc>
        <w:tc>
          <w:tcPr>
            <w:tcW w:w="3219" w:type="dxa"/>
          </w:tcPr>
          <w:p w14:paraId="2B23E43D" w14:textId="4DC1994D" w:rsidR="00053C08" w:rsidRPr="00240D8A" w:rsidRDefault="00053C08" w:rsidP="002E5F00">
            <w:pPr>
              <w:rPr>
                <w:b/>
                <w:bCs/>
              </w:rPr>
            </w:pPr>
            <w:proofErr w:type="spellStart"/>
            <w:r w:rsidRPr="00240D8A">
              <w:rPr>
                <w:b/>
                <w:bCs/>
              </w:rPr>
              <w:t>Responsibilit</w:t>
            </w:r>
            <w:r w:rsidR="009566E2">
              <w:rPr>
                <w:b/>
                <w:bCs/>
              </w:rPr>
              <w:t>ies</w:t>
            </w:r>
            <w:proofErr w:type="spellEnd"/>
            <w:r w:rsidRPr="00240D8A">
              <w:rPr>
                <w:b/>
                <w:bCs/>
              </w:rPr>
              <w:t>/</w:t>
            </w:r>
            <w:proofErr w:type="spellStart"/>
            <w:r w:rsidRPr="00240D8A">
              <w:rPr>
                <w:b/>
                <w:bCs/>
              </w:rPr>
              <w:t>tasks</w:t>
            </w:r>
            <w:proofErr w:type="spellEnd"/>
            <w:r w:rsidRPr="00240D8A">
              <w:rPr>
                <w:b/>
                <w:bCs/>
              </w:rPr>
              <w:t xml:space="preserve"> (Short </w:t>
            </w:r>
            <w:proofErr w:type="spellStart"/>
            <w:r w:rsidRPr="00240D8A">
              <w:rPr>
                <w:b/>
                <w:bCs/>
              </w:rPr>
              <w:t>description</w:t>
            </w:r>
            <w:proofErr w:type="spellEnd"/>
            <w:r w:rsidRPr="00240D8A">
              <w:rPr>
                <w:b/>
                <w:bCs/>
              </w:rPr>
              <w:t>)</w:t>
            </w:r>
          </w:p>
        </w:tc>
      </w:tr>
      <w:tr w:rsidR="00053C08" w:rsidRPr="00891352" w14:paraId="7844CAF3" w14:textId="77777777" w:rsidTr="002E5F00">
        <w:tc>
          <w:tcPr>
            <w:tcW w:w="2398" w:type="dxa"/>
          </w:tcPr>
          <w:p w14:paraId="2EEFCACE" w14:textId="476EC0ED" w:rsidR="00053C08" w:rsidRDefault="00F666F2" w:rsidP="002E5F00">
            <w:proofErr w:type="spellStart"/>
            <w:r>
              <w:t>Associate</w:t>
            </w:r>
            <w:proofErr w:type="spellEnd"/>
            <w:r>
              <w:t xml:space="preserve"> professor</w:t>
            </w:r>
          </w:p>
        </w:tc>
        <w:tc>
          <w:tcPr>
            <w:tcW w:w="2398" w:type="dxa"/>
          </w:tcPr>
          <w:p w14:paraId="404409AB" w14:textId="52CC2FC2" w:rsidR="00053C08" w:rsidRPr="00F666F2" w:rsidRDefault="00F666F2" w:rsidP="002E5F00">
            <w:pPr>
              <w:rPr>
                <w:lang w:val="en-US"/>
              </w:rPr>
            </w:pPr>
            <w:r w:rsidRPr="00F666F2">
              <w:rPr>
                <w:lang w:val="en-US"/>
              </w:rPr>
              <w:t>Norwegian University of S</w:t>
            </w:r>
            <w:r>
              <w:rPr>
                <w:lang w:val="en-US"/>
              </w:rPr>
              <w:t>cience and Technology (NTNU)</w:t>
            </w:r>
          </w:p>
        </w:tc>
        <w:tc>
          <w:tcPr>
            <w:tcW w:w="1578" w:type="dxa"/>
          </w:tcPr>
          <w:p w14:paraId="0D33ADE1" w14:textId="190B1D19" w:rsidR="00053C08" w:rsidRPr="00F666F2" w:rsidRDefault="00F666F2" w:rsidP="002E5F00">
            <w:pPr>
              <w:rPr>
                <w:lang w:val="en-US"/>
              </w:rPr>
            </w:pPr>
            <w:r>
              <w:rPr>
                <w:lang w:val="en-US"/>
              </w:rPr>
              <w:t>2017 - ongoing</w:t>
            </w:r>
          </w:p>
        </w:tc>
        <w:tc>
          <w:tcPr>
            <w:tcW w:w="3219" w:type="dxa"/>
          </w:tcPr>
          <w:p w14:paraId="12A25287" w14:textId="37C88478" w:rsidR="00053C08" w:rsidRPr="00F666F2" w:rsidRDefault="00F666F2" w:rsidP="002E5F00">
            <w:pPr>
              <w:rPr>
                <w:lang w:val="en-US"/>
              </w:rPr>
            </w:pPr>
            <w:r>
              <w:rPr>
                <w:lang w:val="en-US"/>
              </w:rPr>
              <w:t>Lectures, project coordination and supervision</w:t>
            </w:r>
          </w:p>
        </w:tc>
      </w:tr>
      <w:tr w:rsidR="00053C08" w:rsidRPr="00891352" w14:paraId="7199376A" w14:textId="77777777" w:rsidTr="002E5F00">
        <w:tc>
          <w:tcPr>
            <w:tcW w:w="2398" w:type="dxa"/>
          </w:tcPr>
          <w:p w14:paraId="022AB82E" w14:textId="580BC185" w:rsidR="00053C08" w:rsidRPr="00F666F2" w:rsidRDefault="00F666F2" w:rsidP="002E5F00">
            <w:pPr>
              <w:rPr>
                <w:lang w:val="en-US"/>
              </w:rPr>
            </w:pPr>
            <w:r>
              <w:rPr>
                <w:lang w:val="en-US"/>
              </w:rPr>
              <w:t>Dean</w:t>
            </w:r>
          </w:p>
        </w:tc>
        <w:tc>
          <w:tcPr>
            <w:tcW w:w="2398" w:type="dxa"/>
          </w:tcPr>
          <w:p w14:paraId="3BE85F67" w14:textId="162A11E0" w:rsidR="00053C08" w:rsidRPr="00F666F2" w:rsidRDefault="00F666F2" w:rsidP="002E5F00">
            <w:pPr>
              <w:rPr>
                <w:lang w:val="en-US"/>
              </w:rPr>
            </w:pPr>
            <w:r>
              <w:rPr>
                <w:lang w:val="en-US"/>
              </w:rPr>
              <w:t>Ålesund University College</w:t>
            </w:r>
          </w:p>
        </w:tc>
        <w:tc>
          <w:tcPr>
            <w:tcW w:w="1578" w:type="dxa"/>
          </w:tcPr>
          <w:p w14:paraId="5CA0D014" w14:textId="6383BD22" w:rsidR="00053C08" w:rsidRPr="00F666F2" w:rsidRDefault="00F666F2" w:rsidP="002E5F00">
            <w:pPr>
              <w:rPr>
                <w:lang w:val="en-US"/>
              </w:rPr>
            </w:pPr>
            <w:r>
              <w:rPr>
                <w:lang w:val="en-US"/>
              </w:rPr>
              <w:t>2012-2017</w:t>
            </w:r>
          </w:p>
        </w:tc>
        <w:tc>
          <w:tcPr>
            <w:tcW w:w="3219" w:type="dxa"/>
          </w:tcPr>
          <w:p w14:paraId="205B820F" w14:textId="5BCBA0DC" w:rsidR="00053C08" w:rsidRPr="00F666F2" w:rsidRDefault="005F4717" w:rsidP="002E5F00">
            <w:pPr>
              <w:rPr>
                <w:lang w:val="en-US"/>
              </w:rPr>
            </w:pPr>
            <w:r>
              <w:rPr>
                <w:lang w:val="en-US"/>
              </w:rPr>
              <w:t>Coordinating and managing the activities at the business department at ÅUC</w:t>
            </w:r>
          </w:p>
        </w:tc>
      </w:tr>
      <w:tr w:rsidR="00053C08" w:rsidRPr="00891352" w14:paraId="59C3CFB9" w14:textId="77777777" w:rsidTr="002E5F00">
        <w:tc>
          <w:tcPr>
            <w:tcW w:w="2398" w:type="dxa"/>
          </w:tcPr>
          <w:p w14:paraId="669F70D5" w14:textId="77777777" w:rsidR="00053C08" w:rsidRDefault="00F666F2" w:rsidP="002E5F00">
            <w:pPr>
              <w:rPr>
                <w:lang w:val="en-US"/>
              </w:rPr>
            </w:pPr>
            <w:r>
              <w:rPr>
                <w:lang w:val="en-US"/>
              </w:rPr>
              <w:t>Associate professor</w:t>
            </w:r>
          </w:p>
          <w:p w14:paraId="1DEFBFAB" w14:textId="50A26BBF" w:rsidR="00F666F2" w:rsidRPr="00F666F2" w:rsidRDefault="00F666F2" w:rsidP="002E5F00">
            <w:pPr>
              <w:rPr>
                <w:lang w:val="en-US"/>
              </w:rPr>
            </w:pPr>
            <w:r>
              <w:rPr>
                <w:lang w:val="en-US"/>
              </w:rPr>
              <w:t>(assistant professor from 2003-2006)</w:t>
            </w:r>
          </w:p>
        </w:tc>
        <w:tc>
          <w:tcPr>
            <w:tcW w:w="2398" w:type="dxa"/>
          </w:tcPr>
          <w:p w14:paraId="1198B4CD" w14:textId="55A38E10" w:rsidR="00053C08" w:rsidRPr="00F666F2" w:rsidRDefault="00F666F2" w:rsidP="002E5F00">
            <w:pPr>
              <w:rPr>
                <w:lang w:val="en-US"/>
              </w:rPr>
            </w:pPr>
            <w:r>
              <w:rPr>
                <w:lang w:val="en-US"/>
              </w:rPr>
              <w:t>Oslo University College (today (</w:t>
            </w:r>
            <w:proofErr w:type="spellStart"/>
            <w:r>
              <w:rPr>
                <w:lang w:val="en-US"/>
              </w:rPr>
              <w:t>OsloMet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578" w:type="dxa"/>
          </w:tcPr>
          <w:p w14:paraId="2A5CE05C" w14:textId="76C2FE2D" w:rsidR="00053C08" w:rsidRPr="00F666F2" w:rsidRDefault="00F666F2" w:rsidP="002E5F00">
            <w:pPr>
              <w:rPr>
                <w:lang w:val="en-US"/>
              </w:rPr>
            </w:pPr>
            <w:r>
              <w:rPr>
                <w:lang w:val="en-US"/>
              </w:rPr>
              <w:t>2003-2012</w:t>
            </w:r>
          </w:p>
        </w:tc>
        <w:tc>
          <w:tcPr>
            <w:tcW w:w="3219" w:type="dxa"/>
          </w:tcPr>
          <w:p w14:paraId="4817F2A0" w14:textId="795868CD" w:rsidR="00053C08" w:rsidRPr="00F666F2" w:rsidRDefault="00F666F2" w:rsidP="002E5F00">
            <w:pPr>
              <w:rPr>
                <w:lang w:val="en-US"/>
              </w:rPr>
            </w:pPr>
            <w:r>
              <w:rPr>
                <w:lang w:val="en-US"/>
              </w:rPr>
              <w:t>Lectures, supervision</w:t>
            </w:r>
            <w:r w:rsidR="005F4717">
              <w:rPr>
                <w:lang w:val="en-US"/>
              </w:rPr>
              <w:t>, responsible for coordinating the bachelor dissertations</w:t>
            </w:r>
          </w:p>
        </w:tc>
      </w:tr>
    </w:tbl>
    <w:p w14:paraId="49CC426B" w14:textId="386CE3C9" w:rsidR="00EA7AD2" w:rsidRPr="00891352" w:rsidRDefault="00B41475" w:rsidP="00B41475">
      <w:pPr>
        <w:rPr>
          <w:lang w:val="en-US"/>
        </w:rPr>
      </w:pPr>
      <w:r w:rsidRPr="00891352">
        <w:rPr>
          <w:lang w:val="en-US"/>
        </w:rPr>
        <w:t>(Insert rows if needed)</w:t>
      </w:r>
    </w:p>
    <w:p w14:paraId="1988B5BE" w14:textId="77777777" w:rsidR="007E2C61" w:rsidRPr="00891352" w:rsidRDefault="007E2C61" w:rsidP="007E2C61">
      <w:pPr>
        <w:rPr>
          <w:lang w:val="en-US"/>
        </w:rPr>
      </w:pPr>
    </w:p>
    <w:p w14:paraId="1CF4194B" w14:textId="020C6DE2" w:rsidR="00B41475" w:rsidRPr="00891352" w:rsidRDefault="007F7D7E">
      <w:pPr>
        <w:pStyle w:val="Heading1"/>
        <w:rPr>
          <w:lang w:val="en-US"/>
        </w:rPr>
      </w:pPr>
      <w:r w:rsidRPr="00891352">
        <w:rPr>
          <w:lang w:val="en-US"/>
        </w:rPr>
        <w:t xml:space="preserve">PhD </w:t>
      </w:r>
      <w:r w:rsidR="00AF43AA" w:rsidRPr="00891352">
        <w:rPr>
          <w:lang w:val="en-US"/>
        </w:rPr>
        <w:t>Supervisio</w:t>
      </w:r>
      <w:r w:rsidRPr="00891352">
        <w:rPr>
          <w:lang w:val="en-US"/>
        </w:rPr>
        <w:t>n</w:t>
      </w:r>
      <w:r w:rsidR="00C57359" w:rsidRPr="00891352">
        <w:rPr>
          <w:lang w:val="en-US"/>
        </w:rPr>
        <w:t>:</w:t>
      </w:r>
    </w:p>
    <w:p w14:paraId="31E0355E" w14:textId="7273003B" w:rsidR="00F666F2" w:rsidRPr="00C23CF9" w:rsidRDefault="00F666F2">
      <w:pPr>
        <w:pStyle w:val="Heading1"/>
        <w:rPr>
          <w:b w:val="0"/>
          <w:bCs/>
          <w:sz w:val="24"/>
          <w:szCs w:val="24"/>
          <w:lang w:val="en-US"/>
        </w:rPr>
      </w:pPr>
      <w:r w:rsidRPr="00C23CF9">
        <w:rPr>
          <w:b w:val="0"/>
          <w:bCs/>
          <w:sz w:val="24"/>
          <w:szCs w:val="24"/>
          <w:lang w:val="en-US"/>
        </w:rPr>
        <w:t xml:space="preserve">Main supervisor for 1 </w:t>
      </w:r>
      <w:proofErr w:type="spellStart"/>
      <w:r w:rsidRPr="00C23CF9">
        <w:rPr>
          <w:b w:val="0"/>
          <w:bCs/>
          <w:sz w:val="24"/>
          <w:szCs w:val="24"/>
          <w:lang w:val="en-US"/>
        </w:rPr>
        <w:t>phd</w:t>
      </w:r>
      <w:proofErr w:type="spellEnd"/>
      <w:r w:rsidRPr="00C23CF9">
        <w:rPr>
          <w:b w:val="0"/>
          <w:bCs/>
          <w:sz w:val="24"/>
          <w:szCs w:val="24"/>
          <w:lang w:val="en-US"/>
        </w:rPr>
        <w:t>-student since March 2022</w:t>
      </w:r>
    </w:p>
    <w:p w14:paraId="3F69F29A" w14:textId="77777777" w:rsidR="00D132F2" w:rsidRPr="00F666F2" w:rsidRDefault="00D132F2" w:rsidP="007E2C61">
      <w:pPr>
        <w:rPr>
          <w:lang w:val="en-US"/>
        </w:rPr>
      </w:pPr>
    </w:p>
    <w:p w14:paraId="06934CDA" w14:textId="2E0F6435" w:rsidR="007461D5" w:rsidRDefault="00434CC5">
      <w:pPr>
        <w:pStyle w:val="Heading1"/>
        <w:rPr>
          <w:lang w:val="en-US"/>
        </w:rPr>
      </w:pPr>
      <w:r w:rsidRPr="00614E3E">
        <w:rPr>
          <w:lang w:val="en-US"/>
        </w:rPr>
        <w:t>Scientific committees</w:t>
      </w:r>
      <w:r w:rsidR="008B0CB1" w:rsidRPr="00614E3E">
        <w:rPr>
          <w:lang w:val="en-US"/>
        </w:rPr>
        <w:t xml:space="preserve"> (</w:t>
      </w:r>
      <w:r w:rsidR="00D132F2">
        <w:rPr>
          <w:lang w:val="en-US"/>
        </w:rPr>
        <w:t xml:space="preserve">e.g. </w:t>
      </w:r>
      <w:r w:rsidR="008B0CB1" w:rsidRPr="00614E3E">
        <w:rPr>
          <w:lang w:val="en-US"/>
        </w:rPr>
        <w:t xml:space="preserve">PhD </w:t>
      </w:r>
      <w:r w:rsidR="00614E3E">
        <w:rPr>
          <w:lang w:val="en-US"/>
        </w:rPr>
        <w:t xml:space="preserve">assessment </w:t>
      </w:r>
      <w:r w:rsidR="008B0CB1" w:rsidRPr="00614E3E">
        <w:rPr>
          <w:lang w:val="en-US"/>
        </w:rPr>
        <w:t xml:space="preserve">committees, </w:t>
      </w:r>
      <w:r w:rsidR="00614E3E" w:rsidRPr="00614E3E">
        <w:rPr>
          <w:lang w:val="en-US"/>
        </w:rPr>
        <w:t>e</w:t>
      </w:r>
      <w:r w:rsidR="00614E3E">
        <w:rPr>
          <w:lang w:val="en-US"/>
        </w:rPr>
        <w:t>xpert committees</w:t>
      </w:r>
      <w:r w:rsidR="00D132F2">
        <w:rPr>
          <w:lang w:val="en-US"/>
        </w:rPr>
        <w:t>)</w:t>
      </w:r>
      <w:r w:rsidR="00C57359">
        <w:rPr>
          <w:lang w:val="en-US"/>
        </w:rPr>
        <w:t>:</w:t>
      </w:r>
    </w:p>
    <w:p w14:paraId="1F840A6A" w14:textId="20BB84D0" w:rsidR="002762A3" w:rsidRPr="002762A3" w:rsidRDefault="002762A3">
      <w:pPr>
        <w:pStyle w:val="Heading1"/>
        <w:rPr>
          <w:b w:val="0"/>
          <w:bCs/>
          <w:sz w:val="24"/>
          <w:szCs w:val="24"/>
          <w:lang w:val="en-US"/>
        </w:rPr>
      </w:pPr>
      <w:r w:rsidRPr="002762A3">
        <w:rPr>
          <w:b w:val="0"/>
          <w:bCs/>
          <w:sz w:val="24"/>
          <w:szCs w:val="24"/>
          <w:lang w:val="en-US"/>
        </w:rPr>
        <w:t xml:space="preserve">Leader for a group evaluating the </w:t>
      </w:r>
      <w:proofErr w:type="gramStart"/>
      <w:r w:rsidRPr="002762A3">
        <w:rPr>
          <w:b w:val="0"/>
          <w:bCs/>
          <w:sz w:val="24"/>
          <w:szCs w:val="24"/>
          <w:lang w:val="en-US"/>
        </w:rPr>
        <w:t>master in business administration</w:t>
      </w:r>
      <w:proofErr w:type="gramEnd"/>
      <w:r w:rsidRPr="002762A3">
        <w:rPr>
          <w:b w:val="0"/>
          <w:bCs/>
          <w:sz w:val="24"/>
          <w:szCs w:val="24"/>
          <w:lang w:val="en-US"/>
        </w:rPr>
        <w:t xml:space="preserve"> at </w:t>
      </w:r>
      <w:proofErr w:type="spellStart"/>
      <w:r w:rsidRPr="002762A3">
        <w:rPr>
          <w:b w:val="0"/>
          <w:bCs/>
          <w:sz w:val="24"/>
          <w:szCs w:val="24"/>
          <w:lang w:val="en-US"/>
        </w:rPr>
        <w:t>OsloMet</w:t>
      </w:r>
      <w:proofErr w:type="spellEnd"/>
      <w:r w:rsidRPr="002762A3">
        <w:rPr>
          <w:b w:val="0"/>
          <w:bCs/>
          <w:sz w:val="24"/>
          <w:szCs w:val="24"/>
          <w:lang w:val="en-US"/>
        </w:rPr>
        <w:t xml:space="preserve"> (2023)</w:t>
      </w:r>
    </w:p>
    <w:p w14:paraId="55DC4D30" w14:textId="30211681" w:rsidR="007461D5" w:rsidRDefault="002762A3" w:rsidP="002762A3">
      <w:pPr>
        <w:pStyle w:val="Heading1"/>
        <w:rPr>
          <w:b w:val="0"/>
          <w:bCs/>
          <w:sz w:val="24"/>
          <w:szCs w:val="24"/>
          <w:lang w:val="en-US"/>
        </w:rPr>
      </w:pPr>
      <w:r w:rsidRPr="002762A3">
        <w:rPr>
          <w:b w:val="0"/>
          <w:bCs/>
          <w:sz w:val="24"/>
          <w:szCs w:val="24"/>
          <w:lang w:val="en-US"/>
        </w:rPr>
        <w:t>Leader for evaluating committee for a position as associate professor in the University of Southern Norway (2019)</w:t>
      </w:r>
    </w:p>
    <w:p w14:paraId="006914CE" w14:textId="77777777" w:rsidR="002762A3" w:rsidRPr="002762A3" w:rsidRDefault="002762A3" w:rsidP="002762A3">
      <w:pPr>
        <w:pStyle w:val="Heading1"/>
        <w:rPr>
          <w:b w:val="0"/>
          <w:bCs/>
          <w:sz w:val="24"/>
          <w:szCs w:val="24"/>
          <w:lang w:val="en-US"/>
        </w:rPr>
      </w:pPr>
    </w:p>
    <w:p w14:paraId="4C1859C0" w14:textId="5DBB2B6E" w:rsidR="006270A9" w:rsidRPr="002E4B2F" w:rsidRDefault="00725320">
      <w:pPr>
        <w:pStyle w:val="Heading1"/>
        <w:rPr>
          <w:lang w:val="en-US"/>
        </w:rPr>
      </w:pPr>
      <w:r w:rsidRPr="002E4B2F">
        <w:rPr>
          <w:lang w:val="en-US"/>
        </w:rPr>
        <w:t>Intellectual contributions 2018</w:t>
      </w:r>
      <w:r w:rsidR="00E46043" w:rsidRPr="002E4B2F">
        <w:rPr>
          <w:lang w:val="en-US"/>
        </w:rPr>
        <w:t>-2022</w:t>
      </w:r>
      <w:r w:rsidR="00E91689">
        <w:rPr>
          <w:rStyle w:val="FootnoteReference"/>
        </w:rPr>
        <w:footnoteReference w:id="3"/>
      </w:r>
    </w:p>
    <w:p w14:paraId="27504137" w14:textId="77777777" w:rsidR="00563095" w:rsidRDefault="00563095">
      <w:pPr>
        <w:pStyle w:val="Heading2"/>
        <w:rPr>
          <w:lang w:val="sv-SE"/>
        </w:rPr>
      </w:pPr>
    </w:p>
    <w:p w14:paraId="4A597787" w14:textId="437524A4" w:rsidR="00F666F2" w:rsidRPr="00F666F2" w:rsidRDefault="00F52420" w:rsidP="00F666F2">
      <w:pPr>
        <w:pStyle w:val="Heading2"/>
        <w:rPr>
          <w:u w:val="single"/>
          <w:lang w:val="sv-SE"/>
        </w:rPr>
      </w:pPr>
      <w:r w:rsidRPr="00563095">
        <w:rPr>
          <w:u w:val="single"/>
          <w:lang w:val="sv-SE"/>
        </w:rPr>
        <w:t>Articles in P</w:t>
      </w:r>
      <w:r w:rsidR="00AA201C" w:rsidRPr="00563095">
        <w:rPr>
          <w:u w:val="single"/>
          <w:lang w:val="sv-SE"/>
        </w:rPr>
        <w:t xml:space="preserve">eer </w:t>
      </w:r>
      <w:r w:rsidRPr="00563095">
        <w:rPr>
          <w:u w:val="single"/>
          <w:lang w:val="sv-SE"/>
        </w:rPr>
        <w:t>R</w:t>
      </w:r>
      <w:r w:rsidR="00AA201C" w:rsidRPr="00563095">
        <w:rPr>
          <w:u w:val="single"/>
          <w:lang w:val="sv-SE"/>
        </w:rPr>
        <w:t xml:space="preserve">eviewed </w:t>
      </w:r>
      <w:r w:rsidRPr="00563095">
        <w:rPr>
          <w:u w:val="single"/>
          <w:lang w:val="sv-SE"/>
        </w:rPr>
        <w:t>J</w:t>
      </w:r>
      <w:r w:rsidR="00AA201C" w:rsidRPr="00563095">
        <w:rPr>
          <w:u w:val="single"/>
          <w:lang w:val="sv-SE"/>
        </w:rPr>
        <w:t>ournals</w:t>
      </w:r>
      <w:r w:rsidR="00C57359">
        <w:rPr>
          <w:u w:val="single"/>
          <w:lang w:val="sv-SE"/>
        </w:rPr>
        <w:t>:</w:t>
      </w:r>
    </w:p>
    <w:p w14:paraId="5C625FD8" w14:textId="77777777" w:rsidR="00F666F2" w:rsidRPr="00F666F2" w:rsidRDefault="00F666F2" w:rsidP="00F666F2">
      <w:pPr>
        <w:spacing w:after="0"/>
        <w:rPr>
          <w:rFonts w:ascii="Calibri" w:eastAsia="Calibri" w:hAnsi="Calibri" w:cs="Calibri"/>
          <w:color w:val="auto"/>
          <w:lang w:val="en-US" w:eastAsia="nb-NO"/>
        </w:rPr>
      </w:pPr>
    </w:p>
    <w:p w14:paraId="349A9805" w14:textId="4DE6F1F4" w:rsidR="00891352" w:rsidRPr="00891352" w:rsidRDefault="00891352" w:rsidP="00891352">
      <w:pPr>
        <w:spacing w:after="0"/>
        <w:rPr>
          <w:rFonts w:cstheme="minorHAnsi"/>
          <w:color w:val="auto"/>
          <w:lang w:val="en-US" w:eastAsia="nb-NO"/>
        </w:rPr>
      </w:pPr>
      <w:r w:rsidRPr="000A2867">
        <w:rPr>
          <w:rFonts w:cstheme="minorHAnsi"/>
          <w:color w:val="auto"/>
          <w:lang w:val="en-US"/>
        </w:rPr>
        <w:t xml:space="preserve">Magnano, D.G., Grimstad, S.M.F., Glavee-Geo, R. &amp; Anwar, F. (2024) </w:t>
      </w:r>
      <w:hyperlink r:id="rId14" w:history="1">
        <w:r w:rsidRPr="000A2867">
          <w:rPr>
            <w:rStyle w:val="Hyperlink"/>
            <w:rFonts w:cstheme="minorHAnsi"/>
            <w:color w:val="auto"/>
            <w:u w:val="none"/>
            <w:shd w:val="clear" w:color="auto" w:fill="FFFFFF"/>
            <w:lang w:val="en-US"/>
          </w:rPr>
          <w:t>Disentangling circular economy practices and firm’s sustainability performance: A systematic literature review of past achievements and future promises</w:t>
        </w:r>
      </w:hyperlink>
      <w:r>
        <w:rPr>
          <w:rFonts w:cstheme="minorHAnsi"/>
          <w:lang w:val="en-US" w:eastAsia="nb-NO"/>
        </w:rPr>
        <w:t xml:space="preserve">, </w:t>
      </w:r>
      <w:r w:rsidRPr="000A2867">
        <w:rPr>
          <w:rFonts w:cstheme="minorHAnsi"/>
          <w:i/>
          <w:iCs/>
          <w:color w:val="auto"/>
          <w:lang w:val="en-US"/>
        </w:rPr>
        <w:t>Journal of Environmental Management</w:t>
      </w:r>
      <w:r>
        <w:rPr>
          <w:rFonts w:cstheme="minorHAnsi"/>
          <w:i/>
          <w:iCs/>
          <w:lang w:val="en-US"/>
        </w:rPr>
        <w:t>,</w:t>
      </w:r>
      <w:r w:rsidRPr="000A2867">
        <w:rPr>
          <w:rFonts w:cstheme="minorHAnsi"/>
          <w:color w:val="auto"/>
          <w:lang w:val="en-US"/>
        </w:rPr>
        <w:t xml:space="preserve"> 353 (120138), 1-20</w:t>
      </w:r>
      <w:r>
        <w:rPr>
          <w:rFonts w:cstheme="minorHAnsi"/>
          <w:lang w:val="en-US"/>
        </w:rPr>
        <w:t>.</w:t>
      </w:r>
    </w:p>
    <w:p w14:paraId="285BA87A" w14:textId="77777777" w:rsidR="00891352" w:rsidRDefault="00891352" w:rsidP="00F666F2">
      <w:pPr>
        <w:spacing w:after="0"/>
        <w:rPr>
          <w:rFonts w:ascii="Calibri" w:eastAsia="Calibri" w:hAnsi="Calibri" w:cs="Calibri"/>
          <w:color w:val="auto"/>
          <w:lang w:val="en-US" w:eastAsia="nb-NO"/>
        </w:rPr>
      </w:pPr>
    </w:p>
    <w:p w14:paraId="4503B8C3" w14:textId="6E0DF422" w:rsidR="00F666F2" w:rsidRPr="00F666F2" w:rsidRDefault="00F666F2" w:rsidP="00F666F2">
      <w:pPr>
        <w:spacing w:after="0"/>
        <w:rPr>
          <w:rFonts w:ascii="Calibri" w:eastAsia="Calibri" w:hAnsi="Calibri" w:cs="Calibri"/>
          <w:color w:val="auto"/>
          <w:lang w:val="en-US" w:eastAsia="en-US"/>
        </w:rPr>
      </w:pPr>
      <w:r w:rsidRPr="00F666F2">
        <w:rPr>
          <w:rFonts w:ascii="Calibri" w:eastAsia="Calibri" w:hAnsi="Calibri" w:cs="Calibri"/>
          <w:color w:val="auto"/>
          <w:lang w:val="en-US" w:eastAsia="nb-NO"/>
        </w:rPr>
        <w:t xml:space="preserve">Grimstad, S.M.F., Glavee-Geo, R., Soufiane, A. &amp; Hameed, I. (2022). </w:t>
      </w:r>
      <w:r w:rsidRPr="00F666F2">
        <w:rPr>
          <w:rFonts w:ascii="Calibri" w:eastAsia="Calibri" w:hAnsi="Calibri" w:cs="Calibri"/>
          <w:color w:val="auto"/>
          <w:lang w:val="en-US" w:eastAsia="en-US"/>
        </w:rPr>
        <w:t xml:space="preserve">An Expert System for Systematic International Market Selection, </w:t>
      </w:r>
      <w:r w:rsidRPr="00F666F2">
        <w:rPr>
          <w:rFonts w:ascii="Calibri" w:eastAsia="Calibri" w:hAnsi="Calibri" w:cs="Calibri"/>
          <w:i/>
          <w:iCs/>
          <w:color w:val="auto"/>
          <w:lang w:val="en-US" w:eastAsia="en-US"/>
        </w:rPr>
        <w:t>International Journal of Export Marketing,</w:t>
      </w:r>
      <w:r w:rsidRPr="00F666F2">
        <w:rPr>
          <w:rFonts w:ascii="Calibri" w:eastAsia="Calibri" w:hAnsi="Calibri" w:cs="Calibri"/>
          <w:color w:val="auto"/>
          <w:lang w:val="en-US" w:eastAsia="en-US"/>
        </w:rPr>
        <w:t xml:space="preserve"> Vol. 4, No. 4.</w:t>
      </w:r>
    </w:p>
    <w:p w14:paraId="3F8FF540" w14:textId="77777777" w:rsidR="00F666F2" w:rsidRPr="00891352" w:rsidRDefault="00F666F2" w:rsidP="00F666F2">
      <w:pPr>
        <w:spacing w:after="0"/>
        <w:rPr>
          <w:rFonts w:ascii="Calibri" w:eastAsia="Calibri" w:hAnsi="Calibri" w:cs="Calibri"/>
          <w:color w:val="auto"/>
          <w:lang w:val="en-US" w:eastAsia="nb-NO"/>
        </w:rPr>
      </w:pPr>
    </w:p>
    <w:p w14:paraId="10C068CD" w14:textId="77777777" w:rsidR="00F666F2" w:rsidRPr="00F666F2" w:rsidRDefault="00F666F2" w:rsidP="00F666F2">
      <w:pPr>
        <w:spacing w:after="0"/>
        <w:rPr>
          <w:rFonts w:ascii="Calibri" w:eastAsia="Calibri" w:hAnsi="Calibri" w:cs="Calibri"/>
          <w:i/>
          <w:iCs/>
          <w:color w:val="auto"/>
          <w:lang w:val="en-US" w:eastAsia="nb-NO"/>
        </w:rPr>
      </w:pPr>
      <w:r w:rsidRPr="00F666F2">
        <w:rPr>
          <w:rFonts w:ascii="Calibri" w:eastAsia="Calibri" w:hAnsi="Calibri" w:cs="Calibri"/>
          <w:color w:val="auto"/>
          <w:lang w:val="en-US" w:eastAsia="nb-NO"/>
        </w:rPr>
        <w:t xml:space="preserve">Grimstad, S. M. F., Glavee-Geo, R. &amp; Fjørtoft, B. E. (2020), </w:t>
      </w:r>
      <w:r w:rsidRPr="00F666F2">
        <w:rPr>
          <w:rFonts w:ascii="Calibri" w:eastAsia="Calibri" w:hAnsi="Calibri" w:cs="Calibri"/>
          <w:color w:val="auto"/>
          <w:lang w:val="en-US" w:eastAsia="en-US"/>
        </w:rPr>
        <w:t>SMEs motivations for CSR: An exploratory study</w:t>
      </w:r>
      <w:r w:rsidRPr="00F666F2">
        <w:rPr>
          <w:rFonts w:ascii="Calibri" w:eastAsia="Calibri" w:hAnsi="Calibri" w:cs="Calibri"/>
          <w:color w:val="auto"/>
          <w:lang w:val="en-US" w:eastAsia="nb-NO"/>
        </w:rPr>
        <w:t xml:space="preserve">, </w:t>
      </w:r>
      <w:r w:rsidRPr="00F666F2">
        <w:rPr>
          <w:rFonts w:ascii="Calibri" w:eastAsia="Calibri" w:hAnsi="Calibri" w:cs="Calibri"/>
          <w:i/>
          <w:iCs/>
          <w:color w:val="auto"/>
          <w:lang w:val="en-US" w:eastAsia="nb-NO"/>
        </w:rPr>
        <w:t>European Business Review.</w:t>
      </w:r>
    </w:p>
    <w:p w14:paraId="40813E10" w14:textId="77777777" w:rsidR="00F666F2" w:rsidRPr="00F666F2" w:rsidRDefault="00F666F2" w:rsidP="00F666F2">
      <w:pPr>
        <w:spacing w:after="0"/>
        <w:ind w:left="643"/>
        <w:rPr>
          <w:rFonts w:ascii="Calibri" w:eastAsia="Calibri" w:hAnsi="Calibri" w:cs="Calibri"/>
          <w:color w:val="auto"/>
          <w:lang w:val="en-US" w:eastAsia="en-US"/>
        </w:rPr>
      </w:pPr>
    </w:p>
    <w:p w14:paraId="3936D17E" w14:textId="77777777" w:rsidR="00F666F2" w:rsidRPr="00F666F2" w:rsidRDefault="00F666F2" w:rsidP="00F666F2">
      <w:pPr>
        <w:spacing w:after="0"/>
        <w:rPr>
          <w:rFonts w:ascii="Calibri" w:eastAsia="Calibri" w:hAnsi="Calibri" w:cs="Calibri"/>
          <w:i/>
          <w:iCs/>
          <w:color w:val="auto"/>
          <w:lang w:val="en-US" w:eastAsia="en-US"/>
        </w:rPr>
      </w:pPr>
      <w:r w:rsidRPr="00F666F2">
        <w:rPr>
          <w:rFonts w:ascii="Calibri" w:eastAsia="Calibri" w:hAnsi="Calibri" w:cs="Calibri"/>
          <w:color w:val="auto"/>
          <w:lang w:val="en-US" w:eastAsia="en-US"/>
        </w:rPr>
        <w:t xml:space="preserve">Fjørtoft, B. E., Glavee-Geo, R. &amp; Grimstad, S. M. F. (2020), Motivations for CSR in the Norwegian maritime cluster: Stakeholder perspectives and policy implications, </w:t>
      </w:r>
      <w:r w:rsidRPr="00F666F2">
        <w:rPr>
          <w:rFonts w:ascii="Calibri" w:eastAsia="Times New Roman" w:hAnsi="Calibri" w:cs="Calibri"/>
          <w:i/>
          <w:iCs/>
          <w:color w:val="auto"/>
          <w:lang w:val="en-US" w:eastAsia="nb-NO"/>
        </w:rPr>
        <w:t xml:space="preserve">Maritime </w:t>
      </w:r>
      <w:proofErr w:type="gramStart"/>
      <w:r w:rsidRPr="00F666F2">
        <w:rPr>
          <w:rFonts w:ascii="Calibri" w:eastAsia="Times New Roman" w:hAnsi="Calibri" w:cs="Calibri"/>
          <w:i/>
          <w:iCs/>
          <w:color w:val="auto"/>
          <w:lang w:val="en-US" w:eastAsia="nb-NO"/>
        </w:rPr>
        <w:t>Policy</w:t>
      </w:r>
      <w:proofErr w:type="gramEnd"/>
      <w:r w:rsidRPr="00F666F2">
        <w:rPr>
          <w:rFonts w:ascii="Calibri" w:eastAsia="Times New Roman" w:hAnsi="Calibri" w:cs="Calibri"/>
          <w:i/>
          <w:iCs/>
          <w:color w:val="auto"/>
          <w:lang w:val="en-US" w:eastAsia="nb-NO"/>
        </w:rPr>
        <w:t xml:space="preserve"> and Management.</w:t>
      </w:r>
    </w:p>
    <w:p w14:paraId="1061CD1B" w14:textId="77777777" w:rsidR="00F666F2" w:rsidRPr="00F666F2" w:rsidRDefault="00F666F2" w:rsidP="00F666F2">
      <w:pPr>
        <w:spacing w:after="0"/>
        <w:rPr>
          <w:rFonts w:ascii="Calibri" w:eastAsia="Calibri" w:hAnsi="Calibri" w:cs="Times New Roman"/>
          <w:color w:val="auto"/>
          <w:lang w:val="en-US" w:eastAsia="en-US"/>
        </w:rPr>
      </w:pPr>
    </w:p>
    <w:p w14:paraId="5E23E452" w14:textId="77777777" w:rsidR="00F666F2" w:rsidRPr="00F666F2" w:rsidRDefault="00F666F2" w:rsidP="00F666F2">
      <w:pPr>
        <w:spacing w:after="0"/>
        <w:rPr>
          <w:rFonts w:ascii="Calibri" w:eastAsia="Calibri" w:hAnsi="Calibri" w:cs="Times New Roman"/>
          <w:color w:val="auto"/>
          <w:lang w:val="en-US" w:eastAsia="en-US"/>
        </w:rPr>
      </w:pPr>
    </w:p>
    <w:p w14:paraId="450851EB" w14:textId="77777777" w:rsidR="00F666F2" w:rsidRPr="00F666F2" w:rsidRDefault="00F666F2" w:rsidP="00F666F2">
      <w:pPr>
        <w:rPr>
          <w:lang w:val="sv-SE"/>
        </w:rPr>
      </w:pPr>
    </w:p>
    <w:p w14:paraId="48304533" w14:textId="13F2DEFE" w:rsidR="006270A9" w:rsidRPr="006353FC" w:rsidRDefault="006270A9" w:rsidP="00106E30">
      <w:pPr>
        <w:pStyle w:val="ListBullet"/>
        <w:numPr>
          <w:ilvl w:val="0"/>
          <w:numId w:val="0"/>
        </w:numPr>
        <w:ind w:left="216" w:hanging="216"/>
        <w:rPr>
          <w:lang w:val="sv-SE"/>
        </w:rPr>
      </w:pPr>
    </w:p>
    <w:p w14:paraId="45C1F5B8" w14:textId="1D855170" w:rsidR="006270A9" w:rsidRPr="00012A6A" w:rsidRDefault="006270A9" w:rsidP="00106E30">
      <w:pPr>
        <w:rPr>
          <w:lang w:val="en-GB"/>
        </w:rPr>
      </w:pPr>
    </w:p>
    <w:p w14:paraId="3CFC7A92" w14:textId="640C7787" w:rsidR="006270A9" w:rsidRPr="00563095" w:rsidRDefault="0039609A">
      <w:pPr>
        <w:pStyle w:val="Heading2"/>
        <w:rPr>
          <w:u w:val="single"/>
          <w:lang w:val="en-US"/>
        </w:rPr>
      </w:pPr>
      <w:r w:rsidRPr="00563095">
        <w:rPr>
          <w:u w:val="single"/>
          <w:lang w:val="en-US"/>
        </w:rPr>
        <w:t>Scholarly books</w:t>
      </w:r>
      <w:r w:rsidR="00D72EDB" w:rsidRPr="00563095">
        <w:rPr>
          <w:u w:val="single"/>
          <w:lang w:val="en-US"/>
        </w:rPr>
        <w:t xml:space="preserve"> and </w:t>
      </w:r>
      <w:r w:rsidR="00D72EDB" w:rsidRPr="00563095">
        <w:rPr>
          <w:u w:val="single"/>
          <w:lang w:val="en-GB"/>
        </w:rPr>
        <w:t>chapters in schola</w:t>
      </w:r>
      <w:r w:rsidR="00AA201C" w:rsidRPr="00563095">
        <w:rPr>
          <w:u w:val="single"/>
          <w:lang w:val="en-GB"/>
        </w:rPr>
        <w:t xml:space="preserve">rly </w:t>
      </w:r>
      <w:r w:rsidR="00D72EDB" w:rsidRPr="00563095">
        <w:rPr>
          <w:u w:val="single"/>
          <w:lang w:val="en-GB"/>
        </w:rPr>
        <w:t>books</w:t>
      </w:r>
      <w:r w:rsidR="00C57359">
        <w:rPr>
          <w:u w:val="single"/>
          <w:lang w:val="en-GB"/>
        </w:rPr>
        <w:t>:</w:t>
      </w:r>
      <w:r w:rsidR="00D72EDB" w:rsidRPr="00563095">
        <w:rPr>
          <w:u w:val="single"/>
          <w:lang w:val="en-GB"/>
        </w:rPr>
        <w:t xml:space="preserve"> </w:t>
      </w:r>
    </w:p>
    <w:p w14:paraId="2E35EC94" w14:textId="2F935F18" w:rsidR="00891352" w:rsidRDefault="00891352" w:rsidP="00891352">
      <w:pPr>
        <w:pStyle w:val="NoSpacing"/>
        <w:rPr>
          <w:rFonts w:eastAsia="Times New Roman" w:cs="Calibri"/>
          <w:lang w:val="en-US"/>
        </w:rPr>
      </w:pPr>
      <w:r w:rsidRPr="00BD1EC3">
        <w:rPr>
          <w:rFonts w:cs="Calibri"/>
          <w:lang w:val="en-US"/>
        </w:rPr>
        <w:t xml:space="preserve">Grimstad, S.M. F., </w:t>
      </w:r>
      <w:r w:rsidRPr="00682E8C">
        <w:rPr>
          <w:rFonts w:eastAsia="Times New Roman" w:cs="Calibri"/>
          <w:lang w:val="en-US"/>
        </w:rPr>
        <w:t>Ottosen</w:t>
      </w:r>
      <w:r>
        <w:rPr>
          <w:rFonts w:eastAsia="Times New Roman" w:cs="Calibri"/>
          <w:lang w:val="en-US"/>
        </w:rPr>
        <w:t>, L.</w:t>
      </w:r>
      <w:r w:rsidRPr="00682E8C">
        <w:rPr>
          <w:rFonts w:eastAsia="Times New Roman" w:cs="Calibri"/>
          <w:lang w:val="en-US"/>
        </w:rPr>
        <w:t xml:space="preserve"> &amp; James</w:t>
      </w:r>
      <w:r>
        <w:rPr>
          <w:rFonts w:eastAsia="Times New Roman" w:cs="Calibri"/>
          <w:lang w:val="en-US"/>
        </w:rPr>
        <w:t>, N</w:t>
      </w:r>
      <w:r w:rsidRPr="00BD1EC3">
        <w:rPr>
          <w:rFonts w:cs="Calibri"/>
          <w:lang w:val="en-US"/>
        </w:rPr>
        <w:t>. (</w:t>
      </w:r>
      <w:r>
        <w:rPr>
          <w:rFonts w:cs="Calibri"/>
          <w:lang w:val="en-US"/>
        </w:rPr>
        <w:t>2023</w:t>
      </w:r>
      <w:r w:rsidRPr="00BD1EC3">
        <w:rPr>
          <w:rFonts w:cs="Calibri"/>
          <w:lang w:val="en-US"/>
        </w:rPr>
        <w:t xml:space="preserve">). </w:t>
      </w:r>
      <w:r w:rsidRPr="00BD1EC3">
        <w:rPr>
          <w:rFonts w:eastAsia="Times New Roman" w:cs="Calibri"/>
          <w:lang w:val="en-US"/>
        </w:rPr>
        <w:t>Circular business models for SMEs in the Fishing Gear Industry.</w:t>
      </w:r>
      <w:r>
        <w:rPr>
          <w:rFonts w:eastAsia="Times New Roman" w:cs="Calibri"/>
          <w:lang w:val="en-US"/>
        </w:rPr>
        <w:t xml:space="preserve"> </w:t>
      </w:r>
      <w:r w:rsidRPr="00CE5199">
        <w:rPr>
          <w:rFonts w:eastAsia="Times New Roman" w:cs="Calibri"/>
          <w:i/>
          <w:iCs/>
          <w:lang w:val="en-US"/>
        </w:rPr>
        <w:t xml:space="preserve">Marine plastics – innovative solutions </w:t>
      </w:r>
      <w:r>
        <w:rPr>
          <w:rFonts w:eastAsia="Times New Roman" w:cs="Calibri"/>
          <w:i/>
          <w:iCs/>
          <w:lang w:val="en-US"/>
        </w:rPr>
        <w:t>to tackling waste</w:t>
      </w:r>
      <w:r w:rsidRPr="00BD1EC3">
        <w:rPr>
          <w:rFonts w:eastAsia="Times New Roman" w:cs="Calibri"/>
          <w:lang w:val="en-US"/>
        </w:rPr>
        <w:t>, Springer</w:t>
      </w:r>
      <w:r>
        <w:rPr>
          <w:rFonts w:eastAsia="Times New Roman" w:cs="Calibri"/>
          <w:lang w:val="en-US"/>
        </w:rPr>
        <w:t>.</w:t>
      </w:r>
    </w:p>
    <w:p w14:paraId="65C1C494" w14:textId="77777777" w:rsidR="00891352" w:rsidRDefault="00891352" w:rsidP="00891352">
      <w:pPr>
        <w:pStyle w:val="NoSpacing"/>
        <w:rPr>
          <w:rFonts w:eastAsia="Times New Roman" w:cs="Calibri"/>
          <w:lang w:val="en-US"/>
        </w:rPr>
      </w:pPr>
    </w:p>
    <w:p w14:paraId="559F414C" w14:textId="77777777" w:rsidR="00891352" w:rsidRPr="00BD1EC3" w:rsidRDefault="00891352" w:rsidP="00891352">
      <w:pPr>
        <w:pStyle w:val="NoSpacing"/>
        <w:rPr>
          <w:rFonts w:cs="Calibri"/>
          <w:lang w:val="en-US"/>
        </w:rPr>
      </w:pPr>
      <w:r w:rsidRPr="00BD1EC3">
        <w:rPr>
          <w:rFonts w:cs="Calibri"/>
          <w:lang w:val="en-US"/>
        </w:rPr>
        <w:t>Glavee-Geo, R., Uddin Al Ahmed, S.W., Tippett, A., Grimstad, S.M.F. &amp; Pasquine, M. (</w:t>
      </w:r>
      <w:r>
        <w:rPr>
          <w:rFonts w:cs="Calibri"/>
          <w:lang w:val="en-US"/>
        </w:rPr>
        <w:t>2023</w:t>
      </w:r>
      <w:r w:rsidRPr="00BD1EC3">
        <w:rPr>
          <w:rFonts w:cs="Calibri"/>
          <w:lang w:val="en-US"/>
        </w:rPr>
        <w:t xml:space="preserve">). </w:t>
      </w:r>
      <w:r w:rsidRPr="00BD1EC3">
        <w:rPr>
          <w:rFonts w:eastAsia="Times New Roman" w:cs="Calibri"/>
          <w:lang w:val="en-US"/>
        </w:rPr>
        <w:t xml:space="preserve">The role of non-profit organizations in value creation: the case of recycled fishing gear industry in Norway. Ch 9 in </w:t>
      </w:r>
      <w:r w:rsidRPr="00682E8C">
        <w:rPr>
          <w:rFonts w:eastAsia="Times New Roman" w:cs="Calibri"/>
          <w:lang w:val="en-US"/>
        </w:rPr>
        <w:t>Grimstad,</w:t>
      </w:r>
      <w:r>
        <w:rPr>
          <w:rFonts w:eastAsia="Times New Roman" w:cs="Calibri"/>
          <w:lang w:val="en-US"/>
        </w:rPr>
        <w:t xml:space="preserve"> S.M.F.,</w:t>
      </w:r>
      <w:r w:rsidRPr="00682E8C">
        <w:rPr>
          <w:rFonts w:eastAsia="Times New Roman" w:cs="Calibri"/>
          <w:lang w:val="en-US"/>
        </w:rPr>
        <w:t xml:space="preserve"> Ottosen</w:t>
      </w:r>
      <w:r>
        <w:rPr>
          <w:rFonts w:eastAsia="Times New Roman" w:cs="Calibri"/>
          <w:lang w:val="en-US"/>
        </w:rPr>
        <w:t>, L.</w:t>
      </w:r>
      <w:r w:rsidRPr="00682E8C">
        <w:rPr>
          <w:rFonts w:eastAsia="Times New Roman" w:cs="Calibri"/>
          <w:lang w:val="en-US"/>
        </w:rPr>
        <w:t xml:space="preserve"> &amp; James</w:t>
      </w:r>
      <w:r>
        <w:rPr>
          <w:rFonts w:eastAsia="Times New Roman" w:cs="Calibri"/>
          <w:lang w:val="en-US"/>
        </w:rPr>
        <w:t>, N.</w:t>
      </w:r>
      <w:r w:rsidRPr="00682E8C">
        <w:rPr>
          <w:rFonts w:eastAsia="Times New Roman" w:cs="Calibri"/>
          <w:lang w:val="en-US"/>
        </w:rPr>
        <w:t xml:space="preserve"> (eds.)</w:t>
      </w:r>
      <w:r w:rsidRPr="00BD1EC3">
        <w:rPr>
          <w:rFonts w:eastAsia="Times New Roman" w:cs="Calibri"/>
          <w:lang w:val="en-US"/>
        </w:rPr>
        <w:t xml:space="preserve"> </w:t>
      </w:r>
      <w:r w:rsidRPr="00BD1EC3">
        <w:rPr>
          <w:rFonts w:eastAsia="Times New Roman" w:cs="Calibri"/>
          <w:i/>
          <w:iCs/>
          <w:lang w:val="en-US"/>
        </w:rPr>
        <w:t xml:space="preserve">Marine plastics – innovative solutions </w:t>
      </w:r>
      <w:r>
        <w:rPr>
          <w:rFonts w:eastAsia="Times New Roman" w:cs="Calibri"/>
          <w:i/>
          <w:iCs/>
          <w:lang w:val="en-US"/>
        </w:rPr>
        <w:t>to tackling waste</w:t>
      </w:r>
      <w:r w:rsidRPr="00BD1EC3">
        <w:rPr>
          <w:rFonts w:eastAsia="Times New Roman" w:cs="Calibri"/>
          <w:i/>
          <w:iCs/>
          <w:lang w:val="en-US"/>
        </w:rPr>
        <w:t>,</w:t>
      </w:r>
      <w:r w:rsidRPr="00BD1EC3">
        <w:rPr>
          <w:rFonts w:eastAsia="Times New Roman" w:cs="Calibri"/>
          <w:lang w:val="en-US"/>
        </w:rPr>
        <w:t xml:space="preserve"> Springer.</w:t>
      </w:r>
    </w:p>
    <w:p w14:paraId="5998F127" w14:textId="77777777" w:rsidR="00891352" w:rsidRDefault="00891352" w:rsidP="00891352">
      <w:pPr>
        <w:pStyle w:val="NoSpacing"/>
        <w:rPr>
          <w:rFonts w:cs="Calibri"/>
          <w:lang w:val="en-US"/>
        </w:rPr>
      </w:pPr>
    </w:p>
    <w:p w14:paraId="5B683843" w14:textId="77777777" w:rsidR="00891352" w:rsidRPr="00BD1EC3" w:rsidRDefault="00891352" w:rsidP="00891352">
      <w:pPr>
        <w:pStyle w:val="NoSpacing"/>
        <w:rPr>
          <w:rFonts w:cs="Calibri"/>
          <w:lang w:val="en-US"/>
        </w:rPr>
      </w:pPr>
      <w:r w:rsidRPr="00BD1EC3">
        <w:rPr>
          <w:rFonts w:cs="Calibri"/>
          <w:lang w:val="en-US"/>
        </w:rPr>
        <w:t>Glavee-Geo, R., Grimstad, S.M. F., Al Ahmed, S.W.U. &amp; Engeseth, M. (</w:t>
      </w:r>
      <w:r>
        <w:rPr>
          <w:rFonts w:cs="Calibri"/>
          <w:lang w:val="en-US"/>
        </w:rPr>
        <w:t>2023</w:t>
      </w:r>
      <w:r w:rsidRPr="00BD1EC3">
        <w:rPr>
          <w:rFonts w:cs="Calibri"/>
          <w:lang w:val="en-US"/>
        </w:rPr>
        <w:t xml:space="preserve">). </w:t>
      </w:r>
      <w:r w:rsidRPr="00BD1EC3">
        <w:rPr>
          <w:rFonts w:eastAsia="Times New Roman" w:cs="Calibri"/>
          <w:lang w:val="en-US"/>
        </w:rPr>
        <w:t xml:space="preserve">Circular business models for SMEs in the Fishing Gear Industry. Ch 4 in </w:t>
      </w:r>
      <w:r w:rsidRPr="00682E8C">
        <w:rPr>
          <w:rFonts w:eastAsia="Times New Roman" w:cs="Calibri"/>
          <w:lang w:val="en-US"/>
        </w:rPr>
        <w:t>Grimstad,</w:t>
      </w:r>
      <w:r>
        <w:rPr>
          <w:rFonts w:eastAsia="Times New Roman" w:cs="Calibri"/>
          <w:lang w:val="en-US"/>
        </w:rPr>
        <w:t xml:space="preserve"> S.M.F.,</w:t>
      </w:r>
      <w:r w:rsidRPr="00682E8C">
        <w:rPr>
          <w:rFonts w:eastAsia="Times New Roman" w:cs="Calibri"/>
          <w:lang w:val="en-US"/>
        </w:rPr>
        <w:t xml:space="preserve"> Ottosen</w:t>
      </w:r>
      <w:r>
        <w:rPr>
          <w:rFonts w:eastAsia="Times New Roman" w:cs="Calibri"/>
          <w:lang w:val="en-US"/>
        </w:rPr>
        <w:t>, L.</w:t>
      </w:r>
      <w:r w:rsidRPr="00682E8C">
        <w:rPr>
          <w:rFonts w:eastAsia="Times New Roman" w:cs="Calibri"/>
          <w:lang w:val="en-US"/>
        </w:rPr>
        <w:t xml:space="preserve"> &amp; James</w:t>
      </w:r>
      <w:r>
        <w:rPr>
          <w:rFonts w:eastAsia="Times New Roman" w:cs="Calibri"/>
          <w:lang w:val="en-US"/>
        </w:rPr>
        <w:t>, N.</w:t>
      </w:r>
      <w:r w:rsidRPr="00682E8C">
        <w:rPr>
          <w:rFonts w:eastAsia="Times New Roman" w:cs="Calibri"/>
          <w:lang w:val="en-US"/>
        </w:rPr>
        <w:t xml:space="preserve"> (eds.)</w:t>
      </w:r>
      <w:r>
        <w:rPr>
          <w:rFonts w:eastAsia="Times New Roman" w:cs="Calibri"/>
          <w:lang w:val="en-US"/>
        </w:rPr>
        <w:t xml:space="preserve"> </w:t>
      </w:r>
      <w:r w:rsidRPr="00CE5199">
        <w:rPr>
          <w:rFonts w:eastAsia="Times New Roman" w:cs="Calibri"/>
          <w:i/>
          <w:iCs/>
          <w:lang w:val="en-US"/>
        </w:rPr>
        <w:t xml:space="preserve">Marine plastics – innovative solutions </w:t>
      </w:r>
      <w:r>
        <w:rPr>
          <w:rFonts w:eastAsia="Times New Roman" w:cs="Calibri"/>
          <w:i/>
          <w:iCs/>
          <w:lang w:val="en-US"/>
        </w:rPr>
        <w:t>to tackling waste</w:t>
      </w:r>
      <w:r w:rsidRPr="00BD1EC3">
        <w:rPr>
          <w:rFonts w:eastAsia="Times New Roman" w:cs="Calibri"/>
          <w:lang w:val="en-US"/>
        </w:rPr>
        <w:t>, Springer.</w:t>
      </w:r>
    </w:p>
    <w:p w14:paraId="4C95E9C4" w14:textId="77777777" w:rsidR="00891352" w:rsidRDefault="00891352" w:rsidP="002762A3">
      <w:pPr>
        <w:spacing w:after="0"/>
        <w:rPr>
          <w:lang w:val="en-US"/>
        </w:rPr>
      </w:pPr>
    </w:p>
    <w:p w14:paraId="03934D7B" w14:textId="573054F2" w:rsidR="002762A3" w:rsidRPr="00F666F2" w:rsidRDefault="00891352" w:rsidP="002762A3">
      <w:pPr>
        <w:spacing w:after="0"/>
        <w:rPr>
          <w:rFonts w:ascii="Calibri" w:eastAsia="Calibri" w:hAnsi="Calibri" w:cs="Calibri"/>
          <w:color w:val="auto"/>
          <w:lang w:eastAsia="nb-NO"/>
        </w:rPr>
      </w:pPr>
      <w:r>
        <w:rPr>
          <w:rFonts w:ascii="Calibri" w:eastAsia="Calibri" w:hAnsi="Calibri" w:cs="Calibri"/>
          <w:color w:val="auto"/>
          <w:lang w:eastAsia="nb-NO"/>
        </w:rPr>
        <w:t xml:space="preserve">Hagen, M.F., Lund, E.A.L., </w:t>
      </w:r>
      <w:r w:rsidR="002762A3" w:rsidRPr="00F666F2">
        <w:rPr>
          <w:rFonts w:ascii="Calibri" w:eastAsia="Calibri" w:hAnsi="Calibri" w:cs="Calibri"/>
          <w:color w:val="auto"/>
          <w:lang w:eastAsia="nb-NO"/>
        </w:rPr>
        <w:t xml:space="preserve">Fjørtoft, B.E., Grimstad, S.M.F. &amp; Glavee-Geo, R. (2021), Kan bærekraftige fritidsreiser gi en bedre </w:t>
      </w:r>
      <w:proofErr w:type="gramStart"/>
      <w:r w:rsidR="002762A3" w:rsidRPr="00F666F2">
        <w:rPr>
          <w:rFonts w:ascii="Calibri" w:eastAsia="Calibri" w:hAnsi="Calibri" w:cs="Calibri"/>
          <w:color w:val="auto"/>
          <w:lang w:eastAsia="nb-NO"/>
        </w:rPr>
        <w:t>reiseopplevelse?,</w:t>
      </w:r>
      <w:proofErr w:type="spellStart"/>
      <w:proofErr w:type="gramEnd"/>
      <w:r w:rsidR="002762A3" w:rsidRPr="00F666F2">
        <w:rPr>
          <w:rFonts w:ascii="Calibri" w:eastAsia="Calibri" w:hAnsi="Calibri" w:cs="Calibri"/>
          <w:color w:val="auto"/>
          <w:lang w:eastAsia="nb-NO"/>
        </w:rPr>
        <w:t>kap</w:t>
      </w:r>
      <w:proofErr w:type="spellEnd"/>
      <w:r w:rsidR="002762A3" w:rsidRPr="00F666F2">
        <w:rPr>
          <w:rFonts w:ascii="Calibri" w:eastAsia="Calibri" w:hAnsi="Calibri" w:cs="Calibri"/>
          <w:color w:val="auto"/>
          <w:lang w:eastAsia="nb-NO"/>
        </w:rPr>
        <w:t xml:space="preserve">. 4, </w:t>
      </w:r>
      <w:r w:rsidR="002762A3" w:rsidRPr="00F666F2">
        <w:rPr>
          <w:rFonts w:ascii="Calibri" w:eastAsia="Calibri" w:hAnsi="Calibri" w:cs="Calibri"/>
          <w:i/>
          <w:iCs/>
          <w:color w:val="auto"/>
          <w:shd w:val="clear" w:color="auto" w:fill="FFFFFF"/>
          <w:lang w:eastAsia="en-US"/>
        </w:rPr>
        <w:t xml:space="preserve">Bidrag innen kundeverdi og marked : Festskrift til Øyvind Helgesen, </w:t>
      </w:r>
      <w:r w:rsidR="002762A3" w:rsidRPr="00F666F2">
        <w:rPr>
          <w:rFonts w:ascii="Calibri" w:eastAsia="Calibri" w:hAnsi="Calibri" w:cs="Calibri"/>
          <w:color w:val="auto"/>
          <w:shd w:val="clear" w:color="auto" w:fill="FFFFFF"/>
          <w:lang w:eastAsia="en-US"/>
        </w:rPr>
        <w:t>Universitetsforlaget s. 73-88</w:t>
      </w:r>
      <w:r w:rsidR="002762A3" w:rsidRPr="00F666F2">
        <w:rPr>
          <w:rFonts w:ascii="Calibri" w:eastAsia="Calibri" w:hAnsi="Calibri" w:cs="Calibri"/>
          <w:color w:val="auto"/>
          <w:lang w:eastAsia="nb-NO"/>
        </w:rPr>
        <w:t>.</w:t>
      </w:r>
    </w:p>
    <w:p w14:paraId="5C1743DD" w14:textId="77777777" w:rsidR="002762A3" w:rsidRPr="002762A3" w:rsidRDefault="002762A3" w:rsidP="00F666F2"/>
    <w:p w14:paraId="451A9552" w14:textId="77777777" w:rsidR="00F666F2" w:rsidRPr="00F666F2" w:rsidRDefault="00F666F2" w:rsidP="00F666F2">
      <w:pPr>
        <w:rPr>
          <w:lang w:val="en-US"/>
        </w:rPr>
      </w:pPr>
      <w:r w:rsidRPr="00F666F2">
        <w:t xml:space="preserve">Fjørtoft, B. E., Grimstad, S. M. F. &amp; Glavee-Geo, R. (2019) </w:t>
      </w:r>
      <w:hyperlink r:id="rId15" w:tgtFrame="_blank" w:history="1">
        <w:r w:rsidRPr="00F666F2">
          <w:rPr>
            <w:rStyle w:val="Hyperlink"/>
            <w:i/>
            <w:iCs/>
          </w:rPr>
          <w:t>Utvikling av en modell for samfunnsansvar i den maritime næringen.</w:t>
        </w:r>
      </w:hyperlink>
      <w:r w:rsidRPr="00F666F2">
        <w:t xml:space="preserve"> </w:t>
      </w:r>
      <w:proofErr w:type="spellStart"/>
      <w:r w:rsidRPr="00F666F2">
        <w:rPr>
          <w:i/>
          <w:iCs/>
          <w:lang w:val="en-US"/>
        </w:rPr>
        <w:t>Modeller</w:t>
      </w:r>
      <w:proofErr w:type="spellEnd"/>
      <w:r w:rsidRPr="00F666F2">
        <w:rPr>
          <w:i/>
          <w:iCs/>
          <w:lang w:val="en-US"/>
        </w:rPr>
        <w:t xml:space="preserve">: </w:t>
      </w:r>
      <w:proofErr w:type="spellStart"/>
      <w:r w:rsidRPr="00F666F2">
        <w:rPr>
          <w:i/>
          <w:iCs/>
          <w:lang w:val="en-US"/>
        </w:rPr>
        <w:t>Fjordantologien</w:t>
      </w:r>
      <w:proofErr w:type="spellEnd"/>
      <w:r w:rsidRPr="00F666F2">
        <w:rPr>
          <w:i/>
          <w:iCs/>
          <w:lang w:val="en-US"/>
        </w:rPr>
        <w:t>.</w:t>
      </w:r>
      <w:r w:rsidRPr="00F666F2">
        <w:rPr>
          <w:lang w:val="en-US"/>
        </w:rPr>
        <w:t xml:space="preserve"> </w:t>
      </w:r>
    </w:p>
    <w:p w14:paraId="3B196902" w14:textId="265A0621" w:rsidR="00F666F2" w:rsidRPr="00F666F2" w:rsidRDefault="00F666F2" w:rsidP="00F666F2">
      <w:pPr>
        <w:rPr>
          <w:bCs/>
        </w:rPr>
      </w:pPr>
      <w:r w:rsidRPr="00F666F2">
        <w:rPr>
          <w:bCs/>
          <w:lang w:val="en-US"/>
        </w:rPr>
        <w:t xml:space="preserve">Karlsen, S.M.F., Zhao, Y &amp; Lunnan, R. </w:t>
      </w:r>
      <w:r w:rsidRPr="00F666F2">
        <w:rPr>
          <w:bCs/>
          <w:lang w:val="en-GB"/>
        </w:rPr>
        <w:t xml:space="preserve">A Comparison of Norwegian and Chinese Born </w:t>
      </w:r>
      <w:proofErr w:type="spellStart"/>
      <w:r w:rsidRPr="00F666F2">
        <w:rPr>
          <w:bCs/>
          <w:lang w:val="en-GB"/>
        </w:rPr>
        <w:t>Globals</w:t>
      </w:r>
      <w:proofErr w:type="spellEnd"/>
      <w:r w:rsidRPr="00F666F2">
        <w:rPr>
          <w:bCs/>
          <w:lang w:val="en-GB"/>
        </w:rPr>
        <w:t xml:space="preserve">, in Marinov, M (ed.) </w:t>
      </w:r>
      <w:proofErr w:type="spellStart"/>
      <w:r w:rsidRPr="00F666F2">
        <w:rPr>
          <w:bCs/>
        </w:rPr>
        <w:t>Internationalization</w:t>
      </w:r>
      <w:proofErr w:type="spellEnd"/>
      <w:r w:rsidRPr="00F666F2">
        <w:rPr>
          <w:bCs/>
        </w:rPr>
        <w:t xml:space="preserve"> of </w:t>
      </w:r>
      <w:proofErr w:type="spellStart"/>
      <w:r w:rsidRPr="00F666F2">
        <w:rPr>
          <w:bCs/>
        </w:rPr>
        <w:t>Emerging</w:t>
      </w:r>
      <w:proofErr w:type="spellEnd"/>
      <w:r w:rsidRPr="00F666F2">
        <w:rPr>
          <w:bCs/>
        </w:rPr>
        <w:t xml:space="preserve"> </w:t>
      </w:r>
      <w:proofErr w:type="spellStart"/>
      <w:r w:rsidRPr="00F666F2">
        <w:rPr>
          <w:bCs/>
        </w:rPr>
        <w:t>Economies</w:t>
      </w:r>
      <w:proofErr w:type="spellEnd"/>
      <w:r w:rsidRPr="00F666F2">
        <w:rPr>
          <w:bCs/>
        </w:rPr>
        <w:t xml:space="preserve"> and </w:t>
      </w:r>
      <w:proofErr w:type="spellStart"/>
      <w:r w:rsidRPr="00F666F2">
        <w:rPr>
          <w:bCs/>
        </w:rPr>
        <w:t>Firms</w:t>
      </w:r>
      <w:proofErr w:type="spellEnd"/>
      <w:r w:rsidRPr="00F666F2">
        <w:rPr>
          <w:bCs/>
        </w:rPr>
        <w:t xml:space="preserve">, </w:t>
      </w:r>
      <w:proofErr w:type="spellStart"/>
      <w:r w:rsidRPr="00F666F2">
        <w:rPr>
          <w:bCs/>
        </w:rPr>
        <w:t>Palgrave</w:t>
      </w:r>
      <w:proofErr w:type="spellEnd"/>
      <w:r w:rsidRPr="00F666F2">
        <w:rPr>
          <w:bCs/>
        </w:rPr>
        <w:t xml:space="preserve"> </w:t>
      </w:r>
      <w:proofErr w:type="spellStart"/>
      <w:r w:rsidRPr="00F666F2">
        <w:rPr>
          <w:bCs/>
        </w:rPr>
        <w:t>MacMillan</w:t>
      </w:r>
      <w:proofErr w:type="spellEnd"/>
      <w:r w:rsidRPr="00F666F2">
        <w:rPr>
          <w:bCs/>
        </w:rPr>
        <w:t>, 2012.</w:t>
      </w:r>
      <w:r w:rsidRPr="00F666F2">
        <w:tab/>
      </w:r>
      <w:r w:rsidRPr="00F666F2">
        <w:tab/>
      </w:r>
    </w:p>
    <w:p w14:paraId="2CC664CF" w14:textId="66A9DCD4" w:rsidR="00F666F2" w:rsidRPr="00F666F2" w:rsidRDefault="00F666F2" w:rsidP="00F666F2">
      <w:r w:rsidRPr="00F666F2">
        <w:t>Karlsen, S.M.F. Ledelsesansvar og styringsproblem knyttet til bedrifters samfunnsansvar, i Ladegård, G. og Vabo, S. (red.) Ledelse og Styring, Fagbokforlaget, 2010.</w:t>
      </w:r>
    </w:p>
    <w:p w14:paraId="3CF70E01" w14:textId="000B7E46" w:rsidR="006270A9" w:rsidRDefault="00F666F2" w:rsidP="00106E30">
      <w:pPr>
        <w:rPr>
          <w:lang w:val="en-US"/>
        </w:rPr>
      </w:pPr>
      <w:r w:rsidRPr="00F666F2">
        <w:rPr>
          <w:lang w:val="en-US"/>
        </w:rPr>
        <w:t>Karlsen, S.M. The Internationalization Process: 12 cases, in Benito, G.R.G. &amp; Narula, R. (eds.) Multinationals in the Periphery, Palgrave MacMillan, 2007.</w:t>
      </w:r>
    </w:p>
    <w:p w14:paraId="0453FBA5" w14:textId="77777777" w:rsidR="00AA201C" w:rsidRPr="00701E46" w:rsidRDefault="00AA201C" w:rsidP="00106E30">
      <w:pPr>
        <w:rPr>
          <w:lang w:val="en-US"/>
        </w:rPr>
      </w:pPr>
    </w:p>
    <w:p w14:paraId="6CE10378" w14:textId="4D526E27" w:rsidR="006270A9" w:rsidRPr="00563095" w:rsidRDefault="009C4BA3">
      <w:pPr>
        <w:pStyle w:val="Heading2"/>
        <w:rPr>
          <w:u w:val="single"/>
          <w:lang w:val="en-US"/>
        </w:rPr>
      </w:pPr>
      <w:r w:rsidRPr="00563095">
        <w:rPr>
          <w:u w:val="single"/>
          <w:lang w:val="en-US"/>
        </w:rPr>
        <w:t>textbooks</w:t>
      </w:r>
      <w:r w:rsidR="002A33CB" w:rsidRPr="00563095">
        <w:rPr>
          <w:u w:val="single"/>
          <w:lang w:val="en-US"/>
        </w:rPr>
        <w:t>, professional books</w:t>
      </w:r>
      <w:r w:rsidR="00701E46" w:rsidRPr="00563095">
        <w:rPr>
          <w:u w:val="single"/>
          <w:lang w:val="en-US"/>
        </w:rPr>
        <w:t xml:space="preserve"> etc (not</w:t>
      </w:r>
      <w:r w:rsidR="002D7932" w:rsidRPr="00563095">
        <w:rPr>
          <w:u w:val="single"/>
          <w:lang w:val="en-US"/>
        </w:rPr>
        <w:t xml:space="preserve"> fiction)</w:t>
      </w:r>
      <w:r w:rsidR="00C57359">
        <w:rPr>
          <w:u w:val="single"/>
          <w:lang w:val="en-US"/>
        </w:rPr>
        <w:t>:</w:t>
      </w:r>
      <w:r w:rsidR="00701E46" w:rsidRPr="00563095">
        <w:rPr>
          <w:u w:val="single"/>
          <w:lang w:val="en-US"/>
        </w:rPr>
        <w:t xml:space="preserve"> </w:t>
      </w:r>
    </w:p>
    <w:p w14:paraId="31064A95" w14:textId="77777777" w:rsidR="00AA201C" w:rsidRPr="00701E46" w:rsidRDefault="00AA201C" w:rsidP="00106E30">
      <w:pPr>
        <w:rPr>
          <w:lang w:val="en-US"/>
        </w:rPr>
      </w:pPr>
    </w:p>
    <w:p w14:paraId="38DE1497" w14:textId="6E58AE86" w:rsidR="009C4BA3" w:rsidRPr="00563095" w:rsidRDefault="005B3B85" w:rsidP="009C4BA3">
      <w:pPr>
        <w:pStyle w:val="Heading2"/>
        <w:rPr>
          <w:u w:val="single"/>
          <w:lang w:val="en-US"/>
        </w:rPr>
      </w:pPr>
      <w:r w:rsidRPr="00563095">
        <w:rPr>
          <w:u w:val="single"/>
          <w:lang w:val="en-US"/>
        </w:rPr>
        <w:t>Confer</w:t>
      </w:r>
      <w:r w:rsidR="3F66E008" w:rsidRPr="00563095">
        <w:rPr>
          <w:u w:val="single"/>
          <w:lang w:val="en-US"/>
        </w:rPr>
        <w:t>E</w:t>
      </w:r>
      <w:r w:rsidRPr="00563095">
        <w:rPr>
          <w:u w:val="single"/>
          <w:lang w:val="en-US"/>
        </w:rPr>
        <w:t>nce</w:t>
      </w:r>
      <w:r w:rsidR="00815C12" w:rsidRPr="00563095">
        <w:rPr>
          <w:u w:val="single"/>
          <w:lang w:val="en-US"/>
        </w:rPr>
        <w:t xml:space="preserve"> lectures and academic presentations</w:t>
      </w:r>
      <w:r w:rsidR="00C57359">
        <w:rPr>
          <w:u w:val="single"/>
          <w:lang w:val="en-US"/>
        </w:rPr>
        <w:t>:</w:t>
      </w:r>
    </w:p>
    <w:p w14:paraId="0203B7AC" w14:textId="6A5BDB0F" w:rsidR="00D56E2D" w:rsidRPr="00701E46" w:rsidRDefault="00D56E2D" w:rsidP="00106E30">
      <w:pPr>
        <w:rPr>
          <w:lang w:val="en-US"/>
        </w:rPr>
      </w:pPr>
      <w:r>
        <w:rPr>
          <w:lang w:val="en-US"/>
        </w:rPr>
        <w:t xml:space="preserve">Presented papers at the Annual European International Business Academy (EIBA) in Oslo (2022), Milan (2017), Uppsala (2014), Porto (2010), Catania (2007), Oslo (2005), Copenhagen (2003), Athens (2002) and Paris (2001). </w:t>
      </w:r>
    </w:p>
    <w:p w14:paraId="532370CF" w14:textId="6EB48AA9" w:rsidR="00484DB3" w:rsidRDefault="00445EC5" w:rsidP="002915CF">
      <w:pPr>
        <w:pStyle w:val="Heading2"/>
        <w:rPr>
          <w:u w:val="single"/>
          <w:lang w:val="en-US"/>
        </w:rPr>
      </w:pPr>
      <w:r w:rsidRPr="00563095">
        <w:rPr>
          <w:u w:val="single"/>
          <w:lang w:val="en-US"/>
        </w:rPr>
        <w:t xml:space="preserve">REports, </w:t>
      </w:r>
      <w:r w:rsidR="007409BC" w:rsidRPr="00563095">
        <w:rPr>
          <w:u w:val="single"/>
          <w:lang w:val="en-US"/>
        </w:rPr>
        <w:t>Case</w:t>
      </w:r>
      <w:r w:rsidR="00701E46" w:rsidRPr="00563095">
        <w:rPr>
          <w:u w:val="single"/>
          <w:lang w:val="en-US"/>
        </w:rPr>
        <w:t xml:space="preserve"> development</w:t>
      </w:r>
      <w:r w:rsidR="005B743C" w:rsidRPr="00563095">
        <w:rPr>
          <w:u w:val="single"/>
          <w:lang w:val="en-US"/>
        </w:rPr>
        <w:t xml:space="preserve">, </w:t>
      </w:r>
      <w:r w:rsidR="002915CF" w:rsidRPr="00563095">
        <w:rPr>
          <w:u w:val="single"/>
          <w:lang w:val="en-US"/>
        </w:rPr>
        <w:t>teaching material etc.</w:t>
      </w:r>
      <w:r w:rsidR="00C57359">
        <w:rPr>
          <w:u w:val="single"/>
          <w:lang w:val="en-US"/>
        </w:rPr>
        <w:t>:</w:t>
      </w:r>
    </w:p>
    <w:p w14:paraId="518BDCC8" w14:textId="77777777" w:rsidR="00F666F2" w:rsidRPr="00F666F2" w:rsidRDefault="00F666F2" w:rsidP="002762A3">
      <w:pPr>
        <w:spacing w:after="0"/>
        <w:rPr>
          <w:rFonts w:ascii="Calibri" w:eastAsia="Calibri" w:hAnsi="Calibri" w:cs="Times New Roman"/>
          <w:color w:val="auto"/>
          <w:lang w:val="en-US" w:eastAsia="en-US"/>
        </w:rPr>
      </w:pPr>
      <w:r w:rsidRPr="00F666F2">
        <w:rPr>
          <w:rFonts w:ascii="Calibri" w:eastAsia="Calibri" w:hAnsi="Calibri" w:cs="Times New Roman"/>
          <w:color w:val="auto"/>
          <w:lang w:val="en-US" w:eastAsia="en-US"/>
        </w:rPr>
        <w:t>Karlsen, S.M. The internationalization: a relationship approach, SNF-</w:t>
      </w:r>
    </w:p>
    <w:p w14:paraId="7DA1B6ED" w14:textId="2C64ECF7" w:rsidR="00F666F2" w:rsidRDefault="00F666F2" w:rsidP="00F666F2">
      <w:pPr>
        <w:spacing w:after="0"/>
        <w:rPr>
          <w:rFonts w:ascii="Calibri" w:eastAsia="Calibri" w:hAnsi="Calibri" w:cs="Times New Roman"/>
          <w:color w:val="auto"/>
          <w:lang w:eastAsia="en-US"/>
        </w:rPr>
      </w:pPr>
      <w:r w:rsidRPr="00F666F2">
        <w:rPr>
          <w:rFonts w:ascii="Calibri" w:eastAsia="Calibri" w:hAnsi="Calibri" w:cs="Times New Roman"/>
          <w:color w:val="auto"/>
          <w:lang w:eastAsia="en-US"/>
        </w:rPr>
        <w:t>report, No 20/00, 2000.</w:t>
      </w:r>
    </w:p>
    <w:p w14:paraId="51CCC723" w14:textId="77777777" w:rsidR="00F666F2" w:rsidRPr="00F666F2" w:rsidRDefault="00F666F2" w:rsidP="00F666F2">
      <w:pPr>
        <w:spacing w:after="0"/>
        <w:rPr>
          <w:rFonts w:ascii="Calibri" w:eastAsia="Calibri" w:hAnsi="Calibri" w:cs="Times New Roman"/>
          <w:color w:val="auto"/>
          <w:lang w:eastAsia="en-US"/>
        </w:rPr>
      </w:pPr>
    </w:p>
    <w:p w14:paraId="38006714" w14:textId="77777777" w:rsidR="00F666F2" w:rsidRPr="00F666F2" w:rsidRDefault="00F666F2" w:rsidP="002762A3">
      <w:pPr>
        <w:spacing w:after="0"/>
        <w:rPr>
          <w:rFonts w:ascii="Calibri" w:eastAsia="Calibri" w:hAnsi="Calibri" w:cs="Times New Roman"/>
          <w:color w:val="auto"/>
          <w:lang w:eastAsia="en-US"/>
        </w:rPr>
      </w:pPr>
      <w:r w:rsidRPr="00F666F2">
        <w:rPr>
          <w:rFonts w:ascii="Calibri" w:eastAsia="Calibri" w:hAnsi="Calibri" w:cs="Times New Roman"/>
          <w:color w:val="auto"/>
          <w:lang w:eastAsia="en-US"/>
        </w:rPr>
        <w:t>Nordgård, K., Fensgård, K.  &amp; Karlsen, S.M.F. Motepilot, en undersøkelse av det norske motedesignfeltet, Norsk Form, 2008.</w:t>
      </w:r>
    </w:p>
    <w:p w14:paraId="36E3875D" w14:textId="77777777" w:rsidR="00F666F2" w:rsidRPr="00F666F2" w:rsidRDefault="00F666F2" w:rsidP="00F666F2">
      <w:pPr>
        <w:spacing w:after="0"/>
        <w:ind w:left="1416" w:firstLine="708"/>
        <w:rPr>
          <w:rFonts w:ascii="Calibri" w:eastAsia="Calibri" w:hAnsi="Calibri" w:cs="Times New Roman"/>
          <w:color w:val="auto"/>
          <w:lang w:eastAsia="en-US"/>
        </w:rPr>
      </w:pPr>
    </w:p>
    <w:p w14:paraId="1F38651D" w14:textId="77777777" w:rsidR="00F666F2" w:rsidRPr="00F666F2" w:rsidRDefault="00F666F2" w:rsidP="00F666F2"/>
    <w:p w14:paraId="4277732E" w14:textId="7B8A78A9" w:rsidR="002915CF" w:rsidRPr="00F666F2" w:rsidRDefault="002915CF" w:rsidP="002915CF"/>
    <w:p w14:paraId="0A43DA24" w14:textId="77777777" w:rsidR="002915CF" w:rsidRPr="00F666F2" w:rsidRDefault="002915CF" w:rsidP="002915CF"/>
    <w:p w14:paraId="288C611C" w14:textId="68EC1830" w:rsidR="007409BC" w:rsidRDefault="00155CC0" w:rsidP="007409BC">
      <w:pPr>
        <w:pStyle w:val="Heading2"/>
        <w:rPr>
          <w:u w:val="single"/>
          <w:lang w:val="en-US"/>
        </w:rPr>
      </w:pPr>
      <w:r w:rsidRPr="00563095">
        <w:rPr>
          <w:u w:val="single"/>
          <w:lang w:val="en-US"/>
        </w:rPr>
        <w:t>Dissemination</w:t>
      </w:r>
      <w:r w:rsidR="00CA6BD1" w:rsidRPr="00563095">
        <w:rPr>
          <w:u w:val="single"/>
          <w:lang w:val="en-US"/>
        </w:rPr>
        <w:t xml:space="preserve"> </w:t>
      </w:r>
      <w:r w:rsidR="009C1BFC" w:rsidRPr="00563095">
        <w:rPr>
          <w:u w:val="single"/>
          <w:lang w:val="en-US"/>
        </w:rPr>
        <w:t xml:space="preserve">activities </w:t>
      </w:r>
      <w:r w:rsidR="00CA6BD1" w:rsidRPr="00563095">
        <w:rPr>
          <w:u w:val="single"/>
          <w:lang w:val="en-US"/>
        </w:rPr>
        <w:t>outside aca</w:t>
      </w:r>
      <w:r w:rsidR="005A7D8B" w:rsidRPr="00563095">
        <w:rPr>
          <w:u w:val="single"/>
          <w:lang w:val="en-US"/>
        </w:rPr>
        <w:t>demia</w:t>
      </w:r>
      <w:r w:rsidR="007650F9" w:rsidRPr="00563095">
        <w:rPr>
          <w:rStyle w:val="FootnoteReference"/>
          <w:u w:val="single"/>
          <w:lang w:val="en-US"/>
        </w:rPr>
        <w:footnoteReference w:id="4"/>
      </w:r>
      <w:r w:rsidR="00C57359">
        <w:rPr>
          <w:u w:val="single"/>
          <w:lang w:val="en-US"/>
        </w:rPr>
        <w:t>:</w:t>
      </w:r>
    </w:p>
    <w:p w14:paraId="2D580485" w14:textId="726A55AE" w:rsidR="00411ABF" w:rsidRPr="00411ABF" w:rsidRDefault="00411ABF" w:rsidP="00411ABF">
      <w:pPr>
        <w:rPr>
          <w:lang w:val="en-US"/>
        </w:rPr>
      </w:pPr>
      <w:proofErr w:type="spellStart"/>
      <w:r w:rsidRPr="00411ABF">
        <w:rPr>
          <w:lang w:val="en-US"/>
        </w:rPr>
        <w:t>Regiostar</w:t>
      </w:r>
      <w:proofErr w:type="spellEnd"/>
      <w:r w:rsidRPr="00411ABF">
        <w:rPr>
          <w:lang w:val="en-US"/>
        </w:rPr>
        <w:t xml:space="preserve"> finalist in Oct 2020 </w:t>
      </w:r>
      <w:r>
        <w:rPr>
          <w:lang w:val="en-US"/>
        </w:rPr>
        <w:t>with the BCE-project.</w:t>
      </w:r>
    </w:p>
    <w:p w14:paraId="573BD49A" w14:textId="7CE15356" w:rsidR="00411ABF" w:rsidRDefault="00411ABF" w:rsidP="00411ABF">
      <w:pPr>
        <w:rPr>
          <w:lang w:val="en-US"/>
        </w:rPr>
      </w:pPr>
      <w:r w:rsidRPr="00411ABF">
        <w:rPr>
          <w:lang w:val="en-US"/>
        </w:rPr>
        <w:t xml:space="preserve">NRK pitch in Nov 2020 </w:t>
      </w:r>
      <w:r>
        <w:rPr>
          <w:lang w:val="en-US"/>
        </w:rPr>
        <w:t>on plastics in the ocean issues.</w:t>
      </w:r>
    </w:p>
    <w:p w14:paraId="6E4017C1" w14:textId="77777777" w:rsidR="00891352" w:rsidRDefault="00891352" w:rsidP="00891352">
      <w:pPr>
        <w:rPr>
          <w:rFonts w:ascii="Calibri" w:hAnsi="Calibri" w:cs="Calibri"/>
          <w:color w:val="auto"/>
        </w:rPr>
      </w:pPr>
      <w:r w:rsidRPr="00891352">
        <w:rPr>
          <w:rFonts w:ascii="Calibri" w:hAnsi="Calibri" w:cs="Calibri"/>
          <w:color w:val="auto"/>
        </w:rPr>
        <w:t>Karlsen</w:t>
      </w:r>
      <w:r>
        <w:rPr>
          <w:rFonts w:ascii="Calibri" w:hAnsi="Calibri" w:cs="Calibri"/>
          <w:color w:val="auto"/>
        </w:rPr>
        <w:t>, S.M.</w:t>
      </w:r>
      <w:r>
        <w:rPr>
          <w:rFonts w:ascii="Calibri" w:hAnsi="Calibri" w:cs="Calibri"/>
          <w:color w:val="auto"/>
        </w:rPr>
        <w:t xml:space="preserve"> (2010). </w:t>
      </w:r>
      <w:hyperlink r:id="rId16" w:history="1">
        <w:r w:rsidRPr="00891352">
          <w:rPr>
            <w:rStyle w:val="Hyperlink"/>
            <w:rFonts w:ascii="Calibri" w:hAnsi="Calibri" w:cs="Calibri"/>
            <w:color w:val="auto"/>
            <w:u w:val="none"/>
            <w:shd w:val="clear" w:color="auto" w:fill="FFFFFF"/>
          </w:rPr>
          <w:t>Seige holdninger til samfunnsansvar</w:t>
        </w:r>
      </w:hyperlink>
      <w:r>
        <w:rPr>
          <w:rFonts w:ascii="Calibri" w:hAnsi="Calibri" w:cs="Calibri"/>
          <w:color w:val="auto"/>
        </w:rPr>
        <w:t>. Kronikk.</w:t>
      </w:r>
    </w:p>
    <w:p w14:paraId="6B5478D7" w14:textId="2BDC4C44" w:rsidR="00891352" w:rsidRPr="00891352" w:rsidRDefault="00891352" w:rsidP="00891352">
      <w:pPr>
        <w:rPr>
          <w:rFonts w:ascii="Calibri" w:hAnsi="Calibri" w:cs="Calibri"/>
          <w:color w:val="auto"/>
        </w:rPr>
      </w:pPr>
      <w:r w:rsidRPr="00891352">
        <w:rPr>
          <w:rFonts w:ascii="Calibri" w:hAnsi="Calibri" w:cs="Calibri"/>
          <w:color w:val="auto"/>
        </w:rPr>
        <w:t>Ny Tid 29 (ISSN 0803-3498), 34-35</w:t>
      </w:r>
      <w:r>
        <w:rPr>
          <w:rFonts w:ascii="Calibri" w:hAnsi="Calibri" w:cs="Calibri"/>
          <w:color w:val="auto"/>
        </w:rPr>
        <w:t>.</w:t>
      </w:r>
    </w:p>
    <w:p w14:paraId="58B9F47D" w14:textId="77777777" w:rsidR="00563095" w:rsidRPr="00891352" w:rsidRDefault="00563095" w:rsidP="00106E30"/>
    <w:p w14:paraId="52F9197F" w14:textId="571C1A9A" w:rsidR="001F54F0" w:rsidRDefault="00DA53FC" w:rsidP="00DA53FC">
      <w:pPr>
        <w:pStyle w:val="Heading2"/>
        <w:rPr>
          <w:u w:val="single"/>
          <w:lang w:val="en-US" w:bidi="th-TH"/>
        </w:rPr>
      </w:pPr>
      <w:r w:rsidRPr="00563095">
        <w:rPr>
          <w:u w:val="single"/>
          <w:lang w:val="en-US" w:bidi="th-TH"/>
        </w:rPr>
        <w:t>Reviewing activit</w:t>
      </w:r>
      <w:r w:rsidR="00885045" w:rsidRPr="00563095">
        <w:rPr>
          <w:u w:val="single"/>
          <w:lang w:val="en-US" w:bidi="th-TH"/>
        </w:rPr>
        <w:t>ies</w:t>
      </w:r>
      <w:r w:rsidR="00E44E67" w:rsidRPr="00563095">
        <w:rPr>
          <w:u w:val="single"/>
          <w:lang w:val="en-US" w:bidi="th-TH"/>
        </w:rPr>
        <w:t xml:space="preserve"> (incl. editorial)</w:t>
      </w:r>
      <w:r w:rsidR="00C57359">
        <w:rPr>
          <w:u w:val="single"/>
          <w:lang w:val="en-US" w:bidi="th-TH"/>
        </w:rPr>
        <w:t>:</w:t>
      </w:r>
    </w:p>
    <w:p w14:paraId="686FA160" w14:textId="2B369B2F" w:rsidR="001F54F0" w:rsidRPr="00563095" w:rsidRDefault="00B12108" w:rsidP="00B12108">
      <w:pPr>
        <w:rPr>
          <w:lang w:val="en-US" w:bidi="th-TH"/>
        </w:rPr>
      </w:pPr>
      <w:r>
        <w:rPr>
          <w:lang w:val="en-US" w:bidi="th-TH"/>
        </w:rPr>
        <w:t>Editor for an anthology at Springer in the spring 2023.</w:t>
      </w:r>
    </w:p>
    <w:p w14:paraId="32A69516" w14:textId="77777777" w:rsidR="00AA201C" w:rsidRPr="00563095" w:rsidRDefault="00AA201C" w:rsidP="001F54F0">
      <w:pPr>
        <w:pStyle w:val="ListBullet"/>
        <w:numPr>
          <w:ilvl w:val="0"/>
          <w:numId w:val="0"/>
        </w:numPr>
        <w:ind w:left="216" w:hanging="216"/>
        <w:rPr>
          <w:lang w:val="en-US"/>
        </w:rPr>
      </w:pPr>
    </w:p>
    <w:p w14:paraId="03E48385" w14:textId="6ADD0AAD" w:rsidR="00D7084E" w:rsidRPr="00B12108" w:rsidRDefault="00AA531B" w:rsidP="00B12108">
      <w:pPr>
        <w:pStyle w:val="Heading2"/>
        <w:rPr>
          <w:u w:val="single"/>
          <w:lang w:val="en-GB"/>
        </w:rPr>
      </w:pPr>
      <w:r w:rsidRPr="00563095">
        <w:rPr>
          <w:u w:val="single"/>
          <w:lang w:val="en-GB"/>
        </w:rPr>
        <w:t>OTher intellectual contributions</w:t>
      </w:r>
      <w:r w:rsidR="00F97ABB" w:rsidRPr="00563095">
        <w:rPr>
          <w:rStyle w:val="FootnoteReference"/>
          <w:u w:val="single"/>
          <w:lang w:val="en-GB"/>
        </w:rPr>
        <w:footnoteReference w:id="5"/>
      </w:r>
      <w:r w:rsidR="00C57359">
        <w:rPr>
          <w:u w:val="single"/>
          <w:lang w:val="en-GB"/>
        </w:rPr>
        <w:t>:</w:t>
      </w:r>
    </w:p>
    <w:p w14:paraId="3E2DE043" w14:textId="77777777" w:rsidR="00A31AA0" w:rsidRDefault="00A31AA0" w:rsidP="00A31AA0">
      <w:pPr>
        <w:rPr>
          <w:lang w:val="en-GB"/>
        </w:rPr>
      </w:pPr>
    </w:p>
    <w:p w14:paraId="3931932C" w14:textId="3CEF7A85" w:rsidR="008116A7" w:rsidRDefault="00A46E0B" w:rsidP="00B12108">
      <w:pPr>
        <w:pStyle w:val="Heading1"/>
        <w:rPr>
          <w:lang w:val="en-GB"/>
        </w:rPr>
      </w:pPr>
      <w:r>
        <w:rPr>
          <w:lang w:val="en-GB"/>
        </w:rPr>
        <w:t xml:space="preserve">Successful </w:t>
      </w:r>
      <w:r w:rsidR="008116A7">
        <w:rPr>
          <w:lang w:val="en-GB"/>
        </w:rPr>
        <w:t>Grant applications</w:t>
      </w:r>
      <w:r w:rsidR="00D7084E">
        <w:rPr>
          <w:lang w:val="en-GB"/>
        </w:rPr>
        <w:t xml:space="preserve"> and other awards</w:t>
      </w:r>
      <w:r w:rsidR="00C57359">
        <w:rPr>
          <w:lang w:val="en-GB"/>
        </w:rPr>
        <w:t>:</w:t>
      </w:r>
    </w:p>
    <w:p w14:paraId="4425F445" w14:textId="77777777" w:rsidR="00A46E0B" w:rsidRPr="00AA531B" w:rsidRDefault="00A46E0B" w:rsidP="00D936D8">
      <w:pPr>
        <w:rPr>
          <w:lang w:val="en-GB"/>
        </w:rPr>
      </w:pPr>
    </w:p>
    <w:p w14:paraId="63FBF709" w14:textId="36B8151F" w:rsidR="006270A9" w:rsidRDefault="00165585">
      <w:pPr>
        <w:pStyle w:val="Heading1"/>
        <w:rPr>
          <w:lang w:val="da-DK"/>
        </w:rPr>
      </w:pPr>
      <w:r>
        <w:rPr>
          <w:lang w:val="da-DK"/>
        </w:rPr>
        <w:t>Administrative roles</w:t>
      </w:r>
      <w:r w:rsidR="0048298C">
        <w:rPr>
          <w:lang w:val="da-DK"/>
        </w:rPr>
        <w:t xml:space="preserve"> related to your academic position</w:t>
      </w:r>
      <w:r w:rsidR="00563095">
        <w:rPr>
          <w:rStyle w:val="FootnoteReference"/>
          <w:lang w:val="da-DK"/>
        </w:rPr>
        <w:footnoteReference w:id="6"/>
      </w:r>
      <w:r w:rsidR="00C57359">
        <w:rPr>
          <w:lang w:val="da-DK"/>
        </w:rPr>
        <w:t>:</w:t>
      </w:r>
    </w:p>
    <w:p w14:paraId="0B07B4A5" w14:textId="1E05908F" w:rsidR="002762A3" w:rsidRDefault="002762A3" w:rsidP="00821FEB">
      <w:pPr>
        <w:rPr>
          <w:lang w:val="da-DK"/>
        </w:rPr>
      </w:pPr>
      <w:r>
        <w:rPr>
          <w:lang w:val="da-DK"/>
        </w:rPr>
        <w:t>Project coordinator for the cross-discplinary, internally funded project, ”Combining skills to identify the ”sweet spot” to solve marine platic pollution in Norway” (2022-2026).</w:t>
      </w:r>
    </w:p>
    <w:p w14:paraId="2029289D" w14:textId="25FB3BA5" w:rsidR="002762A3" w:rsidRDefault="002762A3" w:rsidP="00821FEB">
      <w:pPr>
        <w:rPr>
          <w:lang w:val="da-DK"/>
        </w:rPr>
      </w:pPr>
      <w:r>
        <w:rPr>
          <w:lang w:val="da-DK"/>
        </w:rPr>
        <w:t>Work package leader in the EU-funded Interreg project ”CIRCNETS” (2023-2026) with 5 partners from 5 nations (Ireland, Greenland, Scotland, England and Norway).</w:t>
      </w:r>
    </w:p>
    <w:p w14:paraId="722D0D91" w14:textId="3B650E04" w:rsidR="002762A3" w:rsidRDefault="002762A3" w:rsidP="00821FEB">
      <w:pPr>
        <w:rPr>
          <w:lang w:val="da-DK"/>
        </w:rPr>
      </w:pPr>
      <w:r>
        <w:rPr>
          <w:lang w:val="da-DK"/>
        </w:rPr>
        <w:t>Project coordinator for a bridging project (also Interreg), ”Blue Circular Tech” (Jan 2022-June 2022).</w:t>
      </w:r>
    </w:p>
    <w:p w14:paraId="43936294" w14:textId="433608A4" w:rsidR="00270449" w:rsidRDefault="002762A3" w:rsidP="00821FEB">
      <w:pPr>
        <w:rPr>
          <w:lang w:val="da-DK"/>
        </w:rPr>
      </w:pPr>
      <w:r>
        <w:rPr>
          <w:lang w:val="da-DK"/>
        </w:rPr>
        <w:t>Project coordinator for the EU-funded Interreg project Blue Circular Economy (2018-2022).</w:t>
      </w:r>
    </w:p>
    <w:p w14:paraId="4DCA2054" w14:textId="0AF64C0E" w:rsidR="00D75B8B" w:rsidRDefault="000A41CE" w:rsidP="00383F6A">
      <w:pPr>
        <w:pStyle w:val="Heading1"/>
        <w:rPr>
          <w:lang w:val="en-US"/>
        </w:rPr>
      </w:pPr>
      <w:r w:rsidRPr="00270449">
        <w:rPr>
          <w:lang w:val="en-US"/>
        </w:rPr>
        <w:t>P</w:t>
      </w:r>
      <w:r w:rsidR="00383F6A" w:rsidRPr="00270449">
        <w:rPr>
          <w:lang w:val="en-US"/>
        </w:rPr>
        <w:t>r</w:t>
      </w:r>
      <w:r w:rsidRPr="00270449">
        <w:rPr>
          <w:lang w:val="en-US"/>
        </w:rPr>
        <w:t xml:space="preserve">ofessional </w:t>
      </w:r>
      <w:r w:rsidR="00270449" w:rsidRPr="00270449">
        <w:rPr>
          <w:lang w:val="en-US"/>
        </w:rPr>
        <w:t>Development</w:t>
      </w:r>
      <w:r w:rsidRPr="00270449">
        <w:rPr>
          <w:lang w:val="en-US"/>
        </w:rPr>
        <w:t xml:space="preserve"> in </w:t>
      </w:r>
      <w:r w:rsidR="001445AE">
        <w:rPr>
          <w:lang w:val="en-US"/>
        </w:rPr>
        <w:t>pedagogy and didactics</w:t>
      </w:r>
      <w:r w:rsidR="00C57359">
        <w:rPr>
          <w:lang w:val="en-US"/>
        </w:rPr>
        <w:t>:</w:t>
      </w:r>
    </w:p>
    <w:p w14:paraId="3E1AC3D6" w14:textId="253A26A6" w:rsidR="00411ABF" w:rsidRDefault="00411ABF" w:rsidP="00411AB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44801">
        <w:rPr>
          <w:rFonts w:ascii="Times New Roman" w:hAnsi="Times New Roman" w:cs="Times New Roman"/>
          <w:sz w:val="24"/>
          <w:szCs w:val="24"/>
          <w:lang w:val="en-US"/>
        </w:rPr>
        <w:t>A fi</w:t>
      </w:r>
      <w:r>
        <w:rPr>
          <w:rFonts w:ascii="Times New Roman" w:hAnsi="Times New Roman" w:cs="Times New Roman"/>
          <w:sz w:val="24"/>
          <w:szCs w:val="24"/>
          <w:lang w:val="en-US"/>
        </w:rPr>
        <w:t>fteen</w:t>
      </w:r>
      <w:r w:rsidRPr="00244801">
        <w:rPr>
          <w:rFonts w:ascii="Times New Roman" w:hAnsi="Times New Roman" w:cs="Times New Roman"/>
          <w:sz w:val="24"/>
          <w:szCs w:val="24"/>
          <w:lang w:val="en-US"/>
        </w:rPr>
        <w:t xml:space="preserve"> study point pedagogical course was taken </w:t>
      </w:r>
      <w:r>
        <w:rPr>
          <w:rFonts w:ascii="Times New Roman" w:hAnsi="Times New Roman" w:cs="Times New Roman"/>
          <w:sz w:val="24"/>
          <w:szCs w:val="24"/>
          <w:lang w:val="en-US"/>
        </w:rPr>
        <w:t>when</w:t>
      </w:r>
      <w:r w:rsidRPr="00244801">
        <w:rPr>
          <w:rFonts w:ascii="Times New Roman" w:hAnsi="Times New Roman" w:cs="Times New Roman"/>
          <w:sz w:val="24"/>
          <w:szCs w:val="24"/>
          <w:lang w:val="en-US"/>
        </w:rPr>
        <w:t xml:space="preserve"> I was employed at Oslo University College in 200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244801">
        <w:rPr>
          <w:rFonts w:ascii="Times New Roman" w:hAnsi="Times New Roman" w:cs="Times New Roman"/>
          <w:sz w:val="24"/>
          <w:szCs w:val="24"/>
          <w:lang w:val="en-US"/>
        </w:rPr>
        <w:t>. This was compulsory for newly employed faculty staff.</w:t>
      </w:r>
    </w:p>
    <w:p w14:paraId="23D7AFDA" w14:textId="77777777" w:rsidR="00411ABF" w:rsidRDefault="00411ABF" w:rsidP="00411AB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4820022" w14:textId="5E621B83" w:rsidR="00411ABF" w:rsidRDefault="00411ABF" w:rsidP="00411AB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Two modules at NTNU w</w:t>
      </w:r>
      <w:r w:rsidR="00C23CF9">
        <w:rPr>
          <w:rFonts w:ascii="Times New Roman" w:hAnsi="Times New Roman" w:cs="Times New Roman"/>
          <w:sz w:val="24"/>
          <w:szCs w:val="24"/>
          <w:lang w:val="en-US"/>
        </w:rPr>
        <w:t>ere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completed on writing a pedagogical portfolio on May 29</w:t>
      </w:r>
      <w:r w:rsidRPr="00DC53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August 18</w:t>
      </w:r>
      <w:r w:rsidRPr="00DC53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2020.</w:t>
      </w:r>
    </w:p>
    <w:p w14:paraId="7C6BC74F" w14:textId="3D668E91" w:rsidR="00D75B8B" w:rsidRPr="00891352" w:rsidRDefault="00411ABF" w:rsidP="008913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addition, a module on PhD-supervision was completed in June-November 2020.</w:t>
      </w:r>
    </w:p>
    <w:sectPr w:rsidR="00D75B8B" w:rsidRPr="00891352" w:rsidSect="00617B26">
      <w:footerReference w:type="default" r:id="rId17"/>
      <w:pgSz w:w="11907" w:h="16839" w:code="9"/>
      <w:pgMar w:top="1008" w:right="1152" w:bottom="1152" w:left="1152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14EC4" w14:textId="77777777" w:rsidR="00DF6752" w:rsidRDefault="00DF6752">
      <w:pPr>
        <w:spacing w:after="0"/>
      </w:pPr>
      <w:r>
        <w:separator/>
      </w:r>
    </w:p>
  </w:endnote>
  <w:endnote w:type="continuationSeparator" w:id="0">
    <w:p w14:paraId="0AA3D25C" w14:textId="77777777" w:rsidR="00DF6752" w:rsidRDefault="00DF6752">
      <w:pPr>
        <w:spacing w:after="0"/>
      </w:pPr>
      <w:r>
        <w:continuationSeparator/>
      </w:r>
    </w:p>
  </w:endnote>
  <w:endnote w:type="continuationNotice" w:id="1">
    <w:p w14:paraId="5BAF84EF" w14:textId="77777777" w:rsidR="00DF6752" w:rsidRDefault="00DF675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C5357" w14:textId="77777777" w:rsidR="006270A9" w:rsidRDefault="009D5933">
    <w:pPr>
      <w:pStyle w:val="Footer"/>
    </w:pPr>
    <w:r>
      <w:rPr>
        <w:lang w:bidi="nb-NO"/>
      </w:rPr>
      <w:t xml:space="preserve">Side </w:t>
    </w:r>
    <w:r>
      <w:rPr>
        <w:lang w:bidi="nb-NO"/>
      </w:rPr>
      <w:fldChar w:fldCharType="begin"/>
    </w:r>
    <w:r>
      <w:rPr>
        <w:lang w:bidi="nb-NO"/>
      </w:rPr>
      <w:instrText xml:space="preserve"> PAGE   \* MERGEFORMAT </w:instrText>
    </w:r>
    <w:r>
      <w:rPr>
        <w:lang w:bidi="nb-NO"/>
      </w:rPr>
      <w:fldChar w:fldCharType="separate"/>
    </w:r>
    <w:r w:rsidR="00933886">
      <w:rPr>
        <w:noProof/>
        <w:lang w:bidi="nb-NO"/>
      </w:rPr>
      <w:t>0</w:t>
    </w:r>
    <w:r>
      <w:rPr>
        <w:noProof/>
        <w:lang w:bidi="nb-N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F6434" w14:textId="77777777" w:rsidR="00DF6752" w:rsidRDefault="00DF6752">
      <w:pPr>
        <w:spacing w:after="0"/>
      </w:pPr>
      <w:r>
        <w:separator/>
      </w:r>
    </w:p>
  </w:footnote>
  <w:footnote w:type="continuationSeparator" w:id="0">
    <w:p w14:paraId="41224EE7" w14:textId="77777777" w:rsidR="00DF6752" w:rsidRDefault="00DF6752">
      <w:pPr>
        <w:spacing w:after="0"/>
      </w:pPr>
      <w:r>
        <w:continuationSeparator/>
      </w:r>
    </w:p>
  </w:footnote>
  <w:footnote w:type="continuationNotice" w:id="1">
    <w:p w14:paraId="30805E2F" w14:textId="77777777" w:rsidR="00DF6752" w:rsidRDefault="00DF6752">
      <w:pPr>
        <w:spacing w:after="0"/>
      </w:pPr>
    </w:p>
  </w:footnote>
  <w:footnote w:id="2">
    <w:p w14:paraId="3D06EED6" w14:textId="7439FF26" w:rsidR="003375A3" w:rsidRPr="003375A3" w:rsidRDefault="003375A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3375A3">
        <w:rPr>
          <w:lang w:val="en-US"/>
        </w:rPr>
        <w:t xml:space="preserve"> </w:t>
      </w:r>
      <w:r w:rsidR="00017FA5">
        <w:rPr>
          <w:lang w:val="en-US"/>
        </w:rPr>
        <w:t>Ongoing experiences might include</w:t>
      </w:r>
      <w:r w:rsidR="00AD2415">
        <w:rPr>
          <w:lang w:val="en-US"/>
        </w:rPr>
        <w:t xml:space="preserve"> </w:t>
      </w:r>
      <w:r w:rsidR="001E067F">
        <w:rPr>
          <w:lang w:val="en-US"/>
        </w:rPr>
        <w:t>adjunct professor</w:t>
      </w:r>
      <w:r w:rsidR="00FE78A3">
        <w:rPr>
          <w:lang w:val="en-US"/>
        </w:rPr>
        <w:t xml:space="preserve"> at other institutions, </w:t>
      </w:r>
      <w:r w:rsidR="007D1C1A">
        <w:rPr>
          <w:lang w:val="en-US"/>
        </w:rPr>
        <w:t>consultancy</w:t>
      </w:r>
      <w:r w:rsidR="00750DAA">
        <w:rPr>
          <w:lang w:val="en-US"/>
        </w:rPr>
        <w:t xml:space="preserve"> </w:t>
      </w:r>
      <w:r w:rsidR="00B4032C">
        <w:rPr>
          <w:lang w:val="en-US"/>
        </w:rPr>
        <w:t>work</w:t>
      </w:r>
      <w:r w:rsidR="00D02C75">
        <w:rPr>
          <w:lang w:val="en-US"/>
        </w:rPr>
        <w:t xml:space="preserve">, board </w:t>
      </w:r>
      <w:r w:rsidR="001B5397">
        <w:rPr>
          <w:lang w:val="en-US"/>
        </w:rPr>
        <w:t>service</w:t>
      </w:r>
      <w:r w:rsidR="004B74ED">
        <w:rPr>
          <w:lang w:val="en-US"/>
        </w:rPr>
        <w:t xml:space="preserve"> </w:t>
      </w:r>
      <w:r w:rsidR="00750DAA">
        <w:rPr>
          <w:lang w:val="en-US"/>
        </w:rPr>
        <w:t>etc.</w:t>
      </w:r>
    </w:p>
  </w:footnote>
  <w:footnote w:id="3">
    <w:p w14:paraId="707DF1A6" w14:textId="1722F0CC" w:rsidR="00E91689" w:rsidRPr="00EE3200" w:rsidRDefault="00E9168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EE3200">
        <w:rPr>
          <w:lang w:val="en-US"/>
        </w:rPr>
        <w:t xml:space="preserve"> </w:t>
      </w:r>
      <w:r w:rsidR="00294876">
        <w:rPr>
          <w:lang w:val="en-US"/>
        </w:rPr>
        <w:t xml:space="preserve">List all your intellectual contributions in this </w:t>
      </w:r>
      <w:r w:rsidR="00383F6A">
        <w:rPr>
          <w:lang w:val="en-US"/>
        </w:rPr>
        <w:t>period</w:t>
      </w:r>
      <w:r w:rsidR="00294876">
        <w:rPr>
          <w:lang w:val="en-US"/>
        </w:rPr>
        <w:t xml:space="preserve">. </w:t>
      </w:r>
      <w:r w:rsidR="00F420DC">
        <w:rPr>
          <w:lang w:val="en-US"/>
        </w:rPr>
        <w:t xml:space="preserve">Any contribution that fall into one of the </w:t>
      </w:r>
      <w:hyperlink r:id="rId1" w:history="1">
        <w:r w:rsidR="00EE3200" w:rsidRPr="00EA10D3">
          <w:rPr>
            <w:rStyle w:val="Hyperlink"/>
            <w:lang w:val="en-US"/>
          </w:rPr>
          <w:t>categor</w:t>
        </w:r>
        <w:r w:rsidR="00F420DC" w:rsidRPr="00EA10D3">
          <w:rPr>
            <w:rStyle w:val="Hyperlink"/>
            <w:lang w:val="en-US"/>
          </w:rPr>
          <w:t>ies</w:t>
        </w:r>
        <w:r w:rsidR="00EE3200" w:rsidRPr="00EA10D3">
          <w:rPr>
            <w:rStyle w:val="Hyperlink"/>
            <w:lang w:val="en-US"/>
          </w:rPr>
          <w:t xml:space="preserve"> of Cristin</w:t>
        </w:r>
      </w:hyperlink>
      <w:r w:rsidR="00B079EB">
        <w:rPr>
          <w:lang w:val="en-US"/>
        </w:rPr>
        <w:t xml:space="preserve"> should be listed.</w:t>
      </w:r>
      <w:r w:rsidR="00F1194C">
        <w:rPr>
          <w:lang w:val="en-US"/>
        </w:rPr>
        <w:t xml:space="preserve"> </w:t>
      </w:r>
      <w:r w:rsidR="00F97ABB">
        <w:rPr>
          <w:lang w:val="en-US"/>
        </w:rPr>
        <w:t>Other intellectual contributions may also be listed.</w:t>
      </w:r>
    </w:p>
  </w:footnote>
  <w:footnote w:id="4">
    <w:p w14:paraId="2F58AE6F" w14:textId="1302D27F" w:rsidR="007650F9" w:rsidRPr="00F97ABB" w:rsidRDefault="007650F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F97ABB">
        <w:rPr>
          <w:lang w:val="en-US"/>
        </w:rPr>
        <w:t xml:space="preserve"> </w:t>
      </w:r>
      <w:r w:rsidR="00EB35D4" w:rsidRPr="00F97ABB">
        <w:rPr>
          <w:lang w:val="en-US"/>
        </w:rPr>
        <w:t xml:space="preserve">Presentations for </w:t>
      </w:r>
      <w:r w:rsidR="00737ACF" w:rsidRPr="00F97ABB">
        <w:rPr>
          <w:lang w:val="en-US"/>
        </w:rPr>
        <w:t xml:space="preserve">professional </w:t>
      </w:r>
      <w:r w:rsidR="00383F6A" w:rsidRPr="00F97ABB">
        <w:rPr>
          <w:lang w:val="en-US"/>
        </w:rPr>
        <w:t>organizations</w:t>
      </w:r>
      <w:r w:rsidR="00737ACF" w:rsidRPr="00F97ABB">
        <w:rPr>
          <w:lang w:val="en-US"/>
        </w:rPr>
        <w:t xml:space="preserve">/bodies, </w:t>
      </w:r>
      <w:r w:rsidR="0077679F" w:rsidRPr="00F97ABB">
        <w:rPr>
          <w:lang w:val="en-US"/>
        </w:rPr>
        <w:t>pop</w:t>
      </w:r>
      <w:r w:rsidR="00571AA0" w:rsidRPr="00F97ABB">
        <w:rPr>
          <w:lang w:val="en-US"/>
        </w:rPr>
        <w:t>u</w:t>
      </w:r>
      <w:r w:rsidR="0077679F" w:rsidRPr="00F97ABB">
        <w:rPr>
          <w:lang w:val="en-US"/>
        </w:rPr>
        <w:t xml:space="preserve">lar science </w:t>
      </w:r>
      <w:r w:rsidR="00571AA0" w:rsidRPr="00F97ABB">
        <w:rPr>
          <w:lang w:val="en-US"/>
        </w:rPr>
        <w:t>presentations/publications</w:t>
      </w:r>
      <w:r w:rsidR="005175FD" w:rsidRPr="00F97ABB">
        <w:rPr>
          <w:lang w:val="en-US"/>
        </w:rPr>
        <w:t xml:space="preserve">, </w:t>
      </w:r>
      <w:r w:rsidR="00383F6A" w:rsidRPr="00F97ABB">
        <w:rPr>
          <w:lang w:val="en-US"/>
        </w:rPr>
        <w:t>chronicles</w:t>
      </w:r>
      <w:r w:rsidR="005175FD" w:rsidRPr="00F97ABB">
        <w:rPr>
          <w:lang w:val="en-US"/>
        </w:rPr>
        <w:t>, intervi</w:t>
      </w:r>
      <w:r w:rsidR="008A0C8A" w:rsidRPr="00F97ABB">
        <w:rPr>
          <w:lang w:val="en-US"/>
        </w:rPr>
        <w:t>e</w:t>
      </w:r>
      <w:r w:rsidR="005175FD" w:rsidRPr="00F97ABB">
        <w:rPr>
          <w:lang w:val="en-US"/>
        </w:rPr>
        <w:t>ws</w:t>
      </w:r>
      <w:r w:rsidR="008A0C8A" w:rsidRPr="00F97ABB">
        <w:rPr>
          <w:lang w:val="en-US"/>
        </w:rPr>
        <w:t xml:space="preserve">, </w:t>
      </w:r>
      <w:r w:rsidR="00383F6A" w:rsidRPr="00F97ABB">
        <w:rPr>
          <w:lang w:val="en-US"/>
        </w:rPr>
        <w:t>encyclo</w:t>
      </w:r>
      <w:r w:rsidR="00383F6A">
        <w:rPr>
          <w:lang w:val="en-US"/>
        </w:rPr>
        <w:t>p</w:t>
      </w:r>
      <w:r w:rsidR="00383F6A" w:rsidRPr="00F97ABB">
        <w:rPr>
          <w:lang w:val="en-US"/>
        </w:rPr>
        <w:t>edia</w:t>
      </w:r>
      <w:r w:rsidR="008A0C8A" w:rsidRPr="00F97ABB">
        <w:rPr>
          <w:lang w:val="en-US"/>
        </w:rPr>
        <w:t xml:space="preserve"> articles etc.</w:t>
      </w:r>
    </w:p>
  </w:footnote>
  <w:footnote w:id="5">
    <w:p w14:paraId="783FFAC8" w14:textId="64B0C6D7" w:rsidR="00F97ABB" w:rsidRPr="00177472" w:rsidRDefault="00F97AB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177472">
        <w:rPr>
          <w:lang w:val="en-US"/>
        </w:rPr>
        <w:t xml:space="preserve"> </w:t>
      </w:r>
      <w:r w:rsidR="00177472" w:rsidRPr="00177472">
        <w:rPr>
          <w:lang w:val="en-US"/>
        </w:rPr>
        <w:t>Other contributions to demonstrate yo</w:t>
      </w:r>
      <w:r w:rsidR="00177472">
        <w:rPr>
          <w:lang w:val="en-US"/>
        </w:rPr>
        <w:t xml:space="preserve">ur sustained engagement </w:t>
      </w:r>
      <w:r w:rsidR="006E77F4">
        <w:rPr>
          <w:lang w:val="en-US"/>
        </w:rPr>
        <w:t xml:space="preserve">and maintenance of your academic </w:t>
      </w:r>
      <w:proofErr w:type="gramStart"/>
      <w:r w:rsidR="006E77F4">
        <w:rPr>
          <w:lang w:val="en-US"/>
        </w:rPr>
        <w:t>currency</w:t>
      </w:r>
      <w:proofErr w:type="gramEnd"/>
    </w:p>
  </w:footnote>
  <w:footnote w:id="6">
    <w:p w14:paraId="2B4EE6DE" w14:textId="1C5D07A6" w:rsidR="00563095" w:rsidRPr="008E47F9" w:rsidRDefault="0056309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8E47F9">
        <w:rPr>
          <w:lang w:val="en-US"/>
        </w:rPr>
        <w:t xml:space="preserve"> </w:t>
      </w:r>
      <w:r w:rsidR="00F56E8B" w:rsidRPr="008E47F9">
        <w:rPr>
          <w:lang w:val="en-US"/>
        </w:rPr>
        <w:t>E.g. Program manager,</w:t>
      </w:r>
      <w:r w:rsidR="007527C6">
        <w:rPr>
          <w:lang w:val="en-US"/>
        </w:rPr>
        <w:t xml:space="preserve"> development taskfor</w:t>
      </w:r>
      <w:r w:rsidR="00536C3E">
        <w:rPr>
          <w:lang w:val="en-US"/>
        </w:rPr>
        <w:t>c</w:t>
      </w:r>
      <w:r w:rsidR="007527C6">
        <w:rPr>
          <w:lang w:val="en-US"/>
        </w:rPr>
        <w:t>es, working</w:t>
      </w:r>
      <w:r w:rsidR="00536C3E">
        <w:rPr>
          <w:lang w:val="en-US"/>
        </w:rPr>
        <w:t xml:space="preserve"> g</w:t>
      </w:r>
      <w:r w:rsidR="007527C6">
        <w:rPr>
          <w:lang w:val="en-US"/>
        </w:rPr>
        <w:t>roups,</w:t>
      </w:r>
      <w:r w:rsidR="00F56E8B" w:rsidRPr="008E47F9">
        <w:rPr>
          <w:lang w:val="en-US"/>
        </w:rPr>
        <w:t xml:space="preserve"> </w:t>
      </w:r>
      <w:r w:rsidR="008D408C" w:rsidRPr="008E47F9">
        <w:rPr>
          <w:lang w:val="en-US"/>
        </w:rPr>
        <w:t xml:space="preserve">serving </w:t>
      </w:r>
      <w:r w:rsidR="00536C3E">
        <w:rPr>
          <w:lang w:val="en-US"/>
        </w:rPr>
        <w:t>on</w:t>
      </w:r>
      <w:r w:rsidR="008E47F9">
        <w:rPr>
          <w:lang w:val="en-US"/>
        </w:rPr>
        <w:t xml:space="preserve"> professional boards/bodies, </w:t>
      </w:r>
      <w:r w:rsidR="007527C6">
        <w:rPr>
          <w:lang w:val="en-US"/>
        </w:rPr>
        <w:t>serving in evaluation committee</w:t>
      </w:r>
      <w:r w:rsidR="007F5185">
        <w:rPr>
          <w:lang w:val="en-US"/>
        </w:rPr>
        <w:t xml:space="preserve">s, hiring committees </w:t>
      </w:r>
      <w:proofErr w:type="spellStart"/>
      <w:proofErr w:type="gramStart"/>
      <w:r w:rsidR="007F5185">
        <w:rPr>
          <w:lang w:val="en-US"/>
        </w:rPr>
        <w:t>etc</w:t>
      </w:r>
      <w:proofErr w:type="spellEnd"/>
      <w:proofErr w:type="gram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B66D57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F24DD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386E0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0407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D76DE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0685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AA9E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496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B292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9E5B4C"/>
    <w:lvl w:ilvl="0">
      <w:start w:val="1"/>
      <w:numFmt w:val="bullet"/>
      <w:lvlText w:val="·"/>
      <w:lvlJc w:val="left"/>
      <w:pPr>
        <w:tabs>
          <w:tab w:val="num" w:pos="144"/>
        </w:tabs>
        <w:ind w:left="144" w:hanging="144"/>
      </w:pPr>
      <w:rPr>
        <w:rFonts w:ascii="Cambria" w:hAnsi="Cambria" w:hint="default"/>
      </w:rPr>
    </w:lvl>
  </w:abstractNum>
  <w:abstractNum w:abstractNumId="10" w15:restartNumberingAfterBreak="0">
    <w:nsid w:val="08E72B9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A034AD0"/>
    <w:multiLevelType w:val="multilevel"/>
    <w:tmpl w:val="67B638B6"/>
    <w:lvl w:ilvl="0">
      <w:start w:val="1"/>
      <w:numFmt w:val="bullet"/>
      <w:pStyle w:val="ListBullet"/>
      <w:lvlText w:val="·"/>
      <w:lvlJc w:val="left"/>
      <w:pPr>
        <w:tabs>
          <w:tab w:val="num" w:pos="216"/>
        </w:tabs>
        <w:ind w:left="216" w:hanging="216"/>
      </w:pPr>
      <w:rPr>
        <w:rFonts w:ascii="Cambria" w:hAnsi="Cambria" w:hint="default"/>
      </w:rPr>
    </w:lvl>
    <w:lvl w:ilvl="1">
      <w:start w:val="1"/>
      <w:numFmt w:val="bullet"/>
      <w:lvlText w:val="o"/>
      <w:lvlJc w:val="left"/>
      <w:pPr>
        <w:tabs>
          <w:tab w:val="num" w:pos="648"/>
        </w:tabs>
        <w:ind w:left="648" w:hanging="216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21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12"/>
        </w:tabs>
        <w:ind w:left="1512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944"/>
        </w:tabs>
        <w:ind w:left="1944" w:hanging="216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376"/>
        </w:tabs>
        <w:ind w:left="2376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808"/>
        </w:tabs>
        <w:ind w:left="2808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216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672"/>
        </w:tabs>
        <w:ind w:left="3672" w:hanging="216"/>
      </w:pPr>
      <w:rPr>
        <w:rFonts w:ascii="Wingdings" w:hAnsi="Wingdings" w:hint="default"/>
      </w:rPr>
    </w:lvl>
  </w:abstractNum>
  <w:abstractNum w:abstractNumId="12" w15:restartNumberingAfterBreak="0">
    <w:nsid w:val="0E1D32B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4704F0C"/>
    <w:multiLevelType w:val="hybridMultilevel"/>
    <w:tmpl w:val="1A9411B2"/>
    <w:lvl w:ilvl="0" w:tplc="FCD080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864A0"/>
    <w:multiLevelType w:val="multilevel"/>
    <w:tmpl w:val="F42A8A2A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32AD436E"/>
    <w:multiLevelType w:val="multilevel"/>
    <w:tmpl w:val="72A0CD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83A1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2D8015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2FC5048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6D9D5ECA"/>
    <w:multiLevelType w:val="multilevel"/>
    <w:tmpl w:val="2DB03242"/>
    <w:lvl w:ilvl="0">
      <w:start w:val="1"/>
      <w:numFmt w:val="decimal"/>
      <w:pStyle w:val="ListNumber"/>
      <w:lvlText w:val="%1)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288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96"/>
        </w:tabs>
        <w:ind w:left="1296" w:hanging="288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288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304"/>
        </w:tabs>
        <w:ind w:left="2304" w:hanging="288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288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312"/>
        </w:tabs>
        <w:ind w:left="3312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816"/>
        </w:tabs>
        <w:ind w:left="3816" w:hanging="288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288"/>
      </w:pPr>
      <w:rPr>
        <w:rFonts w:hint="default"/>
      </w:rPr>
    </w:lvl>
  </w:abstractNum>
  <w:abstractNum w:abstractNumId="20" w15:restartNumberingAfterBreak="0">
    <w:nsid w:val="71866955"/>
    <w:multiLevelType w:val="multilevel"/>
    <w:tmpl w:val="01684A10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72551890">
    <w:abstractNumId w:val="9"/>
  </w:num>
  <w:num w:numId="2" w16cid:durableId="870384004">
    <w:abstractNumId w:val="9"/>
    <w:lvlOverride w:ilvl="0">
      <w:startOverride w:val="1"/>
    </w:lvlOverride>
  </w:num>
  <w:num w:numId="3" w16cid:durableId="527986659">
    <w:abstractNumId w:val="9"/>
    <w:lvlOverride w:ilvl="0">
      <w:startOverride w:val="1"/>
    </w:lvlOverride>
  </w:num>
  <w:num w:numId="4" w16cid:durableId="1621450572">
    <w:abstractNumId w:val="9"/>
    <w:lvlOverride w:ilvl="0">
      <w:startOverride w:val="1"/>
    </w:lvlOverride>
  </w:num>
  <w:num w:numId="5" w16cid:durableId="1101997776">
    <w:abstractNumId w:val="8"/>
  </w:num>
  <w:num w:numId="6" w16cid:durableId="1163400929">
    <w:abstractNumId w:val="7"/>
  </w:num>
  <w:num w:numId="7" w16cid:durableId="932779227">
    <w:abstractNumId w:val="6"/>
  </w:num>
  <w:num w:numId="8" w16cid:durableId="17972762">
    <w:abstractNumId w:val="5"/>
  </w:num>
  <w:num w:numId="9" w16cid:durableId="238755312">
    <w:abstractNumId w:val="4"/>
  </w:num>
  <w:num w:numId="10" w16cid:durableId="272594966">
    <w:abstractNumId w:val="3"/>
  </w:num>
  <w:num w:numId="11" w16cid:durableId="737633514">
    <w:abstractNumId w:val="2"/>
  </w:num>
  <w:num w:numId="12" w16cid:durableId="1679965902">
    <w:abstractNumId w:val="1"/>
  </w:num>
  <w:num w:numId="13" w16cid:durableId="1848906689">
    <w:abstractNumId w:val="0"/>
  </w:num>
  <w:num w:numId="14" w16cid:durableId="1862164675">
    <w:abstractNumId w:val="14"/>
  </w:num>
  <w:num w:numId="15" w16cid:durableId="1509710691">
    <w:abstractNumId w:val="17"/>
  </w:num>
  <w:num w:numId="16" w16cid:durableId="1380937725">
    <w:abstractNumId w:val="12"/>
  </w:num>
  <w:num w:numId="17" w16cid:durableId="1045176846">
    <w:abstractNumId w:val="16"/>
  </w:num>
  <w:num w:numId="18" w16cid:durableId="2102791756">
    <w:abstractNumId w:val="10"/>
  </w:num>
  <w:num w:numId="19" w16cid:durableId="1917321717">
    <w:abstractNumId w:val="20"/>
  </w:num>
  <w:num w:numId="20" w16cid:durableId="2145000306">
    <w:abstractNumId w:val="18"/>
  </w:num>
  <w:num w:numId="21" w16cid:durableId="129178696">
    <w:abstractNumId w:val="11"/>
  </w:num>
  <w:num w:numId="22" w16cid:durableId="1459911498">
    <w:abstractNumId w:val="15"/>
  </w:num>
  <w:num w:numId="23" w16cid:durableId="2047170009">
    <w:abstractNumId w:val="19"/>
  </w:num>
  <w:num w:numId="24" w16cid:durableId="21431161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2F"/>
    <w:rsid w:val="00002E5C"/>
    <w:rsid w:val="00012A6A"/>
    <w:rsid w:val="00017FA5"/>
    <w:rsid w:val="00053C08"/>
    <w:rsid w:val="0006737D"/>
    <w:rsid w:val="0007492E"/>
    <w:rsid w:val="000A41CE"/>
    <w:rsid w:val="000A4F59"/>
    <w:rsid w:val="000C4EDB"/>
    <w:rsid w:val="000C5F17"/>
    <w:rsid w:val="000D27D8"/>
    <w:rsid w:val="00106E30"/>
    <w:rsid w:val="00134DB5"/>
    <w:rsid w:val="00135AD2"/>
    <w:rsid w:val="00137783"/>
    <w:rsid w:val="00141A4C"/>
    <w:rsid w:val="001445AE"/>
    <w:rsid w:val="00155CC0"/>
    <w:rsid w:val="00165585"/>
    <w:rsid w:val="00170CC7"/>
    <w:rsid w:val="00177472"/>
    <w:rsid w:val="001B29CF"/>
    <w:rsid w:val="001B5397"/>
    <w:rsid w:val="001E067F"/>
    <w:rsid w:val="001E50B0"/>
    <w:rsid w:val="001F54F0"/>
    <w:rsid w:val="0023529B"/>
    <w:rsid w:val="00236A9F"/>
    <w:rsid w:val="00240D8A"/>
    <w:rsid w:val="00264BCB"/>
    <w:rsid w:val="00270449"/>
    <w:rsid w:val="002762A3"/>
    <w:rsid w:val="0028192A"/>
    <w:rsid w:val="0028220F"/>
    <w:rsid w:val="002915CF"/>
    <w:rsid w:val="00294876"/>
    <w:rsid w:val="002A33CB"/>
    <w:rsid w:val="002A64AD"/>
    <w:rsid w:val="002B396C"/>
    <w:rsid w:val="002B6069"/>
    <w:rsid w:val="002C6639"/>
    <w:rsid w:val="002D2B0B"/>
    <w:rsid w:val="002D7932"/>
    <w:rsid w:val="002E0998"/>
    <w:rsid w:val="002E4B2F"/>
    <w:rsid w:val="003375A3"/>
    <w:rsid w:val="00356C14"/>
    <w:rsid w:val="003637C0"/>
    <w:rsid w:val="00364D98"/>
    <w:rsid w:val="00374C11"/>
    <w:rsid w:val="00383F6A"/>
    <w:rsid w:val="0039609A"/>
    <w:rsid w:val="003B2DA4"/>
    <w:rsid w:val="003D64E0"/>
    <w:rsid w:val="00411ABF"/>
    <w:rsid w:val="00434CC5"/>
    <w:rsid w:val="00445EC5"/>
    <w:rsid w:val="00474C70"/>
    <w:rsid w:val="0048150C"/>
    <w:rsid w:val="0048298C"/>
    <w:rsid w:val="00484DB3"/>
    <w:rsid w:val="004B74ED"/>
    <w:rsid w:val="004C0D43"/>
    <w:rsid w:val="004E2E34"/>
    <w:rsid w:val="004F2A75"/>
    <w:rsid w:val="004F5F8D"/>
    <w:rsid w:val="005175FD"/>
    <w:rsid w:val="00523582"/>
    <w:rsid w:val="00524E93"/>
    <w:rsid w:val="00536C3E"/>
    <w:rsid w:val="005614EB"/>
    <w:rsid w:val="00563095"/>
    <w:rsid w:val="00571AA0"/>
    <w:rsid w:val="0059623B"/>
    <w:rsid w:val="005A7D8B"/>
    <w:rsid w:val="005B3B85"/>
    <w:rsid w:val="005B743C"/>
    <w:rsid w:val="005E2A36"/>
    <w:rsid w:val="005F4717"/>
    <w:rsid w:val="005F4AF8"/>
    <w:rsid w:val="00614E3E"/>
    <w:rsid w:val="00616D11"/>
    <w:rsid w:val="00617B26"/>
    <w:rsid w:val="006270A9"/>
    <w:rsid w:val="006353FC"/>
    <w:rsid w:val="00637D5D"/>
    <w:rsid w:val="0065317F"/>
    <w:rsid w:val="00666F39"/>
    <w:rsid w:val="00675956"/>
    <w:rsid w:val="00681034"/>
    <w:rsid w:val="00684C13"/>
    <w:rsid w:val="00697DC4"/>
    <w:rsid w:val="006A3601"/>
    <w:rsid w:val="006D383E"/>
    <w:rsid w:val="006E6202"/>
    <w:rsid w:val="006E77F4"/>
    <w:rsid w:val="00701E46"/>
    <w:rsid w:val="00705262"/>
    <w:rsid w:val="00725320"/>
    <w:rsid w:val="00737ACF"/>
    <w:rsid w:val="007409BC"/>
    <w:rsid w:val="007461D5"/>
    <w:rsid w:val="00750DAA"/>
    <w:rsid w:val="007527C6"/>
    <w:rsid w:val="007650F9"/>
    <w:rsid w:val="0076593A"/>
    <w:rsid w:val="00767F39"/>
    <w:rsid w:val="0077679F"/>
    <w:rsid w:val="00777F92"/>
    <w:rsid w:val="00797F03"/>
    <w:rsid w:val="007D137B"/>
    <w:rsid w:val="007D1C1A"/>
    <w:rsid w:val="007E2C61"/>
    <w:rsid w:val="007F5185"/>
    <w:rsid w:val="007F7D7E"/>
    <w:rsid w:val="008116A7"/>
    <w:rsid w:val="008116E3"/>
    <w:rsid w:val="008126CD"/>
    <w:rsid w:val="00815C12"/>
    <w:rsid w:val="00816216"/>
    <w:rsid w:val="00816791"/>
    <w:rsid w:val="00821FEB"/>
    <w:rsid w:val="00870C34"/>
    <w:rsid w:val="0087734B"/>
    <w:rsid w:val="00883051"/>
    <w:rsid w:val="00885045"/>
    <w:rsid w:val="00891352"/>
    <w:rsid w:val="008A0C8A"/>
    <w:rsid w:val="008A7AEB"/>
    <w:rsid w:val="008B0CB1"/>
    <w:rsid w:val="008D408C"/>
    <w:rsid w:val="008E3B59"/>
    <w:rsid w:val="008E41DD"/>
    <w:rsid w:val="008E47F9"/>
    <w:rsid w:val="00916660"/>
    <w:rsid w:val="009308D7"/>
    <w:rsid w:val="00933886"/>
    <w:rsid w:val="00951068"/>
    <w:rsid w:val="009566E2"/>
    <w:rsid w:val="00975E3E"/>
    <w:rsid w:val="0099258D"/>
    <w:rsid w:val="009A3F56"/>
    <w:rsid w:val="009B05C1"/>
    <w:rsid w:val="009C1BFC"/>
    <w:rsid w:val="009C4BA3"/>
    <w:rsid w:val="009D5933"/>
    <w:rsid w:val="00A31AA0"/>
    <w:rsid w:val="00A43DE3"/>
    <w:rsid w:val="00A46E0B"/>
    <w:rsid w:val="00A9299F"/>
    <w:rsid w:val="00AA201C"/>
    <w:rsid w:val="00AA531B"/>
    <w:rsid w:val="00AC73A5"/>
    <w:rsid w:val="00AD2415"/>
    <w:rsid w:val="00AE0282"/>
    <w:rsid w:val="00AF43AA"/>
    <w:rsid w:val="00B079EB"/>
    <w:rsid w:val="00B12108"/>
    <w:rsid w:val="00B173C2"/>
    <w:rsid w:val="00B4032C"/>
    <w:rsid w:val="00B41475"/>
    <w:rsid w:val="00BC2456"/>
    <w:rsid w:val="00BD0D5E"/>
    <w:rsid w:val="00BD768D"/>
    <w:rsid w:val="00C010FE"/>
    <w:rsid w:val="00C055D0"/>
    <w:rsid w:val="00C13293"/>
    <w:rsid w:val="00C23CF9"/>
    <w:rsid w:val="00C44B7C"/>
    <w:rsid w:val="00C57359"/>
    <w:rsid w:val="00C61F8E"/>
    <w:rsid w:val="00C73706"/>
    <w:rsid w:val="00C9562F"/>
    <w:rsid w:val="00CA6BD1"/>
    <w:rsid w:val="00CB3332"/>
    <w:rsid w:val="00CC431C"/>
    <w:rsid w:val="00CD332D"/>
    <w:rsid w:val="00D02C75"/>
    <w:rsid w:val="00D132F2"/>
    <w:rsid w:val="00D15CA1"/>
    <w:rsid w:val="00D35C1D"/>
    <w:rsid w:val="00D56E2D"/>
    <w:rsid w:val="00D7084E"/>
    <w:rsid w:val="00D72EDB"/>
    <w:rsid w:val="00D75B8B"/>
    <w:rsid w:val="00D936D8"/>
    <w:rsid w:val="00DA432F"/>
    <w:rsid w:val="00DA53FC"/>
    <w:rsid w:val="00DD3BC5"/>
    <w:rsid w:val="00DF6752"/>
    <w:rsid w:val="00E1055B"/>
    <w:rsid w:val="00E20A27"/>
    <w:rsid w:val="00E44E67"/>
    <w:rsid w:val="00E46043"/>
    <w:rsid w:val="00E65E07"/>
    <w:rsid w:val="00E83E4B"/>
    <w:rsid w:val="00E860B4"/>
    <w:rsid w:val="00E91689"/>
    <w:rsid w:val="00EA082B"/>
    <w:rsid w:val="00EA10D3"/>
    <w:rsid w:val="00EA7AD2"/>
    <w:rsid w:val="00EB35D4"/>
    <w:rsid w:val="00EE3200"/>
    <w:rsid w:val="00F04E03"/>
    <w:rsid w:val="00F064D7"/>
    <w:rsid w:val="00F067FB"/>
    <w:rsid w:val="00F1160A"/>
    <w:rsid w:val="00F1194C"/>
    <w:rsid w:val="00F36702"/>
    <w:rsid w:val="00F40E81"/>
    <w:rsid w:val="00F420DC"/>
    <w:rsid w:val="00F52420"/>
    <w:rsid w:val="00F53FFC"/>
    <w:rsid w:val="00F56E8B"/>
    <w:rsid w:val="00F6271D"/>
    <w:rsid w:val="00F666F2"/>
    <w:rsid w:val="00F712BD"/>
    <w:rsid w:val="00F95497"/>
    <w:rsid w:val="00F97ABB"/>
    <w:rsid w:val="00FA1366"/>
    <w:rsid w:val="00FA76B5"/>
    <w:rsid w:val="00FB1C87"/>
    <w:rsid w:val="00FC7190"/>
    <w:rsid w:val="00FE78A3"/>
    <w:rsid w:val="07009B83"/>
    <w:rsid w:val="2C9418CF"/>
    <w:rsid w:val="3F66E008"/>
    <w:rsid w:val="40EDA53A"/>
    <w:rsid w:val="53B65E8A"/>
    <w:rsid w:val="570C662D"/>
    <w:rsid w:val="6A512D8F"/>
    <w:rsid w:val="6BDEEA47"/>
    <w:rsid w:val="6DBD53B7"/>
    <w:rsid w:val="74DD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7FD9E2"/>
  <w15:chartTrackingRefBased/>
  <w15:docId w15:val="{651B4DD6-4348-4CCA-897E-2458564B8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04040" w:themeColor="text1" w:themeTint="BF"/>
        <w:sz w:val="22"/>
        <w:szCs w:val="22"/>
        <w:lang w:val="nb-NO" w:eastAsia="ja-JP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iPriority="2" w:unhideWhenUsed="1" w:qFormat="1"/>
    <w:lsdException w:name="Signature" w:semiHidden="1" w:uiPriority="2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iPriority="2" w:unhideWhenUsed="1" w:qFormat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9CF"/>
  </w:style>
  <w:style w:type="paragraph" w:styleId="Heading1">
    <w:name w:val="heading 1"/>
    <w:basedOn w:val="Normal"/>
    <w:link w:val="Heading1Char"/>
    <w:uiPriority w:val="9"/>
    <w:qFormat/>
    <w:rsid w:val="001B29CF"/>
    <w:pPr>
      <w:keepNext/>
      <w:keepLines/>
      <w:spacing w:before="320" w:after="100"/>
      <w:contextualSpacing/>
      <w:outlineLvl w:val="0"/>
    </w:pPr>
    <w:rPr>
      <w:rFonts w:asciiTheme="majorHAnsi" w:eastAsiaTheme="majorEastAsia" w:hAnsiTheme="majorHAnsi" w:cstheme="majorBidi"/>
      <w:b/>
      <w:color w:val="2A7B88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29CF"/>
    <w:pPr>
      <w:keepNext/>
      <w:keepLines/>
      <w:spacing w:before="60" w:after="40"/>
      <w:contextualSpacing/>
      <w:outlineLvl w:val="1"/>
    </w:pPr>
    <w:rPr>
      <w:rFonts w:asciiTheme="majorHAnsi" w:eastAsiaTheme="majorEastAsia" w:hAnsiTheme="majorHAnsi" w:cstheme="majorBidi"/>
      <w:b/>
      <w:caps/>
      <w:color w:val="262626" w:themeColor="text1" w:themeTint="D9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66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C515A" w:themeColor="accent1" w:themeShade="7F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22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22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C61F8E"/>
    <w:pPr>
      <w:pBdr>
        <w:bottom w:val="single" w:sz="12" w:space="4" w:color="39A5B7" w:themeColor="accent1"/>
      </w:pBdr>
      <w:spacing w:after="120"/>
      <w:contextualSpacing/>
    </w:pPr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sid w:val="00C61F8E"/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character" w:styleId="PlaceholderText">
    <w:name w:val="Placeholder Text"/>
    <w:basedOn w:val="DefaultParagraphFont"/>
    <w:uiPriority w:val="99"/>
    <w:semiHidden/>
    <w:rsid w:val="00E83E4B"/>
    <w:rPr>
      <w:color w:val="393939" w:themeColor="text2" w:themeShade="BF"/>
    </w:rPr>
  </w:style>
  <w:style w:type="paragraph" w:styleId="ListBullet">
    <w:name w:val="List Bullet"/>
    <w:basedOn w:val="Normal"/>
    <w:uiPriority w:val="10"/>
    <w:unhideWhenUsed/>
    <w:qFormat/>
    <w:rsid w:val="0087734B"/>
    <w:pPr>
      <w:numPr>
        <w:numId w:val="21"/>
      </w:numPr>
      <w:spacing w:line="288" w:lineRule="auto"/>
      <w:contextualSpacing/>
    </w:p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681034"/>
    <w:pPr>
      <w:spacing w:after="0"/>
      <w:jc w:val="right"/>
    </w:pPr>
    <w:rPr>
      <w:color w:val="2A7B88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sid w:val="00681034"/>
    <w:rPr>
      <w:color w:val="2A7B88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1B29CF"/>
    <w:rPr>
      <w:rFonts w:asciiTheme="majorHAnsi" w:eastAsiaTheme="majorEastAsia" w:hAnsiTheme="majorHAnsi" w:cstheme="majorBidi"/>
      <w:b/>
      <w:color w:val="2A7B88" w:themeColor="accent1" w:themeShade="BF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29CF"/>
    <w:rPr>
      <w:rFonts w:asciiTheme="majorHAnsi" w:eastAsiaTheme="majorEastAsia" w:hAnsiTheme="majorHAnsi" w:cstheme="majorBidi"/>
      <w:b/>
      <w:caps/>
      <w:color w:val="262626" w:themeColor="text1" w:themeTint="D9"/>
      <w:sz w:val="24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contextualSpacing w:val="0"/>
      <w:outlineLvl w:val="9"/>
    </w:p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A7B88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A7B88" w:themeColor="accent1" w:themeShade="BF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2A7B88" w:themeColor="accent1" w:themeShade="BF"/>
        <w:bottom w:val="single" w:sz="4" w:space="10" w:color="2A7B88" w:themeColor="accent1" w:themeShade="BF"/>
      </w:pBdr>
      <w:spacing w:before="360" w:after="360"/>
      <w:ind w:left="864" w:right="864"/>
      <w:jc w:val="center"/>
    </w:pPr>
    <w:rPr>
      <w:i/>
      <w:iCs/>
      <w:color w:val="2A7B8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A7B88" w:themeColor="accent1" w:themeShade="BF"/>
    </w:rPr>
  </w:style>
  <w:style w:type="paragraph" w:styleId="ListNumber">
    <w:name w:val="List Number"/>
    <w:basedOn w:val="Normal"/>
    <w:uiPriority w:val="11"/>
    <w:qFormat/>
    <w:rsid w:val="0087734B"/>
    <w:pPr>
      <w:numPr>
        <w:numId w:val="23"/>
      </w:numPr>
      <w:spacing w:line="288" w:lineRule="auto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83E4B"/>
    <w:rPr>
      <w:color w:val="7B4968" w:themeColor="accent5" w:themeShade="BF"/>
      <w:u w:val="single"/>
    </w:rPr>
  </w:style>
  <w:style w:type="character" w:styleId="Hyperlink">
    <w:name w:val="Hyperlink"/>
    <w:basedOn w:val="DefaultParagraphFont"/>
    <w:uiPriority w:val="99"/>
    <w:unhideWhenUsed/>
    <w:rsid w:val="00E83E4B"/>
    <w:rPr>
      <w:color w:val="2A7B88" w:themeColor="accent1" w:themeShade="BF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83E4B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83E4B"/>
    <w:rPr>
      <w:szCs w:val="16"/>
    </w:rPr>
  </w:style>
  <w:style w:type="paragraph" w:styleId="BlockText">
    <w:name w:val="Block Text"/>
    <w:basedOn w:val="Normal"/>
    <w:uiPriority w:val="99"/>
    <w:semiHidden/>
    <w:unhideWhenUsed/>
    <w:rsid w:val="00E83E4B"/>
    <w:pPr>
      <w:pBdr>
        <w:top w:val="single" w:sz="2" w:space="10" w:color="39A5B7" w:themeColor="accent1"/>
        <w:left w:val="single" w:sz="2" w:space="10" w:color="39A5B7" w:themeColor="accent1"/>
        <w:bottom w:val="single" w:sz="2" w:space="10" w:color="39A5B7" w:themeColor="accent1"/>
        <w:right w:val="single" w:sz="2" w:space="10" w:color="39A5B7" w:themeColor="accent1"/>
      </w:pBdr>
      <w:ind w:left="1152" w:right="1152"/>
    </w:pPr>
    <w:rPr>
      <w:i/>
      <w:iCs/>
      <w:color w:val="2A7B88" w:themeColor="accent1" w:themeShade="BF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83E4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83E4B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8220F"/>
    <w:rPr>
      <w:sz w:val="22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83E4B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83E4B"/>
    <w:rPr>
      <w:rFonts w:ascii="Segoe UI" w:hAnsi="Segoe UI" w:cs="Segoe UI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220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220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220F"/>
    <w:pPr>
      <w:spacing w:after="200"/>
    </w:pPr>
    <w:rPr>
      <w:i/>
      <w:iCs/>
      <w:color w:val="4D4D4D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20F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20F"/>
    <w:rPr>
      <w:rFonts w:ascii="Segoe UI" w:hAnsi="Segoe UI" w:cs="Segoe UI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220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220F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2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20F"/>
    <w:rPr>
      <w:b/>
      <w:bCs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8220F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8220F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28220F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8220F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220F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28220F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2822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8220F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8220F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28220F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2822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8220F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8220F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8220F"/>
    <w:rPr>
      <w:rFonts w:ascii="Consolas" w:hAnsi="Consolas"/>
      <w:szCs w:val="21"/>
    </w:rPr>
  </w:style>
  <w:style w:type="table" w:styleId="TableGrid">
    <w:name w:val="Table Grid"/>
    <w:basedOn w:val="TableNormal"/>
    <w:uiPriority w:val="39"/>
    <w:rsid w:val="008A7AE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650F9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EA10D3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66F2"/>
    <w:rPr>
      <w:rFonts w:asciiTheme="majorHAnsi" w:eastAsiaTheme="majorEastAsia" w:hAnsiTheme="majorHAnsi" w:cstheme="majorBidi"/>
      <w:color w:val="1C515A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11ABF"/>
    <w:pPr>
      <w:spacing w:after="160" w:line="259" w:lineRule="auto"/>
      <w:ind w:left="720"/>
      <w:contextualSpacing/>
    </w:pPr>
    <w:rPr>
      <w:rFonts w:eastAsiaTheme="minorHAnsi"/>
      <w:color w:val="auto"/>
      <w:lang w:val="en-GB" w:eastAsia="en-US"/>
    </w:rPr>
  </w:style>
  <w:style w:type="paragraph" w:styleId="NoSpacing">
    <w:name w:val="No Spacing"/>
    <w:uiPriority w:val="1"/>
    <w:qFormat/>
    <w:rsid w:val="00891352"/>
    <w:pPr>
      <w:spacing w:after="0"/>
    </w:pPr>
    <w:rPr>
      <w:rFonts w:ascii="Calibri" w:eastAsia="Calibri" w:hAnsi="Calibri" w:cs="Times New Roman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scholar.google.com/citations?view_op=view_citation&amp;hl=no&amp;user=0sxpGFIAAAAJ&amp;sortby=pubdate&amp;citation_for_view=0sxpGFIAAAAJ:roLk4NBRz8UC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hdl.handle.net/11250/2635513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cholar.google.com/citations?view_op=view_citation&amp;hl=no&amp;user=0sxpGFIAAAAJ&amp;citation_for_view=0sxpGFIAAAAJ:Se3iqnhoufwC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ristin.no/ressurser/sporsmal-og-svar/registrere/hvilken-kategori-skal-jeg-velge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nnaben\AppData\Roaming\Microsoft\Templates\CV%20(farge).dotx" TargetMode="External"/></Relationships>
</file>

<file path=word/theme/theme1.xml><?xml version="1.0" encoding="utf-8"?>
<a:theme xmlns:a="http://schemas.openxmlformats.org/drawingml/2006/main" name="Office Theme">
  <a:themeElements>
    <a:clrScheme name="Resume">
      <a:dk1>
        <a:sysClr val="windowText" lastClr="000000"/>
      </a:dk1>
      <a:lt1>
        <a:sysClr val="window" lastClr="FFFFFF"/>
      </a:lt1>
      <a:dk2>
        <a:srgbClr val="4D4D4D"/>
      </a:dk2>
      <a:lt2>
        <a:srgbClr val="E4E3E2"/>
      </a:lt2>
      <a:accent1>
        <a:srgbClr val="39A5B7"/>
      </a:accent1>
      <a:accent2>
        <a:srgbClr val="8DBB70"/>
      </a:accent2>
      <a:accent3>
        <a:srgbClr val="F0BB44"/>
      </a:accent3>
      <a:accent4>
        <a:srgbClr val="F24F4F"/>
      </a:accent4>
      <a:accent5>
        <a:srgbClr val="A3648B"/>
      </a:accent5>
      <a:accent6>
        <a:srgbClr val="F8943F"/>
      </a:accent6>
      <a:hlink>
        <a:srgbClr val="39A5B7"/>
      </a:hlink>
      <a:folHlink>
        <a:srgbClr val="A3648B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adUtvalgDokSakTittel xmlns="4ee8ff8c-9317-4ac4-9f84-3a69231962e2">501</RadUtvalgDokSakTittel>
    <RadUtvalgDokType xmlns="57f7f35d-0481-4669-94c7-aa93cccd2b68">Saksvedlegg</RadUtvalgDokType>
    <RadUtvalgDokTilgang xmlns="57f7f35d-0481-4669-94c7-aa93cccd2b68">Åpen</RadUtvalgDokTilgang>
    <RadUtvalgDokPublisert xmlns="57f7f35d-0481-4669-94c7-aa93cccd2b68">Nei</RadUtvalgDokPublisert>
    <RadUtvalgSakMoteTitle xmlns="4ee8ff8c-9317-4ac4-9f84-3a69231962e2">50</RadUtvalgSakMoteTitl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Råd og Utvalg Dokument" ma:contentTypeID="0x0101009E2066E71E497F4CB39B311F8595AA3D0021ECFCC576CD67418DDBA8B40F7896F5" ma:contentTypeVersion="13" ma:contentTypeDescription="Opprett et nytt dokument." ma:contentTypeScope="" ma:versionID="06308b521b2a739a8011c8417c0b08d1">
  <xsd:schema xmlns:xsd="http://www.w3.org/2001/XMLSchema" xmlns:xs="http://www.w3.org/2001/XMLSchema" xmlns:p="http://schemas.microsoft.com/office/2006/metadata/properties" xmlns:ns2="4ee8ff8c-9317-4ac4-9f84-3a69231962e2" xmlns:ns3="57f7f35d-0481-4669-94c7-aa93cccd2b68" xmlns:ns4="0721bc36-9cac-41ef-ac47-1ab984172437" targetNamespace="http://schemas.microsoft.com/office/2006/metadata/properties" ma:root="true" ma:fieldsID="52e678180e21776f1ee1439998f57dd4" ns2:_="" ns3:_="" ns4:_="">
    <xsd:import namespace="4ee8ff8c-9317-4ac4-9f84-3a69231962e2"/>
    <xsd:import namespace="57f7f35d-0481-4669-94c7-aa93cccd2b68"/>
    <xsd:import namespace="0721bc36-9cac-41ef-ac47-1ab984172437"/>
    <xsd:element name="properties">
      <xsd:complexType>
        <xsd:sequence>
          <xsd:element name="documentManagement">
            <xsd:complexType>
              <xsd:all>
                <xsd:element ref="ns2:RadUtvalgSakMoteTitle" minOccurs="0"/>
                <xsd:element ref="ns2:RadUtvalgDokSakTittel" minOccurs="0"/>
                <xsd:element ref="ns3:RadUtvalgDokType" minOccurs="0"/>
                <xsd:element ref="ns3:RadUtvalgDokTilgang" minOccurs="0"/>
                <xsd:element ref="ns3:RadUtvalgDokPublisert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e8ff8c-9317-4ac4-9f84-3a69231962e2" elementFormDefault="qualified">
    <xsd:import namespace="http://schemas.microsoft.com/office/2006/documentManagement/types"/>
    <xsd:import namespace="http://schemas.microsoft.com/office/infopath/2007/PartnerControls"/>
    <xsd:element name="RadUtvalgSakMoteTitle" ma:index="8" nillable="true" ma:displayName="RadUtvalgSakMoteTitle" ma:list="{8b70e0a1-30c6-46de-91d0-616d1fd09980}" ma:internalName="RadUtvalgSakMoteTitle" ma:showField="Title" ma:web="4ee8ff8c-9317-4ac4-9f84-3a69231962e2">
      <xsd:simpleType>
        <xsd:restriction base="dms:Lookup"/>
      </xsd:simpleType>
    </xsd:element>
    <xsd:element name="RadUtvalgDokSakTittel" ma:index="9" nillable="true" ma:displayName="RadUtvalgDokSakTittel" ma:list="{982898b2-09f0-4839-b70b-d85483d6a4d5}" ma:internalName="RadUtvalgDokSakTittel" ma:showField="Title" ma:web="4ee8ff8c-9317-4ac4-9f84-3a69231962e2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7f35d-0481-4669-94c7-aa93cccd2b68" elementFormDefault="qualified">
    <xsd:import namespace="http://schemas.microsoft.com/office/2006/documentManagement/types"/>
    <xsd:import namespace="http://schemas.microsoft.com/office/infopath/2007/PartnerControls"/>
    <xsd:element name="RadUtvalgDokType" ma:index="10" nillable="true" ma:displayName="RadUtvalgDokType" ma:default="Saksvedlegg" ma:format="Dropdown" ma:internalName="RadUtvalgDokType">
      <xsd:simpleType>
        <xsd:restriction base="dms:Choice">
          <xsd:enumeration value="Saksvedlegg"/>
          <xsd:enumeration value="Presentasjon"/>
          <xsd:enumeration value="Annet"/>
        </xsd:restriction>
      </xsd:simpleType>
    </xsd:element>
    <xsd:element name="RadUtvalgDokTilgang" ma:index="11" nillable="true" ma:displayName="RadUtvalgDokTilgang" ma:default="Åpen" ma:format="Dropdown" ma:internalName="RadUtvalgDokTilgang">
      <xsd:simpleType>
        <xsd:restriction base="dms:Choice">
          <xsd:enumeration value="Åpen"/>
          <xsd:enumeration value="Lukket"/>
          <xsd:enumeration value="NTNU"/>
        </xsd:restriction>
      </xsd:simpleType>
    </xsd:element>
    <xsd:element name="RadUtvalgDokPublisert" ma:index="12" nillable="true" ma:displayName="RadUtvalgDokPublisert" ma:default="Nei" ma:format="Dropdown" ma:internalName="RadUtvalgDokPublisert">
      <xsd:simpleType>
        <xsd:restriction base="dms:Choice">
          <xsd:enumeration value="Nei"/>
          <xsd:enumeration value="Ja"/>
        </xsd:restriction>
      </xsd:simpleType>
    </xsd:element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1bc36-9cac-41ef-ac47-1ab9841724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37FA56-0459-4114-A1E0-8D16E3E89B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63D6A8-1EF4-4AB5-8B3F-1AA58B95B9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B77903-3384-4CE0-9C42-EE69F838EDCE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0721bc36-9cac-41ef-ac47-1ab984172437"/>
    <ds:schemaRef ds:uri="http://schemas.microsoft.com/office/2006/documentManagement/types"/>
    <ds:schemaRef ds:uri="57f7f35d-0481-4669-94c7-aa93cccd2b68"/>
    <ds:schemaRef ds:uri="4ee8ff8c-9317-4ac4-9f84-3a69231962e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304C60D-9517-4AC5-AD9B-7937B088C1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e8ff8c-9317-4ac4-9f84-3a69231962e2"/>
    <ds:schemaRef ds:uri="57f7f35d-0481-4669-94c7-aa93cccd2b68"/>
    <ds:schemaRef ds:uri="0721bc36-9cac-41ef-ac47-1ab984172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(farge).dotx</Template>
  <TotalTime>0</TotalTime>
  <Pages>4</Pages>
  <Words>1114</Words>
  <Characters>5907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Gunnar Bendheim</dc:creator>
  <cp:keywords/>
  <cp:lastModifiedBy>Siv Marina Flø Grimstad</cp:lastModifiedBy>
  <cp:revision>9</cp:revision>
  <dcterms:created xsi:type="dcterms:W3CDTF">2023-02-14T10:18:00Z</dcterms:created>
  <dcterms:modified xsi:type="dcterms:W3CDTF">2024-03-08T10:36:00Z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0x0101009E2066E71E497F4CB39B311F8595AA3D0021ECFCC576CD67418DDBA8B40F7896F5</vt:lpwstr>
  </property>
</Properties>
</file>