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6E7B" w14:textId="686E9552" w:rsidR="00DA7FC3" w:rsidRPr="00DF3592" w:rsidRDefault="00180816" w:rsidP="00DF3592">
      <w:pPr>
        <w:jc w:val="center"/>
        <w:rPr>
          <w:rFonts w:asciiTheme="majorHAnsi" w:hAnsiTheme="majorHAnsi" w:cs="Futura"/>
          <w:b/>
          <w:sz w:val="36"/>
          <w:szCs w:val="36"/>
        </w:rPr>
      </w:pPr>
      <w:bookmarkStart w:id="0" w:name="OLE_LINK1"/>
      <w:bookmarkStart w:id="1" w:name="OLE_LINK2"/>
      <w:r w:rsidRPr="00DF3592">
        <w:rPr>
          <w:rFonts w:asciiTheme="majorHAnsi" w:hAnsiTheme="majorHAnsi" w:cs="Futura"/>
          <w:b/>
          <w:sz w:val="36"/>
          <w:szCs w:val="36"/>
        </w:rPr>
        <w:t>CURRICULUM VITAE</w:t>
      </w:r>
    </w:p>
    <w:p w14:paraId="57F0344D" w14:textId="77777777" w:rsidR="00DF3592" w:rsidRPr="00760543" w:rsidRDefault="00DF3592" w:rsidP="00DF3592">
      <w:pPr>
        <w:jc w:val="center"/>
        <w:rPr>
          <w:rFonts w:asciiTheme="majorHAnsi" w:hAnsiTheme="majorHAnsi" w:cs="Futura"/>
          <w:b/>
          <w:sz w:val="28"/>
          <w:szCs w:val="28"/>
        </w:rPr>
      </w:pPr>
    </w:p>
    <w:p w14:paraId="179EF482" w14:textId="4C93AA11" w:rsidR="00F50236" w:rsidRPr="00480190" w:rsidRDefault="00F4434A" w:rsidP="00DF3592">
      <w:pPr>
        <w:jc w:val="center"/>
        <w:rPr>
          <w:rFonts w:asciiTheme="majorHAnsi" w:hAnsiTheme="majorHAnsi" w:cs="Futura"/>
          <w:sz w:val="32"/>
          <w:szCs w:val="32"/>
        </w:rPr>
      </w:pPr>
      <w:r>
        <w:rPr>
          <w:rFonts w:asciiTheme="majorHAnsi" w:hAnsiTheme="majorHAnsi" w:cs="Futura"/>
          <w:b/>
          <w:sz w:val="32"/>
          <w:szCs w:val="32"/>
        </w:rPr>
        <w:t>Sophia Efstathiou</w:t>
      </w:r>
    </w:p>
    <w:p w14:paraId="32531E40" w14:textId="649414A3" w:rsidR="0029323D" w:rsidRPr="0029323D" w:rsidRDefault="0029323D" w:rsidP="00DF3592">
      <w:pPr>
        <w:jc w:val="center"/>
        <w:rPr>
          <w:rFonts w:asciiTheme="majorHAnsi" w:hAnsiTheme="majorHAnsi" w:cs="Futura"/>
          <w:sz w:val="22"/>
          <w:szCs w:val="22"/>
          <w:lang w:val="en-US"/>
        </w:rPr>
      </w:pPr>
      <w:r w:rsidRPr="0029323D">
        <w:rPr>
          <w:rFonts w:asciiTheme="majorHAnsi" w:hAnsiTheme="majorHAnsi" w:cs="Futura"/>
          <w:sz w:val="22"/>
          <w:szCs w:val="22"/>
          <w:lang w:val="en-US"/>
        </w:rPr>
        <w:t>She/her</w:t>
      </w:r>
    </w:p>
    <w:p w14:paraId="0FF04B58" w14:textId="66B469FE" w:rsidR="000E13FD" w:rsidRPr="00480190" w:rsidRDefault="000E13FD" w:rsidP="00DF3592">
      <w:pPr>
        <w:jc w:val="center"/>
        <w:rPr>
          <w:rFonts w:asciiTheme="majorHAnsi" w:hAnsiTheme="majorHAnsi" w:cs="Futura"/>
          <w:sz w:val="22"/>
          <w:szCs w:val="22"/>
        </w:rPr>
      </w:pPr>
      <w:r w:rsidRPr="00480190">
        <w:rPr>
          <w:rFonts w:asciiTheme="majorHAnsi" w:hAnsiTheme="majorHAnsi" w:cs="Futura"/>
          <w:sz w:val="22"/>
          <w:szCs w:val="22"/>
        </w:rPr>
        <w:t>EC Dahls gate 12A</w:t>
      </w:r>
    </w:p>
    <w:p w14:paraId="357192E5" w14:textId="3DC4DA78" w:rsidR="00F71A76" w:rsidRPr="00DF1A85" w:rsidRDefault="000E13FD" w:rsidP="00DF3592">
      <w:pPr>
        <w:jc w:val="center"/>
        <w:rPr>
          <w:rFonts w:asciiTheme="majorHAnsi" w:hAnsiTheme="majorHAnsi" w:cs="Futura"/>
          <w:color w:val="333333"/>
          <w:sz w:val="22"/>
          <w:szCs w:val="22"/>
          <w:shd w:val="clear" w:color="auto" w:fill="FFFFFF"/>
          <w:lang w:val="en-US"/>
        </w:rPr>
      </w:pPr>
      <w:r w:rsidRPr="00DF1A85">
        <w:rPr>
          <w:rFonts w:asciiTheme="majorHAnsi" w:hAnsiTheme="majorHAnsi" w:cs="Futura"/>
          <w:sz w:val="22"/>
          <w:szCs w:val="22"/>
          <w:lang w:val="en-US"/>
        </w:rPr>
        <w:t xml:space="preserve">7012 </w:t>
      </w:r>
      <w:r w:rsidR="00D54FFF" w:rsidRPr="00DF1A85">
        <w:rPr>
          <w:rFonts w:asciiTheme="majorHAnsi" w:hAnsiTheme="majorHAnsi" w:cs="Futura"/>
          <w:color w:val="333333"/>
          <w:sz w:val="22"/>
          <w:szCs w:val="22"/>
          <w:shd w:val="clear" w:color="auto" w:fill="FFFFFF"/>
          <w:lang w:val="en-US"/>
        </w:rPr>
        <w:t>Trondheim</w:t>
      </w:r>
      <w:r w:rsidR="00095D5D" w:rsidRPr="00DF1A85">
        <w:rPr>
          <w:rFonts w:asciiTheme="majorHAnsi" w:hAnsiTheme="majorHAnsi" w:cs="Futura"/>
          <w:color w:val="333333"/>
          <w:sz w:val="22"/>
          <w:szCs w:val="22"/>
          <w:shd w:val="clear" w:color="auto" w:fill="FFFFFF"/>
          <w:lang w:val="en-US"/>
        </w:rPr>
        <w:t>,</w:t>
      </w:r>
      <w:r w:rsidRPr="00DF1A85">
        <w:rPr>
          <w:rFonts w:asciiTheme="majorHAnsi" w:hAnsiTheme="majorHAnsi" w:cs="Futura"/>
          <w:color w:val="333333"/>
          <w:sz w:val="22"/>
          <w:szCs w:val="22"/>
          <w:shd w:val="clear" w:color="auto" w:fill="FFFFFF"/>
          <w:lang w:val="en-US"/>
        </w:rPr>
        <w:t xml:space="preserve"> Norway</w:t>
      </w:r>
    </w:p>
    <w:p w14:paraId="27386085" w14:textId="77E35D37" w:rsidR="009B5939" w:rsidRPr="00DF1A85" w:rsidRDefault="00000000" w:rsidP="00DF3592">
      <w:pPr>
        <w:jc w:val="center"/>
        <w:rPr>
          <w:rFonts w:asciiTheme="majorHAnsi" w:hAnsiTheme="majorHAnsi" w:cs="Futura"/>
          <w:sz w:val="22"/>
          <w:szCs w:val="22"/>
          <w:lang w:val="en-US"/>
        </w:rPr>
      </w:pPr>
      <w:hyperlink r:id="rId8" w:history="1">
        <w:r w:rsidR="00BE12B1" w:rsidRPr="00DF1A85">
          <w:rPr>
            <w:rStyle w:val="Hyperlink"/>
            <w:rFonts w:asciiTheme="majorHAnsi" w:hAnsiTheme="majorHAnsi" w:cs="Futura"/>
            <w:sz w:val="22"/>
            <w:szCs w:val="22"/>
            <w:lang w:val="en-US"/>
          </w:rPr>
          <w:t>sophia.efstathiou@ntnu.no</w:t>
        </w:r>
      </w:hyperlink>
    </w:p>
    <w:p w14:paraId="699FBA8F" w14:textId="40164D06" w:rsidR="001F3A78" w:rsidRPr="001F3A78" w:rsidRDefault="00BE12B1" w:rsidP="001F3A78">
      <w:pPr>
        <w:jc w:val="center"/>
        <w:rPr>
          <w:rFonts w:asciiTheme="majorHAnsi" w:hAnsiTheme="majorHAnsi" w:cs="Futura"/>
          <w:color w:val="333333"/>
          <w:sz w:val="22"/>
          <w:szCs w:val="22"/>
          <w:shd w:val="clear" w:color="auto" w:fill="FFFFFF"/>
          <w:lang w:val="en-US"/>
        </w:rPr>
      </w:pPr>
      <w:r w:rsidRPr="00A56344">
        <w:rPr>
          <w:rFonts w:asciiTheme="majorHAnsi" w:hAnsiTheme="majorHAnsi" w:cs="Futura"/>
          <w:sz w:val="22"/>
          <w:szCs w:val="22"/>
          <w:lang w:val="en-US"/>
        </w:rPr>
        <w:t>tel. +47 4010056</w:t>
      </w:r>
      <w:r w:rsidR="001F3A78">
        <w:rPr>
          <w:rFonts w:asciiTheme="majorHAnsi" w:hAnsiTheme="majorHAnsi" w:cs="Futura"/>
          <w:sz w:val="22"/>
          <w:szCs w:val="22"/>
          <w:lang w:val="en-US"/>
        </w:rPr>
        <w:t>6</w:t>
      </w:r>
    </w:p>
    <w:p w14:paraId="30706EB3" w14:textId="77777777" w:rsidR="001F3A78" w:rsidRDefault="001F3A78" w:rsidP="00A5634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pacing w:val="2"/>
          <w:sz w:val="26"/>
          <w:szCs w:val="26"/>
          <w:lang w:val="en-GB"/>
        </w:rPr>
      </w:pPr>
    </w:p>
    <w:p w14:paraId="668FB4DA" w14:textId="3DB3F27C" w:rsidR="00051EF6" w:rsidRPr="00EB0336" w:rsidRDefault="00051EF6" w:rsidP="00051EF6">
      <w:pPr>
        <w:pStyle w:val="xxmsonormal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42424"/>
          <w:sz w:val="21"/>
          <w:szCs w:val="21"/>
          <w:bdr w:val="none" w:sz="0" w:space="0" w:color="auto" w:frame="1"/>
          <w:lang w:val="en-US"/>
        </w:rPr>
      </w:pPr>
      <w:r w:rsidRPr="004B6BEE">
        <w:rPr>
          <w:rFonts w:asciiTheme="majorHAnsi" w:hAnsiTheme="majorHAnsi" w:cstheme="majorHAnsi"/>
          <w:b/>
          <w:bCs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Sophia </w:t>
      </w:r>
      <w:proofErr w:type="spellStart"/>
      <w:r w:rsidRPr="004B6BEE">
        <w:rPr>
          <w:rFonts w:asciiTheme="majorHAnsi" w:hAnsiTheme="majorHAnsi" w:cstheme="majorHAnsi"/>
          <w:b/>
          <w:bCs/>
          <w:color w:val="000000" w:themeColor="text1"/>
          <w:sz w:val="21"/>
          <w:szCs w:val="21"/>
          <w:bdr w:val="none" w:sz="0" w:space="0" w:color="auto" w:frame="1"/>
          <w:lang w:val="en-US"/>
        </w:rPr>
        <w:t>Efstathiou</w:t>
      </w:r>
      <w:proofErr w:type="spellEnd"/>
      <w:r w:rsidRPr="004B6BEE">
        <w:rPr>
          <w:rStyle w:val="apple-converted-space"/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> </w:t>
      </w:r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is </w:t>
      </w:r>
      <w:r w:rsidR="00EB0336" w:rsidRPr="00EB0336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>a</w:t>
      </w:r>
      <w:r w:rsidR="00EB0336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>n interdisciplinary scholar working</w:t>
      </w:r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 </w:t>
      </w:r>
      <w:r w:rsidR="00EB0336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>across</w:t>
      </w:r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 </w:t>
      </w:r>
      <w:r w:rsidR="00EB0336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philosophy of science, applied ethics and </w:t>
      </w:r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science and technology studies exploring how science can responsibly respond to complex societal challenges </w:t>
      </w:r>
      <w:r w:rsidR="00EB0336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>including</w:t>
      </w:r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 climate change, health justice and food system transformation. As both PI and Co-PI on major research grants</w:t>
      </w:r>
      <w:r w:rsidR="007B6BB8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>,</w:t>
      </w:r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 she brings leadership through her analytic, </w:t>
      </w:r>
      <w:proofErr w:type="gramStart"/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>empirical</w:t>
      </w:r>
      <w:proofErr w:type="gramEnd"/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 and award-winning artistic research methods. Currently, she is a Senior Researcher in the </w:t>
      </w:r>
      <w:proofErr w:type="spellStart"/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>Programme for</w:t>
      </w:r>
      <w:proofErr w:type="spellEnd"/>
      <w:r w:rsidRPr="004B6BE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  <w:lang w:val="en-US"/>
        </w:rPr>
        <w:t xml:space="preserve"> Applied Ethics, Norwegian University of Science and Technology (NTNU), the Principal Investigator of Norwegian Research Council climate research project</w:t>
      </w:r>
      <w:r w:rsidRPr="004B6BEE">
        <w:rPr>
          <w:rFonts w:asciiTheme="majorHAnsi" w:hAnsiTheme="majorHAnsi" w:cstheme="majorHAnsi"/>
          <w:color w:val="242424"/>
          <w:sz w:val="21"/>
          <w:szCs w:val="21"/>
          <w:bdr w:val="none" w:sz="0" w:space="0" w:color="auto" w:frame="1"/>
          <w:lang w:val="en-US"/>
        </w:rPr>
        <w:t> </w:t>
      </w:r>
      <w:hyperlink r:id="rId9" w:tgtFrame="_blank" w:history="1">
        <w:r w:rsidRPr="004B6BEE">
          <w:rPr>
            <w:rStyle w:val="Hyperlink"/>
            <w:rFonts w:asciiTheme="majorHAnsi" w:hAnsiTheme="majorHAnsi" w:cstheme="majorHAnsi"/>
            <w:sz w:val="21"/>
            <w:szCs w:val="21"/>
            <w:bdr w:val="none" w:sz="0" w:space="0" w:color="auto" w:frame="1"/>
            <w:lang w:val="en-US"/>
          </w:rPr>
          <w:t>MEATigation</w:t>
        </w:r>
      </w:hyperlink>
      <w:hyperlink r:id="rId10" w:tgtFrame="_blank" w:history="1">
        <w:r w:rsidRPr="004B6BEE">
          <w:rPr>
            <w:rStyle w:val="Hyperlink"/>
            <w:rFonts w:asciiTheme="majorHAnsi" w:hAnsiTheme="majorHAnsi" w:cstheme="majorHAnsi"/>
            <w:sz w:val="21"/>
            <w:szCs w:val="21"/>
            <w:bdr w:val="none" w:sz="0" w:space="0" w:color="auto" w:frame="1"/>
            <w:lang w:val="en-US"/>
          </w:rPr>
          <w:t>: Towards sustainable meat-use in Norwegian food practices for climate mitigation</w:t>
        </w:r>
      </w:hyperlink>
      <w:r w:rsidRPr="004B6BEE">
        <w:rPr>
          <w:rStyle w:val="apple-converted-space"/>
          <w:rFonts w:asciiTheme="majorHAnsi" w:hAnsiTheme="majorHAnsi" w:cstheme="majorHAnsi"/>
          <w:color w:val="242424"/>
          <w:sz w:val="21"/>
          <w:szCs w:val="21"/>
          <w:bdr w:val="none" w:sz="0" w:space="0" w:color="auto" w:frame="1"/>
          <w:lang w:val="en-US"/>
        </w:rPr>
        <w:t> </w:t>
      </w:r>
      <w:r w:rsidRPr="004B6BEE">
        <w:rPr>
          <w:rFonts w:asciiTheme="majorHAnsi" w:hAnsiTheme="majorHAnsi" w:cstheme="majorHAnsi"/>
          <w:color w:val="242424"/>
          <w:sz w:val="21"/>
          <w:szCs w:val="21"/>
          <w:bdr w:val="none" w:sz="0" w:space="0" w:color="auto" w:frame="1"/>
          <w:lang w:val="en-US"/>
        </w:rPr>
        <w:t>(2020-2024),</w:t>
      </w:r>
      <w:r w:rsidRPr="004B6BEE">
        <w:rPr>
          <w:rStyle w:val="apple-converted-space"/>
          <w:rFonts w:asciiTheme="majorHAnsi" w:hAnsiTheme="majorHAnsi" w:cstheme="majorHAnsi"/>
          <w:color w:val="242424"/>
          <w:sz w:val="21"/>
          <w:szCs w:val="21"/>
          <w:bdr w:val="none" w:sz="0" w:space="0" w:color="auto" w:frame="1"/>
          <w:lang w:val="en-US"/>
        </w:rPr>
        <w:t> </w:t>
      </w:r>
      <w:hyperlink r:id="rId11" w:tgtFrame="_blank" w:history="1">
        <w:r w:rsidRPr="004B6BEE">
          <w:rPr>
            <w:rStyle w:val="Hyperlink"/>
            <w:rFonts w:asciiTheme="majorHAnsi" w:hAnsiTheme="majorHAnsi" w:cstheme="majorHAnsi"/>
            <w:sz w:val="21"/>
            <w:szCs w:val="21"/>
            <w:bdr w:val="none" w:sz="0" w:space="0" w:color="auto" w:frame="1"/>
            <w:lang w:val="en-US"/>
          </w:rPr>
          <w:t>www.meatigation.no</w:t>
        </w:r>
      </w:hyperlink>
      <w:r w:rsidR="00EB0336">
        <w:rPr>
          <w:rFonts w:asciiTheme="majorHAnsi" w:hAnsiTheme="majorHAnsi" w:cstheme="majorHAnsi"/>
          <w:color w:val="242424"/>
          <w:sz w:val="21"/>
          <w:szCs w:val="21"/>
          <w:bdr w:val="none" w:sz="0" w:space="0" w:color="auto" w:frame="1"/>
          <w:lang w:val="en-US"/>
        </w:rPr>
        <w:t xml:space="preserve">; work package leader in the EU Horizon2020 project ISEED: Inclusive Science and European Democracies (2021-2024), </w:t>
      </w:r>
      <w:hyperlink r:id="rId12" w:history="1">
        <w:r w:rsidR="00EB0336" w:rsidRPr="00C06E7D">
          <w:rPr>
            <w:rStyle w:val="Hyperlink"/>
            <w:rFonts w:asciiTheme="majorHAnsi" w:hAnsiTheme="majorHAnsi" w:cstheme="majorHAnsi"/>
            <w:sz w:val="21"/>
            <w:szCs w:val="21"/>
            <w:bdr w:val="none" w:sz="0" w:space="0" w:color="auto" w:frame="1"/>
            <w:lang w:val="en-US"/>
          </w:rPr>
          <w:t>www.iseedeurope.eu</w:t>
        </w:r>
      </w:hyperlink>
      <w:r w:rsidR="00EB0336">
        <w:rPr>
          <w:rFonts w:asciiTheme="majorHAnsi" w:hAnsiTheme="majorHAnsi" w:cstheme="majorHAnsi"/>
          <w:color w:val="242424"/>
          <w:sz w:val="21"/>
          <w:szCs w:val="21"/>
          <w:bdr w:val="none" w:sz="0" w:space="0" w:color="auto" w:frame="1"/>
          <w:lang w:val="en-US"/>
        </w:rPr>
        <w:t xml:space="preserve">. </w:t>
      </w:r>
    </w:p>
    <w:p w14:paraId="1782D1C5" w14:textId="77777777" w:rsidR="001F3A78" w:rsidRPr="00051EF6" w:rsidRDefault="001F3A78" w:rsidP="00A5634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pacing w:val="2"/>
          <w:sz w:val="26"/>
          <w:szCs w:val="26"/>
          <w:lang w:val="en-GB"/>
        </w:rPr>
      </w:pPr>
    </w:p>
    <w:p w14:paraId="77ECCA6E" w14:textId="6CE4905B" w:rsidR="00A56344" w:rsidRPr="00A56344" w:rsidRDefault="00A56344" w:rsidP="00A5634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w w:val="102"/>
          <w:sz w:val="26"/>
          <w:szCs w:val="26"/>
          <w:lang w:val="en-GB"/>
        </w:rPr>
      </w:pPr>
      <w:r w:rsidRPr="00A56344">
        <w:rPr>
          <w:rFonts w:asciiTheme="majorHAnsi" w:hAnsiTheme="majorHAnsi" w:cstheme="majorHAnsi"/>
          <w:b/>
          <w:bCs/>
          <w:spacing w:val="2"/>
          <w:sz w:val="26"/>
          <w:szCs w:val="26"/>
          <w:lang w:val="en-GB"/>
        </w:rPr>
        <w:t>P</w:t>
      </w:r>
      <w:r w:rsidRPr="00A56344">
        <w:rPr>
          <w:rFonts w:asciiTheme="majorHAnsi" w:hAnsiTheme="majorHAnsi" w:cstheme="majorHAnsi"/>
          <w:b/>
          <w:bCs/>
          <w:spacing w:val="3"/>
          <w:sz w:val="26"/>
          <w:szCs w:val="26"/>
          <w:lang w:val="en-GB"/>
        </w:rPr>
        <w:t>ER</w:t>
      </w:r>
      <w:r w:rsidRPr="00A56344">
        <w:rPr>
          <w:rFonts w:asciiTheme="majorHAnsi" w:hAnsiTheme="majorHAnsi" w:cstheme="majorHAnsi"/>
          <w:b/>
          <w:bCs/>
          <w:spacing w:val="2"/>
          <w:sz w:val="26"/>
          <w:szCs w:val="26"/>
          <w:lang w:val="en-GB"/>
        </w:rPr>
        <w:t>S</w:t>
      </w:r>
      <w:r w:rsidRPr="00A56344">
        <w:rPr>
          <w:rFonts w:asciiTheme="majorHAnsi" w:hAnsiTheme="majorHAnsi" w:cstheme="majorHAnsi"/>
          <w:b/>
          <w:bCs/>
          <w:spacing w:val="3"/>
          <w:sz w:val="26"/>
          <w:szCs w:val="26"/>
          <w:lang w:val="en-GB"/>
        </w:rPr>
        <w:t>ONA</w:t>
      </w:r>
      <w:r w:rsidRPr="00A56344">
        <w:rPr>
          <w:rFonts w:asciiTheme="majorHAnsi" w:hAnsiTheme="majorHAnsi" w:cstheme="majorHAnsi"/>
          <w:b/>
          <w:bCs/>
          <w:sz w:val="26"/>
          <w:szCs w:val="26"/>
          <w:lang w:val="en-GB"/>
        </w:rPr>
        <w:t>L</w:t>
      </w:r>
      <w:r w:rsidRPr="00A56344">
        <w:rPr>
          <w:rFonts w:asciiTheme="majorHAnsi" w:hAnsiTheme="majorHAnsi" w:cstheme="majorHAnsi"/>
          <w:b/>
          <w:bCs/>
          <w:spacing w:val="28"/>
          <w:sz w:val="26"/>
          <w:szCs w:val="26"/>
          <w:lang w:val="en-GB"/>
        </w:rPr>
        <w:t xml:space="preserve"> </w:t>
      </w:r>
      <w:r w:rsidRPr="00A56344">
        <w:rPr>
          <w:rFonts w:asciiTheme="majorHAnsi" w:hAnsiTheme="majorHAnsi" w:cstheme="majorHAnsi"/>
          <w:b/>
          <w:bCs/>
          <w:spacing w:val="2"/>
          <w:w w:val="102"/>
          <w:sz w:val="26"/>
          <w:szCs w:val="26"/>
          <w:lang w:val="en-GB"/>
        </w:rPr>
        <w:t>I</w:t>
      </w:r>
      <w:r w:rsidRPr="00A56344">
        <w:rPr>
          <w:rFonts w:asciiTheme="majorHAnsi" w:hAnsiTheme="majorHAnsi" w:cstheme="majorHAnsi"/>
          <w:b/>
          <w:bCs/>
          <w:spacing w:val="3"/>
          <w:w w:val="102"/>
          <w:sz w:val="26"/>
          <w:szCs w:val="26"/>
          <w:lang w:val="en-GB"/>
        </w:rPr>
        <w:t>N</w:t>
      </w:r>
      <w:r w:rsidRPr="00A56344">
        <w:rPr>
          <w:rFonts w:asciiTheme="majorHAnsi" w:hAnsiTheme="majorHAnsi" w:cstheme="majorHAnsi"/>
          <w:b/>
          <w:bCs/>
          <w:spacing w:val="2"/>
          <w:w w:val="102"/>
          <w:sz w:val="26"/>
          <w:szCs w:val="26"/>
          <w:lang w:val="en-GB"/>
        </w:rPr>
        <w:t>F</w:t>
      </w:r>
      <w:r w:rsidRPr="00A56344">
        <w:rPr>
          <w:rFonts w:asciiTheme="majorHAnsi" w:hAnsiTheme="majorHAnsi" w:cstheme="majorHAnsi"/>
          <w:b/>
          <w:bCs/>
          <w:spacing w:val="3"/>
          <w:w w:val="102"/>
          <w:sz w:val="26"/>
          <w:szCs w:val="26"/>
          <w:lang w:val="en-GB"/>
        </w:rPr>
        <w:t>OR</w:t>
      </w:r>
      <w:r w:rsidRPr="00A56344">
        <w:rPr>
          <w:rFonts w:asciiTheme="majorHAnsi" w:hAnsiTheme="majorHAnsi" w:cstheme="majorHAnsi"/>
          <w:b/>
          <w:bCs/>
          <w:spacing w:val="4"/>
          <w:w w:val="102"/>
          <w:sz w:val="26"/>
          <w:szCs w:val="26"/>
          <w:lang w:val="en-GB"/>
        </w:rPr>
        <w:t>M</w:t>
      </w:r>
      <w:r w:rsidRPr="00A56344">
        <w:rPr>
          <w:rFonts w:asciiTheme="majorHAnsi" w:hAnsiTheme="majorHAnsi" w:cstheme="majorHAnsi"/>
          <w:b/>
          <w:bCs/>
          <w:spacing w:val="3"/>
          <w:w w:val="102"/>
          <w:sz w:val="26"/>
          <w:szCs w:val="26"/>
          <w:lang w:val="en-GB"/>
        </w:rPr>
        <w:t>AT</w:t>
      </w:r>
      <w:r w:rsidRPr="00A56344">
        <w:rPr>
          <w:rFonts w:asciiTheme="majorHAnsi" w:hAnsiTheme="majorHAnsi" w:cstheme="majorHAnsi"/>
          <w:b/>
          <w:bCs/>
          <w:spacing w:val="2"/>
          <w:w w:val="102"/>
          <w:sz w:val="26"/>
          <w:szCs w:val="26"/>
          <w:lang w:val="en-GB"/>
        </w:rPr>
        <w:t>I</w:t>
      </w:r>
      <w:r w:rsidRPr="00A56344">
        <w:rPr>
          <w:rFonts w:asciiTheme="majorHAnsi" w:hAnsiTheme="majorHAnsi" w:cstheme="majorHAnsi"/>
          <w:b/>
          <w:bCs/>
          <w:spacing w:val="3"/>
          <w:w w:val="102"/>
          <w:sz w:val="26"/>
          <w:szCs w:val="26"/>
          <w:lang w:val="en-GB"/>
        </w:rPr>
        <w:t>O</w:t>
      </w:r>
      <w:r w:rsidRPr="00A56344">
        <w:rPr>
          <w:rFonts w:asciiTheme="majorHAnsi" w:hAnsiTheme="majorHAnsi" w:cstheme="majorHAnsi"/>
          <w:b/>
          <w:bCs/>
          <w:w w:val="102"/>
          <w:sz w:val="26"/>
          <w:szCs w:val="26"/>
          <w:lang w:val="en-GB"/>
        </w:rPr>
        <w:t>N</w:t>
      </w:r>
    </w:p>
    <w:p w14:paraId="5886D63C" w14:textId="77777777" w:rsidR="00A56344" w:rsidRPr="000F36F9" w:rsidRDefault="00A56344" w:rsidP="00A56344">
      <w:pPr>
        <w:spacing w:after="200" w:line="276" w:lineRule="auto"/>
        <w:contextualSpacing/>
        <w:rPr>
          <w:rFonts w:asciiTheme="majorHAnsi" w:hAnsiTheme="majorHAnsi" w:cstheme="majorHAnsi"/>
          <w:sz w:val="20"/>
          <w:szCs w:val="20"/>
          <w:lang w:val="en-GB"/>
        </w:rPr>
      </w:pPr>
      <w:r w:rsidRPr="000F36F9">
        <w:rPr>
          <w:rFonts w:asciiTheme="majorHAnsi" w:hAnsiTheme="majorHAnsi" w:cstheme="majorHAnsi"/>
          <w:sz w:val="20"/>
          <w:szCs w:val="20"/>
          <w:lang w:val="en-GB"/>
        </w:rPr>
        <w:t>Nationality: Greek</w:t>
      </w:r>
    </w:p>
    <w:p w14:paraId="47D5A4B2" w14:textId="15A803A2" w:rsidR="00A56344" w:rsidRPr="000F36F9" w:rsidRDefault="00A56344" w:rsidP="00A56344">
      <w:pPr>
        <w:spacing w:line="276" w:lineRule="auto"/>
        <w:contextualSpacing/>
        <w:rPr>
          <w:rFonts w:asciiTheme="majorHAnsi" w:hAnsiTheme="majorHAnsi" w:cstheme="majorHAnsi"/>
          <w:sz w:val="20"/>
          <w:szCs w:val="20"/>
          <w:lang w:val="en-GB" w:eastAsia="nb-NO"/>
        </w:rPr>
      </w:pPr>
      <w:r w:rsidRPr="000F36F9">
        <w:rPr>
          <w:rFonts w:asciiTheme="majorHAnsi" w:hAnsiTheme="majorHAnsi" w:cstheme="majorHAnsi"/>
          <w:sz w:val="20"/>
          <w:szCs w:val="20"/>
          <w:lang w:val="en-GB"/>
        </w:rPr>
        <w:t>Researcher unique identifier(s) (ORCID):</w:t>
      </w:r>
      <w:r w:rsidRPr="000F36F9">
        <w:rPr>
          <w:rFonts w:asciiTheme="majorHAnsi" w:hAnsiTheme="majorHAnsi" w:cstheme="majorHAnsi"/>
          <w:sz w:val="20"/>
          <w:szCs w:val="20"/>
          <w:shd w:val="clear" w:color="auto" w:fill="FFFFFF"/>
          <w:lang w:val="en-GB"/>
        </w:rPr>
        <w:t xml:space="preserve"> </w:t>
      </w:r>
      <w:hyperlink r:id="rId13" w:history="1">
        <w:r w:rsidR="0029323D" w:rsidRPr="00090417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  <w:lang w:val="en-GB" w:eastAsia="nb-NO"/>
          </w:rPr>
          <w:t>https://orcid.org/0000-0001-7074-3043</w:t>
        </w:r>
      </w:hyperlink>
      <w:r w:rsidR="0029323D">
        <w:rPr>
          <w:rFonts w:asciiTheme="majorHAnsi" w:hAnsiTheme="majorHAnsi" w:cstheme="majorHAnsi"/>
          <w:sz w:val="20"/>
          <w:szCs w:val="20"/>
          <w:shd w:val="clear" w:color="auto" w:fill="FFFFFF"/>
          <w:lang w:val="en-GB" w:eastAsia="nb-NO"/>
        </w:rPr>
        <w:t xml:space="preserve"> </w:t>
      </w:r>
    </w:p>
    <w:p w14:paraId="364676B6" w14:textId="6DC801CB" w:rsidR="001F3A78" w:rsidRPr="001F3A78" w:rsidRDefault="00DA7FC3" w:rsidP="001F3A78">
      <w:pPr>
        <w:spacing w:after="200" w:line="276" w:lineRule="auto"/>
        <w:contextualSpacing/>
        <w:rPr>
          <w:rFonts w:asciiTheme="majorHAnsi" w:hAnsiTheme="majorHAnsi" w:cstheme="majorHAnsi"/>
          <w:sz w:val="20"/>
          <w:szCs w:val="20"/>
        </w:rPr>
      </w:pPr>
      <w:r w:rsidRPr="000F36F9">
        <w:rPr>
          <w:rFonts w:asciiTheme="majorHAnsi" w:hAnsiTheme="majorHAnsi" w:cstheme="majorHAnsi"/>
          <w:sz w:val="20"/>
          <w:szCs w:val="20"/>
          <w:lang w:val="en-GB"/>
        </w:rPr>
        <w:t>P</w:t>
      </w:r>
      <w:r w:rsidR="00A56344" w:rsidRPr="000F36F9">
        <w:rPr>
          <w:rFonts w:asciiTheme="majorHAnsi" w:hAnsiTheme="majorHAnsi" w:cstheme="majorHAnsi"/>
          <w:sz w:val="20"/>
          <w:szCs w:val="20"/>
          <w:lang w:val="en-GB"/>
        </w:rPr>
        <w:t xml:space="preserve">ersonal web </w:t>
      </w:r>
      <w:r w:rsidR="00A56344" w:rsidRPr="00440995">
        <w:rPr>
          <w:rFonts w:asciiTheme="majorHAnsi" w:hAnsiTheme="majorHAnsi" w:cstheme="majorHAnsi"/>
          <w:sz w:val="20"/>
          <w:szCs w:val="20"/>
          <w:lang w:val="en-GB"/>
        </w:rPr>
        <w:t>site</w:t>
      </w:r>
      <w:r w:rsidR="00760543">
        <w:rPr>
          <w:rFonts w:asciiTheme="majorHAnsi" w:hAnsiTheme="majorHAnsi" w:cstheme="majorHAnsi"/>
          <w:sz w:val="20"/>
          <w:szCs w:val="20"/>
          <w:lang w:val="en-GB"/>
        </w:rPr>
        <w:t>s</w:t>
      </w:r>
      <w:r w:rsidR="00A56344" w:rsidRPr="00440995">
        <w:rPr>
          <w:rFonts w:asciiTheme="majorHAnsi" w:hAnsiTheme="majorHAnsi" w:cstheme="majorHAnsi"/>
          <w:sz w:val="20"/>
          <w:szCs w:val="20"/>
          <w:lang w:val="en-GB"/>
        </w:rPr>
        <w:t xml:space="preserve">: </w:t>
      </w:r>
      <w:hyperlink r:id="rId14" w:history="1">
        <w:r w:rsidR="00440995" w:rsidRPr="00090417">
          <w:rPr>
            <w:rStyle w:val="Hyperlink"/>
            <w:rFonts w:asciiTheme="majorHAnsi" w:hAnsiTheme="majorHAnsi" w:cstheme="majorHAnsi"/>
            <w:sz w:val="20"/>
            <w:szCs w:val="20"/>
          </w:rPr>
          <w:t>https://www.ideobics.com</w:t>
        </w:r>
      </w:hyperlink>
      <w:r w:rsidR="00440995" w:rsidRPr="00440995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440995">
        <w:rPr>
          <w:rFonts w:asciiTheme="majorHAnsi" w:hAnsiTheme="majorHAnsi" w:cstheme="majorHAnsi"/>
          <w:sz w:val="20"/>
          <w:szCs w:val="20"/>
          <w:lang w:val="en-GB"/>
        </w:rPr>
        <w:t>;</w:t>
      </w:r>
      <w:r w:rsidRPr="00440995">
        <w:rPr>
          <w:rFonts w:asciiTheme="majorHAnsi" w:hAnsiTheme="majorHAnsi" w:cstheme="majorHAnsi"/>
          <w:sz w:val="20"/>
          <w:szCs w:val="20"/>
        </w:rPr>
        <w:t xml:space="preserve"> </w:t>
      </w:r>
      <w:hyperlink r:id="rId15" w:history="1">
        <w:r w:rsidR="00963B04" w:rsidRPr="00440995">
          <w:rPr>
            <w:rStyle w:val="Hyperlink"/>
            <w:rFonts w:asciiTheme="majorHAnsi" w:hAnsiTheme="majorHAnsi" w:cstheme="majorHAnsi"/>
            <w:sz w:val="20"/>
            <w:szCs w:val="20"/>
          </w:rPr>
          <w:t>https://www.ntnu.edu/employees/sophia.efstathiou</w:t>
        </w:r>
      </w:hyperlink>
      <w:r w:rsidRPr="00440995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922F970" w14:textId="77777777" w:rsidR="001F3A78" w:rsidRDefault="001F3A78" w:rsidP="00070245">
      <w:pPr>
        <w:ind w:left="1134" w:hanging="1134"/>
        <w:rPr>
          <w:rFonts w:asciiTheme="majorHAnsi" w:hAnsiTheme="majorHAnsi" w:cs="Futura"/>
          <w:b/>
          <w:sz w:val="26"/>
          <w:szCs w:val="26"/>
        </w:rPr>
      </w:pPr>
    </w:p>
    <w:p w14:paraId="68DE4E63" w14:textId="4844F976" w:rsidR="00070245" w:rsidRPr="00480190" w:rsidRDefault="00070245" w:rsidP="00070245">
      <w:pPr>
        <w:ind w:left="1134" w:hanging="1134"/>
        <w:rPr>
          <w:rFonts w:asciiTheme="majorHAnsi" w:hAnsiTheme="majorHAnsi" w:cs="Futura"/>
          <w:b/>
          <w:sz w:val="26"/>
          <w:szCs w:val="26"/>
        </w:rPr>
      </w:pPr>
      <w:r w:rsidRPr="00480190">
        <w:rPr>
          <w:rFonts w:asciiTheme="majorHAnsi" w:hAnsiTheme="majorHAnsi" w:cs="Futura"/>
          <w:b/>
          <w:sz w:val="26"/>
          <w:szCs w:val="26"/>
        </w:rPr>
        <w:t>E</w:t>
      </w:r>
      <w:r w:rsidR="00F4434A">
        <w:rPr>
          <w:rFonts w:asciiTheme="majorHAnsi" w:hAnsiTheme="majorHAnsi" w:cs="Futura"/>
          <w:b/>
          <w:sz w:val="26"/>
          <w:szCs w:val="26"/>
        </w:rPr>
        <w:t>DUCATION</w:t>
      </w:r>
    </w:p>
    <w:p w14:paraId="33721EE8" w14:textId="190D0725" w:rsidR="00070245" w:rsidRPr="000F36F9" w:rsidRDefault="00070245" w:rsidP="00070245">
      <w:pPr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 w:rsidRPr="000F36F9">
        <w:rPr>
          <w:rFonts w:asciiTheme="majorHAnsi" w:hAnsiTheme="majorHAnsi" w:cs="Futura"/>
          <w:sz w:val="20"/>
          <w:szCs w:val="20"/>
        </w:rPr>
        <w:t xml:space="preserve">2009 </w:t>
      </w:r>
      <w:r w:rsidRPr="000F36F9">
        <w:rPr>
          <w:rFonts w:asciiTheme="majorHAnsi" w:hAnsiTheme="majorHAnsi" w:cs="Futura"/>
          <w:sz w:val="20"/>
          <w:szCs w:val="20"/>
        </w:rPr>
        <w:tab/>
        <w:t xml:space="preserve">PhD in Philosophy </w:t>
      </w:r>
      <w:r w:rsidR="00EB0336" w:rsidRPr="00EB0336">
        <w:rPr>
          <w:rFonts w:asciiTheme="majorHAnsi" w:hAnsiTheme="majorHAnsi" w:cs="Futura"/>
          <w:sz w:val="20"/>
          <w:szCs w:val="20"/>
          <w:lang w:val="en-US"/>
        </w:rPr>
        <w:t xml:space="preserve">and </w:t>
      </w:r>
      <w:r w:rsidRPr="000F36F9">
        <w:rPr>
          <w:rFonts w:asciiTheme="majorHAnsi" w:hAnsiTheme="majorHAnsi" w:cs="Futura"/>
          <w:sz w:val="20"/>
          <w:szCs w:val="20"/>
        </w:rPr>
        <w:t xml:space="preserve">Science Studies, University of California San Diego </w:t>
      </w:r>
      <w:r w:rsidR="00DA7FC3" w:rsidRPr="000F36F9">
        <w:rPr>
          <w:rFonts w:asciiTheme="majorHAnsi" w:hAnsiTheme="majorHAnsi" w:cs="Futura"/>
          <w:sz w:val="20"/>
          <w:szCs w:val="20"/>
          <w:lang w:val="en-US"/>
        </w:rPr>
        <w:t>(UCSD)</w:t>
      </w:r>
    </w:p>
    <w:p w14:paraId="148CA0E1" w14:textId="29240C32" w:rsidR="009D18C5" w:rsidRPr="000F36F9" w:rsidRDefault="009D18C5" w:rsidP="00070245">
      <w:pPr>
        <w:ind w:left="1134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sz w:val="20"/>
          <w:szCs w:val="20"/>
        </w:rPr>
        <w:tab/>
        <w:t>Thesis Title: The use of ‘race’ as a variable in biomedical research</w:t>
      </w:r>
    </w:p>
    <w:p w14:paraId="66F4ABD5" w14:textId="22CAD12F" w:rsidR="009D18C5" w:rsidRPr="000F36F9" w:rsidRDefault="009D18C5" w:rsidP="00070245">
      <w:pPr>
        <w:ind w:left="1134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sz w:val="20"/>
          <w:szCs w:val="20"/>
        </w:rPr>
        <w:tab/>
        <w:t>Thesis Supervisor: N</w:t>
      </w:r>
      <w:proofErr w:type="spellStart"/>
      <w:r w:rsidR="00571DF6" w:rsidRPr="00571DF6">
        <w:rPr>
          <w:rFonts w:asciiTheme="majorHAnsi" w:hAnsiTheme="majorHAnsi" w:cs="Futura"/>
          <w:sz w:val="20"/>
          <w:szCs w:val="20"/>
          <w:lang w:val="en-US"/>
        </w:rPr>
        <w:t>ancy</w:t>
      </w:r>
      <w:proofErr w:type="spellEnd"/>
      <w:r w:rsidRPr="000F36F9">
        <w:rPr>
          <w:rFonts w:asciiTheme="majorHAnsi" w:hAnsiTheme="majorHAnsi" w:cs="Futura"/>
          <w:sz w:val="20"/>
          <w:szCs w:val="20"/>
        </w:rPr>
        <w:t xml:space="preserve"> Cartwright FBA FAcSS</w:t>
      </w:r>
    </w:p>
    <w:p w14:paraId="559728EC" w14:textId="77777777" w:rsidR="00EC7D25" w:rsidRPr="000F36F9" w:rsidRDefault="00EC7D25" w:rsidP="00EC7D25">
      <w:pPr>
        <w:spacing w:line="120" w:lineRule="auto"/>
        <w:ind w:left="1134" w:hanging="1134"/>
        <w:rPr>
          <w:rFonts w:asciiTheme="majorHAnsi" w:hAnsiTheme="majorHAnsi" w:cs="Futura"/>
          <w:sz w:val="20"/>
          <w:szCs w:val="20"/>
        </w:rPr>
      </w:pPr>
    </w:p>
    <w:p w14:paraId="3C18762F" w14:textId="0B975CCC" w:rsidR="00070245" w:rsidRPr="000F36F9" w:rsidRDefault="00070245" w:rsidP="00070245">
      <w:pPr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 w:rsidRPr="000F36F9">
        <w:rPr>
          <w:rFonts w:asciiTheme="majorHAnsi" w:hAnsiTheme="majorHAnsi" w:cs="Futura"/>
          <w:sz w:val="20"/>
          <w:szCs w:val="20"/>
        </w:rPr>
        <w:t xml:space="preserve">2006 – 09  </w:t>
      </w:r>
      <w:r w:rsidRPr="000F36F9">
        <w:rPr>
          <w:rFonts w:asciiTheme="majorHAnsi" w:hAnsiTheme="majorHAnsi" w:cs="Futura"/>
          <w:sz w:val="20"/>
          <w:szCs w:val="20"/>
        </w:rPr>
        <w:tab/>
        <w:t xml:space="preserve">Visiting </w:t>
      </w:r>
      <w:r w:rsidR="002C5A56" w:rsidRPr="002C5A56">
        <w:rPr>
          <w:rFonts w:asciiTheme="majorHAnsi" w:hAnsiTheme="majorHAnsi" w:cs="Futura"/>
          <w:sz w:val="20"/>
          <w:szCs w:val="20"/>
          <w:lang w:val="en-US"/>
        </w:rPr>
        <w:t>Doctora</w:t>
      </w:r>
      <w:r w:rsidR="002C5A56">
        <w:rPr>
          <w:rFonts w:asciiTheme="majorHAnsi" w:hAnsiTheme="majorHAnsi" w:cs="Futura"/>
          <w:sz w:val="20"/>
          <w:szCs w:val="20"/>
          <w:lang w:val="en-US"/>
        </w:rPr>
        <w:t>l Fellow</w:t>
      </w:r>
      <w:r w:rsidRPr="000F36F9">
        <w:rPr>
          <w:rFonts w:asciiTheme="majorHAnsi" w:hAnsiTheme="majorHAnsi" w:cs="Futura"/>
          <w:sz w:val="20"/>
          <w:szCs w:val="20"/>
        </w:rPr>
        <w:t>, Center for Philosophy of Natural and Social Science, London School of Economics and Political Science</w:t>
      </w:r>
      <w:r w:rsidR="00DA7FC3" w:rsidRPr="000F36F9">
        <w:rPr>
          <w:rFonts w:asciiTheme="majorHAnsi" w:hAnsiTheme="majorHAnsi" w:cs="Futura"/>
          <w:sz w:val="20"/>
          <w:szCs w:val="20"/>
          <w:lang w:val="en-US"/>
        </w:rPr>
        <w:t xml:space="preserve"> (LSE)</w:t>
      </w:r>
    </w:p>
    <w:p w14:paraId="4BD8901A" w14:textId="77777777" w:rsidR="00EC7D25" w:rsidRPr="000F36F9" w:rsidRDefault="00EC7D25" w:rsidP="00EC7D25">
      <w:pPr>
        <w:spacing w:line="120" w:lineRule="auto"/>
        <w:ind w:left="1134" w:hanging="1134"/>
        <w:rPr>
          <w:rFonts w:asciiTheme="majorHAnsi" w:hAnsiTheme="majorHAnsi" w:cs="Futura"/>
          <w:sz w:val="20"/>
          <w:szCs w:val="20"/>
        </w:rPr>
      </w:pPr>
    </w:p>
    <w:p w14:paraId="32DF80A8" w14:textId="603CDF83" w:rsidR="00BE12B1" w:rsidRPr="000F36F9" w:rsidRDefault="00070245" w:rsidP="00BE12B1">
      <w:pPr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 w:rsidRPr="000F36F9">
        <w:rPr>
          <w:rFonts w:asciiTheme="majorHAnsi" w:hAnsiTheme="majorHAnsi" w:cs="Futura"/>
          <w:sz w:val="20"/>
          <w:szCs w:val="20"/>
        </w:rPr>
        <w:t>2006</w:t>
      </w:r>
      <w:r w:rsidRPr="000F36F9">
        <w:rPr>
          <w:rFonts w:asciiTheme="majorHAnsi" w:hAnsiTheme="majorHAnsi" w:cs="Futura"/>
          <w:sz w:val="20"/>
          <w:szCs w:val="20"/>
        </w:rPr>
        <w:tab/>
        <w:t>MA in Philosophy, University of California San Diego</w:t>
      </w:r>
      <w:r w:rsidR="00DA7FC3" w:rsidRPr="000F36F9">
        <w:rPr>
          <w:rFonts w:asciiTheme="majorHAnsi" w:hAnsiTheme="majorHAnsi" w:cs="Futura"/>
          <w:sz w:val="20"/>
          <w:szCs w:val="20"/>
          <w:lang w:val="en-US"/>
        </w:rPr>
        <w:t xml:space="preserve"> (UCSD)</w:t>
      </w:r>
    </w:p>
    <w:p w14:paraId="0D5A07A8" w14:textId="77777777" w:rsidR="00BE12B1" w:rsidRPr="000F36F9" w:rsidRDefault="00BE12B1" w:rsidP="00BE12B1">
      <w:pPr>
        <w:spacing w:line="120" w:lineRule="auto"/>
        <w:ind w:left="1134" w:hanging="1134"/>
        <w:rPr>
          <w:rFonts w:asciiTheme="majorHAnsi" w:hAnsiTheme="majorHAnsi" w:cs="Futura"/>
          <w:sz w:val="20"/>
          <w:szCs w:val="20"/>
        </w:rPr>
      </w:pPr>
    </w:p>
    <w:p w14:paraId="2D973C8D" w14:textId="43577616" w:rsidR="00070245" w:rsidRPr="000F36F9" w:rsidRDefault="00070245" w:rsidP="00BE12B1">
      <w:pPr>
        <w:ind w:left="1134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sz w:val="20"/>
          <w:szCs w:val="20"/>
        </w:rPr>
        <w:t>2000</w:t>
      </w:r>
      <w:r w:rsidRPr="000F36F9">
        <w:rPr>
          <w:rFonts w:asciiTheme="majorHAnsi" w:hAnsiTheme="majorHAnsi" w:cs="Futura"/>
          <w:sz w:val="20"/>
          <w:szCs w:val="20"/>
        </w:rPr>
        <w:tab/>
        <w:t>MPhys Master of Physics, Mathematics and Physics (Joint Hons), University of Warwick</w:t>
      </w:r>
      <w:r w:rsidR="00AF142A" w:rsidRPr="000F36F9">
        <w:rPr>
          <w:rFonts w:asciiTheme="majorHAnsi" w:hAnsiTheme="majorHAnsi" w:cs="Futura"/>
          <w:sz w:val="20"/>
          <w:szCs w:val="20"/>
        </w:rPr>
        <w:t xml:space="preserve"> (Class I)</w:t>
      </w:r>
    </w:p>
    <w:p w14:paraId="428DAD8D" w14:textId="77777777" w:rsidR="00A56344" w:rsidRDefault="00A56344" w:rsidP="00BE12B1">
      <w:pPr>
        <w:spacing w:line="276" w:lineRule="auto"/>
        <w:rPr>
          <w:rFonts w:asciiTheme="majorHAnsi" w:hAnsiTheme="majorHAnsi" w:cs="Futura"/>
          <w:b/>
          <w:sz w:val="26"/>
          <w:szCs w:val="26"/>
        </w:rPr>
      </w:pPr>
    </w:p>
    <w:p w14:paraId="21AD9038" w14:textId="173760EA" w:rsidR="00F4434A" w:rsidRDefault="00F4434A" w:rsidP="00BE12B1">
      <w:pPr>
        <w:spacing w:line="276" w:lineRule="auto"/>
        <w:rPr>
          <w:rFonts w:asciiTheme="majorHAnsi" w:hAnsiTheme="majorHAnsi" w:cs="Futura"/>
          <w:b/>
          <w:sz w:val="26"/>
          <w:szCs w:val="26"/>
        </w:rPr>
      </w:pPr>
      <w:r>
        <w:rPr>
          <w:rFonts w:asciiTheme="majorHAnsi" w:hAnsiTheme="majorHAnsi" w:cs="Futura"/>
          <w:b/>
          <w:sz w:val="26"/>
          <w:szCs w:val="26"/>
        </w:rPr>
        <w:t>ACADEMIC POSITIONS</w:t>
      </w:r>
    </w:p>
    <w:p w14:paraId="6EF7D909" w14:textId="5047CB12" w:rsidR="006C3374" w:rsidRPr="00A56344" w:rsidRDefault="005E67C7" w:rsidP="00BE12B1">
      <w:pPr>
        <w:spacing w:line="276" w:lineRule="auto"/>
        <w:rPr>
          <w:rFonts w:asciiTheme="majorHAnsi" w:hAnsiTheme="majorHAnsi" w:cs="Futura"/>
          <w:b/>
        </w:rPr>
      </w:pPr>
      <w:r w:rsidRPr="00A56344">
        <w:rPr>
          <w:rFonts w:asciiTheme="majorHAnsi" w:hAnsiTheme="majorHAnsi" w:cs="Futura"/>
          <w:b/>
        </w:rPr>
        <w:t>Current</w:t>
      </w:r>
      <w:r w:rsidR="006C3374" w:rsidRPr="00A56344">
        <w:rPr>
          <w:rFonts w:asciiTheme="majorHAnsi" w:hAnsiTheme="majorHAnsi" w:cs="Futura"/>
          <w:b/>
        </w:rPr>
        <w:t xml:space="preserve"> </w:t>
      </w:r>
    </w:p>
    <w:p w14:paraId="4716BDEE" w14:textId="7BD28982" w:rsidR="00EC7D25" w:rsidRPr="000F36F9" w:rsidRDefault="003B46CC" w:rsidP="00EC7D25">
      <w:pPr>
        <w:pStyle w:val="Standard"/>
        <w:widowControl w:val="0"/>
        <w:ind w:left="1134" w:right="46" w:hanging="1134"/>
        <w:rPr>
          <w:rFonts w:asciiTheme="majorHAnsi" w:hAnsiTheme="majorHAnsi" w:cstheme="majorHAnsi"/>
          <w:sz w:val="20"/>
          <w:szCs w:val="20"/>
          <w:lang w:val="en-US"/>
        </w:rPr>
      </w:pPr>
      <w:r w:rsidRPr="000F36F9">
        <w:rPr>
          <w:rFonts w:asciiTheme="majorHAnsi" w:hAnsiTheme="majorHAnsi" w:cstheme="majorHAnsi"/>
          <w:sz w:val="20"/>
          <w:szCs w:val="20"/>
          <w:lang w:val="en-US"/>
        </w:rPr>
        <w:tab/>
      </w:r>
      <w:r w:rsidR="00E0111F">
        <w:rPr>
          <w:rFonts w:asciiTheme="majorHAnsi" w:hAnsiTheme="majorHAnsi" w:cstheme="majorHAnsi"/>
          <w:sz w:val="20"/>
          <w:szCs w:val="20"/>
          <w:lang w:val="en-US"/>
        </w:rPr>
        <w:t xml:space="preserve">Senior </w:t>
      </w:r>
      <w:r w:rsidR="002C5A56">
        <w:rPr>
          <w:rFonts w:asciiTheme="majorHAnsi" w:hAnsiTheme="majorHAnsi" w:cstheme="majorHAnsi"/>
          <w:sz w:val="20"/>
          <w:szCs w:val="20"/>
          <w:lang w:val="en-US"/>
        </w:rPr>
        <w:t>Researcher</w:t>
      </w:r>
      <w:r w:rsidR="003447FA" w:rsidRPr="000F36F9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proofErr w:type="spellStart"/>
      <w:r w:rsidR="003447FA" w:rsidRPr="000F36F9">
        <w:rPr>
          <w:rFonts w:asciiTheme="majorHAnsi" w:hAnsiTheme="majorHAnsi" w:cstheme="majorHAnsi"/>
          <w:sz w:val="20"/>
          <w:szCs w:val="20"/>
          <w:lang w:val="en-US"/>
        </w:rPr>
        <w:t>Programme</w:t>
      </w:r>
      <w:proofErr w:type="spellEnd"/>
      <w:r w:rsidR="003447FA" w:rsidRPr="000F36F9">
        <w:rPr>
          <w:rFonts w:asciiTheme="majorHAnsi" w:hAnsiTheme="majorHAnsi" w:cstheme="majorHAnsi"/>
          <w:sz w:val="20"/>
          <w:szCs w:val="20"/>
          <w:lang w:val="en-US"/>
        </w:rPr>
        <w:t xml:space="preserve"> for Applied Ethics, Norwegian University of Science and Technology </w:t>
      </w:r>
      <w:r w:rsidR="00DA7FC3" w:rsidRPr="000F36F9">
        <w:rPr>
          <w:rFonts w:asciiTheme="majorHAnsi" w:hAnsiTheme="majorHAnsi" w:cstheme="majorHAnsi"/>
          <w:sz w:val="20"/>
          <w:szCs w:val="20"/>
          <w:lang w:val="en-US"/>
        </w:rPr>
        <w:t>(</w:t>
      </w:r>
      <w:r w:rsidR="003447FA" w:rsidRPr="000F36F9">
        <w:rPr>
          <w:rFonts w:asciiTheme="majorHAnsi" w:hAnsiTheme="majorHAnsi" w:cstheme="majorHAnsi"/>
          <w:sz w:val="20"/>
          <w:szCs w:val="20"/>
          <w:lang w:val="en-US"/>
        </w:rPr>
        <w:t>NTNU</w:t>
      </w:r>
      <w:r w:rsidR="00DA7FC3" w:rsidRPr="000F36F9">
        <w:rPr>
          <w:rFonts w:asciiTheme="majorHAnsi" w:hAnsiTheme="majorHAnsi" w:cstheme="majorHAnsi"/>
          <w:sz w:val="20"/>
          <w:szCs w:val="20"/>
          <w:lang w:val="en-US"/>
        </w:rPr>
        <w:t>)</w:t>
      </w:r>
      <w:r w:rsidR="003447FA" w:rsidRPr="000F36F9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635B25">
        <w:rPr>
          <w:rFonts w:asciiTheme="majorHAnsi" w:hAnsiTheme="majorHAnsi" w:cstheme="majorHAnsi"/>
          <w:sz w:val="20"/>
          <w:szCs w:val="20"/>
          <w:lang w:val="en-US"/>
        </w:rPr>
        <w:t>(Permanent, externally funded)</w:t>
      </w:r>
    </w:p>
    <w:p w14:paraId="3BF5BBB7" w14:textId="77777777" w:rsidR="00051EF6" w:rsidRDefault="00051EF6" w:rsidP="002C5A56">
      <w:pPr>
        <w:tabs>
          <w:tab w:val="left" w:pos="1134"/>
        </w:tabs>
        <w:spacing w:line="276" w:lineRule="auto"/>
        <w:rPr>
          <w:rFonts w:asciiTheme="majorHAnsi" w:hAnsiTheme="majorHAnsi" w:cs="Futura"/>
          <w:b/>
        </w:rPr>
      </w:pPr>
    </w:p>
    <w:p w14:paraId="04F0CC86" w14:textId="33CF8A34" w:rsidR="002D2549" w:rsidRPr="002C5A56" w:rsidRDefault="003B1310" w:rsidP="002C5A56">
      <w:pPr>
        <w:tabs>
          <w:tab w:val="left" w:pos="1134"/>
        </w:tabs>
        <w:spacing w:line="276" w:lineRule="auto"/>
        <w:rPr>
          <w:rFonts w:asciiTheme="majorHAnsi" w:hAnsiTheme="majorHAnsi" w:cs="Futura"/>
          <w:b/>
        </w:rPr>
      </w:pPr>
      <w:r w:rsidRPr="000F36F9">
        <w:rPr>
          <w:rFonts w:asciiTheme="majorHAnsi" w:hAnsiTheme="majorHAnsi" w:cs="Futura"/>
          <w:b/>
        </w:rPr>
        <w:t>Previous</w:t>
      </w:r>
      <w:r w:rsidR="00861BF1" w:rsidRPr="000F36F9">
        <w:rPr>
          <w:rFonts w:asciiTheme="majorHAnsi" w:hAnsiTheme="majorHAnsi" w:cs="Futura"/>
          <w:b/>
        </w:rPr>
        <w:t xml:space="preserve"> </w:t>
      </w:r>
      <w:r w:rsidR="002D2549" w:rsidRPr="000F36F9">
        <w:rPr>
          <w:rFonts w:asciiTheme="majorHAnsi" w:hAnsiTheme="majorHAnsi" w:cs="Futura"/>
          <w:sz w:val="20"/>
          <w:szCs w:val="20"/>
        </w:rPr>
        <w:tab/>
      </w:r>
    </w:p>
    <w:p w14:paraId="200F9EB2" w14:textId="5E80CAE7" w:rsidR="00D44B8A" w:rsidRDefault="00D44B8A" w:rsidP="00D44B8A">
      <w:pPr>
        <w:pStyle w:val="NormalWeb"/>
        <w:spacing w:before="0" w:beforeAutospacing="0" w:after="143" w:afterAutospacing="0"/>
        <w:ind w:left="1134" w:hanging="1134"/>
        <w:rPr>
          <w:rFonts w:asciiTheme="majorHAnsi" w:hAnsiTheme="majorHAnsi" w:cs="Futura"/>
        </w:rPr>
      </w:pPr>
      <w:r w:rsidRPr="000F36F9">
        <w:rPr>
          <w:rFonts w:asciiTheme="majorHAnsi" w:hAnsiTheme="majorHAnsi" w:cstheme="majorHAnsi"/>
        </w:rPr>
        <w:t>201</w:t>
      </w:r>
      <w:r>
        <w:rPr>
          <w:rFonts w:asciiTheme="majorHAnsi" w:hAnsiTheme="majorHAnsi" w:cstheme="majorHAnsi"/>
        </w:rPr>
        <w:t>6</w:t>
      </w:r>
      <w:r w:rsidRPr="000F36F9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20</w:t>
      </w:r>
      <w:r w:rsidRPr="000F36F9">
        <w:rPr>
          <w:rFonts w:asciiTheme="majorHAnsi" w:hAnsiTheme="majorHAnsi" w:cstheme="majorHAnsi"/>
        </w:rPr>
        <w:t xml:space="preserve"> </w:t>
      </w:r>
      <w:r w:rsidRPr="000F36F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Postdoctoral </w:t>
      </w:r>
      <w:r w:rsidR="00571DF6">
        <w:rPr>
          <w:rFonts w:asciiTheme="majorHAnsi" w:hAnsiTheme="majorHAnsi" w:cstheme="majorHAnsi"/>
        </w:rPr>
        <w:t>Fellow</w:t>
      </w:r>
      <w:r w:rsidRPr="000F36F9"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Programme</w:t>
      </w:r>
      <w:proofErr w:type="spellEnd"/>
      <w:r>
        <w:rPr>
          <w:rFonts w:asciiTheme="majorHAnsi" w:hAnsiTheme="majorHAnsi" w:cstheme="majorHAnsi"/>
        </w:rPr>
        <w:t xml:space="preserve"> for Applied Ethics, </w:t>
      </w:r>
      <w:r w:rsidRPr="000F36F9">
        <w:rPr>
          <w:rFonts w:asciiTheme="majorHAnsi" w:hAnsiTheme="majorHAnsi" w:cs="Futura"/>
        </w:rPr>
        <w:t>Department of Philosophy and Religious Studies, NTNU</w:t>
      </w:r>
    </w:p>
    <w:p w14:paraId="07697996" w14:textId="0BE26CD1" w:rsidR="00571DF6" w:rsidRDefault="00571DF6" w:rsidP="00571DF6">
      <w:pPr>
        <w:pStyle w:val="NormalWeb"/>
        <w:spacing w:before="0" w:beforeAutospacing="0" w:after="143" w:afterAutospacing="0" w:line="276" w:lineRule="auto"/>
        <w:ind w:left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Course leader for Ethics in Practice (2017-2022) and Technology for a Good Society (2017; 2018)</w:t>
      </w:r>
    </w:p>
    <w:p w14:paraId="23825CF6" w14:textId="4E85331F" w:rsidR="002D2549" w:rsidRDefault="004E615F" w:rsidP="00D44B8A">
      <w:pPr>
        <w:pStyle w:val="NormalWeb"/>
        <w:spacing w:before="0" w:beforeAutospacing="0" w:after="143" w:afterAutospacing="0"/>
        <w:ind w:left="1134" w:hanging="1134"/>
        <w:rPr>
          <w:rFonts w:asciiTheme="majorHAnsi" w:hAnsiTheme="majorHAnsi" w:cstheme="majorHAnsi"/>
        </w:rPr>
      </w:pPr>
      <w:r w:rsidRPr="000F36F9">
        <w:rPr>
          <w:rFonts w:asciiTheme="majorHAnsi" w:hAnsiTheme="majorHAnsi" w:cstheme="majorHAnsi"/>
        </w:rPr>
        <w:t>201</w:t>
      </w:r>
      <w:r w:rsidR="00F06826" w:rsidRPr="000F36F9">
        <w:rPr>
          <w:rFonts w:asciiTheme="majorHAnsi" w:hAnsiTheme="majorHAnsi" w:cstheme="majorHAnsi"/>
        </w:rPr>
        <w:t>1</w:t>
      </w:r>
      <w:r w:rsidRPr="000F36F9">
        <w:rPr>
          <w:rFonts w:asciiTheme="majorHAnsi" w:hAnsiTheme="majorHAnsi" w:cstheme="majorHAnsi"/>
        </w:rPr>
        <w:t xml:space="preserve"> – </w:t>
      </w:r>
      <w:r w:rsidR="00D44B8A">
        <w:rPr>
          <w:rFonts w:asciiTheme="majorHAnsi" w:hAnsiTheme="majorHAnsi" w:cstheme="majorHAnsi"/>
        </w:rPr>
        <w:t>16</w:t>
      </w:r>
      <w:r w:rsidRPr="000F36F9">
        <w:rPr>
          <w:rFonts w:asciiTheme="majorHAnsi" w:hAnsiTheme="majorHAnsi" w:cstheme="majorHAnsi"/>
        </w:rPr>
        <w:t xml:space="preserve"> </w:t>
      </w:r>
      <w:r w:rsidR="00EC7D25" w:rsidRPr="000F36F9">
        <w:rPr>
          <w:rFonts w:asciiTheme="majorHAnsi" w:hAnsiTheme="majorHAnsi" w:cstheme="majorHAnsi"/>
        </w:rPr>
        <w:tab/>
      </w:r>
      <w:r w:rsidR="002C5A56">
        <w:rPr>
          <w:rFonts w:asciiTheme="majorHAnsi" w:hAnsiTheme="majorHAnsi" w:cstheme="majorHAnsi"/>
        </w:rPr>
        <w:t>Researcher</w:t>
      </w:r>
      <w:r w:rsidRPr="000F36F9">
        <w:rPr>
          <w:rFonts w:asciiTheme="majorHAnsi" w:hAnsiTheme="majorHAnsi" w:cstheme="majorHAnsi"/>
        </w:rPr>
        <w:t xml:space="preserve">, </w:t>
      </w:r>
      <w:proofErr w:type="spellStart"/>
      <w:r w:rsidR="002C5A56">
        <w:rPr>
          <w:rFonts w:asciiTheme="majorHAnsi" w:hAnsiTheme="majorHAnsi" w:cstheme="majorHAnsi"/>
        </w:rPr>
        <w:t>Programme</w:t>
      </w:r>
      <w:proofErr w:type="spellEnd"/>
      <w:r w:rsidR="002C5A56">
        <w:rPr>
          <w:rFonts w:asciiTheme="majorHAnsi" w:hAnsiTheme="majorHAnsi" w:cstheme="majorHAnsi"/>
        </w:rPr>
        <w:t xml:space="preserve"> for Applied Ethics, </w:t>
      </w:r>
      <w:r w:rsidR="007172AA" w:rsidRPr="000F36F9">
        <w:rPr>
          <w:rFonts w:asciiTheme="majorHAnsi" w:hAnsiTheme="majorHAnsi" w:cs="Futura"/>
        </w:rPr>
        <w:t>Department of Philosophy and Religious Studies, NTNU</w:t>
      </w:r>
    </w:p>
    <w:p w14:paraId="6559D0D8" w14:textId="7B611B29" w:rsidR="002D2549" w:rsidRDefault="00CE5B98" w:rsidP="00D44B8A">
      <w:pPr>
        <w:pStyle w:val="NormalWeb"/>
        <w:spacing w:before="0" w:beforeAutospacing="0" w:after="143" w:afterAutospacing="0"/>
        <w:ind w:left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F06826" w:rsidRPr="000F36F9">
        <w:rPr>
          <w:rFonts w:asciiTheme="majorHAnsi" w:hAnsiTheme="majorHAnsi" w:cstheme="majorHAnsi"/>
        </w:rPr>
        <w:t xml:space="preserve">mbedded humanist reflecting on </w:t>
      </w:r>
      <w:r w:rsidR="00635B25" w:rsidRPr="000F36F9">
        <w:rPr>
          <w:rFonts w:asciiTheme="majorHAnsi" w:hAnsiTheme="majorHAnsi" w:cs="Futura"/>
        </w:rPr>
        <w:t>Ethical Legal and Social Aspects</w:t>
      </w:r>
      <w:r w:rsidR="00635B25" w:rsidRPr="000F36F9">
        <w:rPr>
          <w:rFonts w:asciiTheme="majorHAnsi" w:hAnsiTheme="majorHAnsi" w:cstheme="majorHAnsi"/>
        </w:rPr>
        <w:t xml:space="preserve"> </w:t>
      </w:r>
      <w:r w:rsidR="00F06826" w:rsidRPr="000F36F9">
        <w:rPr>
          <w:rFonts w:asciiTheme="majorHAnsi" w:hAnsiTheme="majorHAnsi" w:cstheme="majorHAnsi"/>
        </w:rPr>
        <w:t xml:space="preserve">of </w:t>
      </w:r>
      <w:r w:rsidR="002D2549" w:rsidRPr="000F36F9">
        <w:rPr>
          <w:rFonts w:asciiTheme="majorHAnsi" w:hAnsiTheme="majorHAnsi" w:cstheme="majorHAnsi"/>
        </w:rPr>
        <w:t>scientific</w:t>
      </w:r>
      <w:r w:rsidR="00F06826" w:rsidRPr="000F36F9">
        <w:rPr>
          <w:rFonts w:asciiTheme="majorHAnsi" w:hAnsiTheme="majorHAnsi" w:cstheme="majorHAnsi"/>
        </w:rPr>
        <w:t xml:space="preserve"> work</w:t>
      </w:r>
      <w:r>
        <w:rPr>
          <w:rFonts w:asciiTheme="majorHAnsi" w:hAnsiTheme="majorHAnsi" w:cstheme="majorHAnsi"/>
        </w:rPr>
        <w:t xml:space="preserve"> and </w:t>
      </w:r>
      <w:r w:rsidR="001F3A78">
        <w:rPr>
          <w:rFonts w:asciiTheme="majorHAnsi" w:hAnsiTheme="majorHAnsi" w:cstheme="majorHAnsi"/>
        </w:rPr>
        <w:t xml:space="preserve">issues within </w:t>
      </w:r>
      <w:r w:rsidR="001F3A78">
        <w:rPr>
          <w:rFonts w:asciiTheme="majorHAnsi" w:hAnsiTheme="majorHAnsi" w:cs="Futura"/>
        </w:rPr>
        <w:t>Responsible Research and Innovation</w:t>
      </w:r>
      <w:r w:rsidR="002D2549" w:rsidRPr="000F36F9">
        <w:rPr>
          <w:rFonts w:asciiTheme="majorHAnsi" w:hAnsiTheme="majorHAnsi" w:cstheme="majorHAnsi"/>
        </w:rPr>
        <w:t xml:space="preserve"> </w:t>
      </w:r>
      <w:r w:rsidR="002C5A56">
        <w:rPr>
          <w:rFonts w:asciiTheme="majorHAnsi" w:hAnsiTheme="majorHAnsi" w:cstheme="majorHAnsi"/>
        </w:rPr>
        <w:t>as part of</w:t>
      </w:r>
      <w:r w:rsidR="008E6F23" w:rsidRPr="000F36F9">
        <w:rPr>
          <w:rFonts w:asciiTheme="majorHAnsi" w:hAnsiTheme="majorHAnsi" w:cstheme="majorHAnsi"/>
        </w:rPr>
        <w:t xml:space="preserve"> </w:t>
      </w:r>
      <w:r w:rsidR="002C5A56">
        <w:rPr>
          <w:rFonts w:asciiTheme="majorHAnsi" w:hAnsiTheme="majorHAnsi" w:cstheme="majorHAnsi"/>
        </w:rPr>
        <w:t>the following</w:t>
      </w:r>
      <w:r w:rsidR="00F01895">
        <w:rPr>
          <w:rFonts w:asciiTheme="majorHAnsi" w:hAnsiTheme="majorHAnsi" w:cstheme="majorHAnsi"/>
        </w:rPr>
        <w:t xml:space="preserve"> </w:t>
      </w:r>
      <w:r w:rsidR="008E6F23" w:rsidRPr="000F36F9">
        <w:rPr>
          <w:rFonts w:asciiTheme="majorHAnsi" w:hAnsiTheme="majorHAnsi" w:cstheme="majorHAnsi"/>
        </w:rPr>
        <w:t>Research Council of Norway</w:t>
      </w:r>
      <w:r w:rsidR="00A60AFA">
        <w:rPr>
          <w:rFonts w:asciiTheme="majorHAnsi" w:hAnsiTheme="majorHAnsi" w:cstheme="majorHAnsi"/>
        </w:rPr>
        <w:t xml:space="preserve"> projects</w:t>
      </w:r>
      <w:r w:rsidR="002C5A56">
        <w:rPr>
          <w:rFonts w:asciiTheme="majorHAnsi" w:hAnsiTheme="majorHAnsi" w:cstheme="majorHAnsi"/>
        </w:rPr>
        <w:t>:</w:t>
      </w:r>
      <w:r w:rsidR="00D6446A" w:rsidRPr="000F36F9">
        <w:rPr>
          <w:rFonts w:asciiTheme="majorHAnsi" w:hAnsiTheme="majorHAnsi" w:cstheme="majorHAnsi"/>
        </w:rPr>
        <w:t xml:space="preserve"> </w:t>
      </w:r>
    </w:p>
    <w:p w14:paraId="6CDAAE0B" w14:textId="5108233F" w:rsidR="00635B25" w:rsidRDefault="00635B25" w:rsidP="00931E7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="Futura"/>
        </w:rPr>
      </w:pPr>
      <w:r w:rsidRPr="000F36F9">
        <w:rPr>
          <w:rFonts w:asciiTheme="majorHAnsi" w:hAnsiTheme="majorHAnsi" w:cs="Futura"/>
        </w:rPr>
        <w:lastRenderedPageBreak/>
        <w:t xml:space="preserve">BIOBOOST </w:t>
      </w:r>
      <w:r w:rsidR="002863ED" w:rsidRPr="000F36F9">
        <w:rPr>
          <w:rFonts w:asciiTheme="majorHAnsi" w:hAnsiTheme="majorHAnsi" w:cs="Futura"/>
        </w:rPr>
        <w:t>Low-Cost</w:t>
      </w:r>
      <w:r w:rsidRPr="000F36F9">
        <w:rPr>
          <w:rFonts w:asciiTheme="majorHAnsi" w:hAnsiTheme="majorHAnsi" w:cs="Futura"/>
        </w:rPr>
        <w:t xml:space="preserve"> Production of Cell Wall Degrading Enzymes in Tobacco Plants for Effective Conversion of Forest Biomass to Biofuels</w:t>
      </w:r>
      <w:r>
        <w:rPr>
          <w:rFonts w:asciiTheme="majorHAnsi" w:hAnsiTheme="majorHAnsi" w:cs="Futura"/>
        </w:rPr>
        <w:t xml:space="preserve">, </w:t>
      </w:r>
      <w:r w:rsidRPr="000F36F9">
        <w:rPr>
          <w:rFonts w:asciiTheme="majorHAnsi" w:hAnsiTheme="majorHAnsi" w:cs="Futura"/>
        </w:rPr>
        <w:t>PI: J. Liu-Clarke</w:t>
      </w:r>
      <w:r>
        <w:rPr>
          <w:rFonts w:asciiTheme="majorHAnsi" w:hAnsiTheme="majorHAnsi" w:cs="Futura"/>
        </w:rPr>
        <w:t xml:space="preserve"> (2015-2018)</w:t>
      </w:r>
    </w:p>
    <w:p w14:paraId="3E590FB4" w14:textId="060FE29A" w:rsidR="00635B25" w:rsidRDefault="00635B25" w:rsidP="00931E7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0F36F9">
        <w:rPr>
          <w:rFonts w:asciiTheme="majorHAnsi" w:hAnsiTheme="majorHAnsi" w:cs="Futura"/>
        </w:rPr>
        <w:t xml:space="preserve">MARPOL Enzymatic Modification and Upgrading of Marine Polysaccharides, PI: G. </w:t>
      </w:r>
      <w:proofErr w:type="spellStart"/>
      <w:r w:rsidRPr="000F36F9">
        <w:rPr>
          <w:rFonts w:asciiTheme="majorHAnsi" w:hAnsiTheme="majorHAnsi" w:cs="Futura"/>
        </w:rPr>
        <w:t>Skjåk-Bræk</w:t>
      </w:r>
      <w:proofErr w:type="spellEnd"/>
      <w:r>
        <w:rPr>
          <w:rFonts w:asciiTheme="majorHAnsi" w:hAnsiTheme="majorHAnsi" w:cs="Futura"/>
        </w:rPr>
        <w:t xml:space="preserve"> (2013-2017)</w:t>
      </w:r>
    </w:p>
    <w:p w14:paraId="64F6C412" w14:textId="27C83F21" w:rsidR="00635B25" w:rsidRDefault="00635B25" w:rsidP="00931E7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0F36F9">
        <w:rPr>
          <w:rFonts w:asciiTheme="majorHAnsi" w:hAnsiTheme="majorHAnsi" w:cs="Futura"/>
        </w:rPr>
        <w:t xml:space="preserve">Crossover Research - Well-Constructed Systems Biology, PI: R. </w:t>
      </w:r>
      <w:proofErr w:type="spellStart"/>
      <w:r w:rsidRPr="000F36F9">
        <w:rPr>
          <w:rFonts w:asciiTheme="majorHAnsi" w:hAnsiTheme="majorHAnsi" w:cs="Futura"/>
        </w:rPr>
        <w:t>Nydal</w:t>
      </w:r>
      <w:proofErr w:type="spellEnd"/>
      <w:r>
        <w:rPr>
          <w:rFonts w:asciiTheme="majorHAnsi" w:hAnsiTheme="majorHAnsi" w:cstheme="majorHAnsi"/>
        </w:rPr>
        <w:t xml:space="preserve"> (2011-2014)</w:t>
      </w:r>
    </w:p>
    <w:p w14:paraId="75D51260" w14:textId="77777777" w:rsidR="00931E7F" w:rsidRDefault="00931E7F" w:rsidP="00931E7F">
      <w:pPr>
        <w:pStyle w:val="NormalWeb"/>
        <w:spacing w:before="0" w:beforeAutospacing="0" w:after="0" w:afterAutospacing="0"/>
        <w:ind w:left="1854"/>
        <w:rPr>
          <w:rFonts w:asciiTheme="majorHAnsi" w:hAnsiTheme="majorHAnsi" w:cstheme="majorHAnsi"/>
        </w:rPr>
      </w:pPr>
    </w:p>
    <w:p w14:paraId="74145E73" w14:textId="30B1473E" w:rsidR="00635B25" w:rsidRDefault="00063CD2" w:rsidP="00D44B8A">
      <w:pPr>
        <w:tabs>
          <w:tab w:val="left" w:pos="1134"/>
        </w:tabs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 w:rsidRPr="000F36F9">
        <w:rPr>
          <w:rFonts w:asciiTheme="majorHAnsi" w:hAnsiTheme="majorHAnsi" w:cs="Futura"/>
          <w:sz w:val="20"/>
          <w:szCs w:val="20"/>
        </w:rPr>
        <w:t xml:space="preserve">2009 – 11 </w:t>
      </w:r>
      <w:r w:rsidR="00666765" w:rsidRPr="000F36F9">
        <w:rPr>
          <w:rFonts w:asciiTheme="majorHAnsi" w:hAnsiTheme="majorHAnsi" w:cs="Futura"/>
          <w:sz w:val="20"/>
          <w:szCs w:val="20"/>
        </w:rPr>
        <w:tab/>
      </w:r>
      <w:r w:rsidR="00861BF1" w:rsidRPr="000F36F9">
        <w:rPr>
          <w:rFonts w:asciiTheme="majorHAnsi" w:hAnsiTheme="majorHAnsi" w:cs="Futura"/>
          <w:sz w:val="20"/>
          <w:szCs w:val="20"/>
        </w:rPr>
        <w:t>Postdoc</w:t>
      </w:r>
      <w:r w:rsidR="00B812DA" w:rsidRPr="000F36F9">
        <w:rPr>
          <w:rFonts w:asciiTheme="majorHAnsi" w:hAnsiTheme="majorHAnsi" w:cs="Futura"/>
          <w:sz w:val="20"/>
          <w:szCs w:val="20"/>
        </w:rPr>
        <w:t>toral Fellow</w:t>
      </w:r>
      <w:r w:rsidR="00861BF1" w:rsidRPr="000F36F9">
        <w:rPr>
          <w:rFonts w:asciiTheme="majorHAnsi" w:hAnsiTheme="majorHAnsi" w:cs="Futura"/>
          <w:sz w:val="20"/>
          <w:szCs w:val="20"/>
        </w:rPr>
        <w:t>, Department of Philosophy, University of Southampto</w:t>
      </w:r>
      <w:r w:rsidR="00DA7FC3" w:rsidRPr="000F36F9">
        <w:rPr>
          <w:rFonts w:asciiTheme="majorHAnsi" w:hAnsiTheme="majorHAnsi" w:cs="Futura"/>
          <w:sz w:val="20"/>
          <w:szCs w:val="20"/>
          <w:lang w:val="en-US"/>
        </w:rPr>
        <w:t>n</w:t>
      </w:r>
    </w:p>
    <w:p w14:paraId="067ACBD5" w14:textId="23A5971D" w:rsidR="00571DF6" w:rsidRPr="003C0412" w:rsidRDefault="00571DF6" w:rsidP="00D44B8A">
      <w:pPr>
        <w:tabs>
          <w:tab w:val="left" w:pos="1134"/>
        </w:tabs>
        <w:ind w:left="1134" w:hanging="1134"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  <w:lang w:val="en-US"/>
        </w:rPr>
        <w:tab/>
        <w:t xml:space="preserve">Lecturer for the courses </w:t>
      </w:r>
      <w:r w:rsidR="0042673F">
        <w:rPr>
          <w:rFonts w:asciiTheme="majorHAnsi" w:hAnsiTheme="majorHAnsi" w:cs="Futura"/>
          <w:sz w:val="20"/>
          <w:szCs w:val="20"/>
          <w:lang w:val="en-US"/>
        </w:rPr>
        <w:t xml:space="preserve">Philosophy, Science and Race; </w:t>
      </w:r>
      <w:r w:rsidRPr="00040BBB">
        <w:rPr>
          <w:rFonts w:asciiTheme="majorHAnsi" w:hAnsiTheme="majorHAnsi" w:cs="Futura"/>
          <w:sz w:val="20"/>
          <w:szCs w:val="20"/>
        </w:rPr>
        <w:t>Philosophical Approaches to Science</w:t>
      </w:r>
      <w:r w:rsidRPr="00571DF6">
        <w:rPr>
          <w:rFonts w:asciiTheme="majorHAnsi" w:hAnsiTheme="majorHAnsi" w:cs="Futura"/>
          <w:sz w:val="20"/>
          <w:szCs w:val="20"/>
          <w:lang w:val="en-US"/>
        </w:rPr>
        <w:t xml:space="preserve">; </w:t>
      </w:r>
      <w:r w:rsidR="0042673F" w:rsidRPr="00040BBB">
        <w:rPr>
          <w:rFonts w:asciiTheme="majorHAnsi" w:hAnsiTheme="majorHAnsi" w:cs="Futura"/>
          <w:sz w:val="20"/>
          <w:szCs w:val="20"/>
        </w:rPr>
        <w:t>Ethical Theory and Philosophy</w:t>
      </w:r>
    </w:p>
    <w:p w14:paraId="70A054AF" w14:textId="1C06D464" w:rsidR="00635B25" w:rsidRDefault="00635B25" w:rsidP="00D44B8A">
      <w:pPr>
        <w:tabs>
          <w:tab w:val="left" w:pos="1134"/>
        </w:tabs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  <w:lang w:val="en-US"/>
        </w:rPr>
        <w:t xml:space="preserve">2007 </w:t>
      </w:r>
      <w:r w:rsidRPr="000F36F9">
        <w:rPr>
          <w:rFonts w:asciiTheme="majorHAnsi" w:hAnsiTheme="majorHAnsi" w:cs="Futura"/>
          <w:sz w:val="20"/>
          <w:szCs w:val="20"/>
        </w:rPr>
        <w:t xml:space="preserve">– </w:t>
      </w:r>
      <w:r w:rsidRPr="00635B25">
        <w:rPr>
          <w:rFonts w:asciiTheme="majorHAnsi" w:hAnsiTheme="majorHAnsi" w:cs="Futura"/>
          <w:sz w:val="20"/>
          <w:szCs w:val="20"/>
          <w:lang w:val="en-US"/>
        </w:rPr>
        <w:t>0</w:t>
      </w:r>
      <w:r>
        <w:rPr>
          <w:rFonts w:asciiTheme="majorHAnsi" w:hAnsiTheme="majorHAnsi" w:cs="Futura"/>
          <w:sz w:val="20"/>
          <w:szCs w:val="20"/>
          <w:lang w:val="en-US"/>
        </w:rPr>
        <w:t>8</w:t>
      </w:r>
      <w:r w:rsidRPr="00635B25">
        <w:rPr>
          <w:rFonts w:asciiTheme="majorHAnsi" w:hAnsiTheme="majorHAnsi" w:cs="Futura"/>
          <w:sz w:val="20"/>
          <w:szCs w:val="20"/>
          <w:lang w:val="en-US"/>
        </w:rPr>
        <w:tab/>
        <w:t>Seminar Leader</w:t>
      </w:r>
      <w:r>
        <w:rPr>
          <w:rFonts w:asciiTheme="majorHAnsi" w:hAnsiTheme="majorHAnsi" w:cs="Futura"/>
          <w:sz w:val="20"/>
          <w:szCs w:val="20"/>
          <w:lang w:val="en-US"/>
        </w:rPr>
        <w:t xml:space="preserve"> for the course Evidence, Objectivity and Scientific Method</w:t>
      </w:r>
      <w:r w:rsidRPr="00635B25">
        <w:rPr>
          <w:rFonts w:asciiTheme="majorHAnsi" w:hAnsiTheme="majorHAnsi" w:cs="Futura"/>
          <w:sz w:val="20"/>
          <w:szCs w:val="20"/>
          <w:lang w:val="en-US"/>
        </w:rPr>
        <w:t xml:space="preserve">, </w:t>
      </w:r>
      <w:r>
        <w:rPr>
          <w:rFonts w:asciiTheme="majorHAnsi" w:hAnsiTheme="majorHAnsi" w:cs="Futura"/>
          <w:sz w:val="20"/>
          <w:szCs w:val="20"/>
          <w:lang w:val="en-US"/>
        </w:rPr>
        <w:t xml:space="preserve">Department of Philosophy, Logic and Scientific Method, </w:t>
      </w:r>
      <w:r w:rsidRPr="00635B25">
        <w:rPr>
          <w:rFonts w:asciiTheme="majorHAnsi" w:hAnsiTheme="majorHAnsi" w:cs="Futura"/>
          <w:sz w:val="20"/>
          <w:szCs w:val="20"/>
          <w:lang w:val="en-US"/>
        </w:rPr>
        <w:t>London School of Economics and Poli</w:t>
      </w:r>
      <w:r>
        <w:rPr>
          <w:rFonts w:asciiTheme="majorHAnsi" w:hAnsiTheme="majorHAnsi" w:cs="Futura"/>
          <w:sz w:val="20"/>
          <w:szCs w:val="20"/>
          <w:lang w:val="en-US"/>
        </w:rPr>
        <w:t>tical Science</w:t>
      </w:r>
    </w:p>
    <w:p w14:paraId="77EA9122" w14:textId="5BC1286B" w:rsidR="004C1CC3" w:rsidRDefault="00635B25" w:rsidP="00DA7FC3">
      <w:pPr>
        <w:tabs>
          <w:tab w:val="left" w:pos="1134"/>
        </w:tabs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  <w:lang w:val="en-US"/>
        </w:rPr>
        <w:t>2002-2006</w:t>
      </w:r>
      <w:r>
        <w:rPr>
          <w:rFonts w:asciiTheme="majorHAnsi" w:hAnsiTheme="majorHAnsi" w:cs="Futura"/>
          <w:sz w:val="20"/>
          <w:szCs w:val="20"/>
          <w:lang w:val="en-US"/>
        </w:rPr>
        <w:tab/>
      </w:r>
      <w:r w:rsidR="004C1CC3">
        <w:rPr>
          <w:rFonts w:asciiTheme="majorHAnsi" w:hAnsiTheme="majorHAnsi" w:cs="Futura"/>
          <w:sz w:val="20"/>
          <w:szCs w:val="20"/>
          <w:lang w:val="en-US"/>
        </w:rPr>
        <w:t xml:space="preserve">Course Leader for Philosophy and Race, </w:t>
      </w:r>
      <w:r>
        <w:rPr>
          <w:rFonts w:asciiTheme="majorHAnsi" w:hAnsiTheme="majorHAnsi" w:cs="Futura"/>
          <w:sz w:val="20"/>
          <w:szCs w:val="20"/>
          <w:lang w:val="en-US"/>
        </w:rPr>
        <w:t>Teaching Assistan</w:t>
      </w:r>
      <w:r w:rsidR="00C230F8">
        <w:rPr>
          <w:rFonts w:asciiTheme="majorHAnsi" w:hAnsiTheme="majorHAnsi" w:cs="Futura"/>
          <w:sz w:val="20"/>
          <w:szCs w:val="20"/>
          <w:lang w:val="en-US"/>
        </w:rPr>
        <w:t>t</w:t>
      </w:r>
      <w:r w:rsidR="00FF12D2">
        <w:rPr>
          <w:rFonts w:asciiTheme="majorHAnsi" w:hAnsiTheme="majorHAnsi" w:cs="Futura"/>
          <w:sz w:val="20"/>
          <w:szCs w:val="20"/>
          <w:lang w:val="en-US"/>
        </w:rPr>
        <w:t xml:space="preserve"> for several courses in Philosophy</w:t>
      </w:r>
      <w:r w:rsidR="00C230F8">
        <w:rPr>
          <w:rFonts w:asciiTheme="majorHAnsi" w:hAnsiTheme="majorHAnsi" w:cs="Futura"/>
          <w:sz w:val="20"/>
          <w:szCs w:val="20"/>
          <w:lang w:val="en-US"/>
        </w:rPr>
        <w:t xml:space="preserve">, </w:t>
      </w:r>
    </w:p>
    <w:p w14:paraId="007B2931" w14:textId="4E7AE572" w:rsidR="00635B25" w:rsidRDefault="004C1CC3" w:rsidP="00DA7FC3">
      <w:pPr>
        <w:tabs>
          <w:tab w:val="left" w:pos="1134"/>
        </w:tabs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  <w:lang w:val="en-US"/>
        </w:rPr>
        <w:tab/>
      </w:r>
      <w:r w:rsidR="00C230F8">
        <w:rPr>
          <w:rFonts w:asciiTheme="majorHAnsi" w:hAnsiTheme="majorHAnsi" w:cs="Futura"/>
          <w:sz w:val="20"/>
          <w:szCs w:val="20"/>
          <w:lang w:val="en-US"/>
        </w:rPr>
        <w:t xml:space="preserve">Department of Philosophy, University of California, San Diego. </w:t>
      </w:r>
    </w:p>
    <w:p w14:paraId="3BDFAB23" w14:textId="77777777" w:rsidR="00A969F3" w:rsidRPr="000F36F9" w:rsidRDefault="00A969F3" w:rsidP="00A34B58">
      <w:pPr>
        <w:rPr>
          <w:rFonts w:asciiTheme="majorHAnsi" w:hAnsiTheme="majorHAnsi" w:cs="Futura"/>
          <w:b/>
          <w:sz w:val="20"/>
          <w:szCs w:val="20"/>
        </w:rPr>
      </w:pPr>
    </w:p>
    <w:p w14:paraId="0704A1B5" w14:textId="719A945F" w:rsidR="00A34B58" w:rsidRPr="00480190" w:rsidRDefault="007C474D" w:rsidP="00A34B58">
      <w:pPr>
        <w:rPr>
          <w:rFonts w:asciiTheme="majorHAnsi" w:hAnsiTheme="majorHAnsi" w:cs="Futura"/>
          <w:b/>
          <w:sz w:val="26"/>
          <w:szCs w:val="26"/>
        </w:rPr>
      </w:pPr>
      <w:r w:rsidRPr="00332CFC">
        <w:rPr>
          <w:rFonts w:asciiTheme="majorHAnsi" w:hAnsiTheme="majorHAnsi" w:cs="Futura"/>
          <w:b/>
          <w:sz w:val="26"/>
          <w:szCs w:val="26"/>
          <w:lang w:val="en-US"/>
        </w:rPr>
        <w:t xml:space="preserve">PERSONAL </w:t>
      </w:r>
      <w:r w:rsidR="00F4434A">
        <w:rPr>
          <w:rFonts w:asciiTheme="majorHAnsi" w:hAnsiTheme="majorHAnsi" w:cs="Futura"/>
          <w:b/>
          <w:sz w:val="26"/>
          <w:szCs w:val="26"/>
        </w:rPr>
        <w:t>AWARDS AND FELLO</w:t>
      </w:r>
      <w:r w:rsidR="00E0111F" w:rsidRPr="00A60AFA">
        <w:rPr>
          <w:rFonts w:asciiTheme="majorHAnsi" w:hAnsiTheme="majorHAnsi" w:cs="Futura"/>
          <w:b/>
          <w:sz w:val="26"/>
          <w:szCs w:val="26"/>
          <w:lang w:val="en-US"/>
        </w:rPr>
        <w:t>W</w:t>
      </w:r>
      <w:r w:rsidR="00F4434A">
        <w:rPr>
          <w:rFonts w:asciiTheme="majorHAnsi" w:hAnsiTheme="majorHAnsi" w:cs="Futura"/>
          <w:b/>
          <w:sz w:val="26"/>
          <w:szCs w:val="26"/>
        </w:rPr>
        <w:t>SHIPS</w:t>
      </w:r>
    </w:p>
    <w:p w14:paraId="63832334" w14:textId="3E63FB05" w:rsidR="00C230F8" w:rsidRPr="00332CFC" w:rsidRDefault="00CE5B98" w:rsidP="00332CFC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i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US"/>
        </w:rPr>
        <w:t>2023</w:t>
      </w:r>
      <w:r w:rsidR="00040BBB" w:rsidRPr="000F36F9">
        <w:rPr>
          <w:rFonts w:asciiTheme="majorHAnsi" w:hAnsiTheme="majorHAnsi" w:cs="Futura"/>
          <w:sz w:val="20"/>
          <w:szCs w:val="20"/>
          <w:lang w:val="en-US"/>
        </w:rPr>
        <w:tab/>
      </w:r>
      <w:r w:rsidR="00051EF6" w:rsidRPr="000F36F9">
        <w:rPr>
          <w:rFonts w:asciiTheme="majorHAnsi" w:hAnsiTheme="majorHAnsi" w:cs="Futura"/>
          <w:sz w:val="20"/>
          <w:szCs w:val="20"/>
          <w:lang w:val="en-US"/>
        </w:rPr>
        <w:t xml:space="preserve">Society for the Social Studies of Science </w:t>
      </w:r>
      <w:r w:rsidR="00040BBB" w:rsidRPr="000F36F9">
        <w:rPr>
          <w:rFonts w:asciiTheme="majorHAnsi" w:hAnsiTheme="majorHAnsi" w:cs="Futura"/>
          <w:sz w:val="20"/>
          <w:szCs w:val="20"/>
          <w:lang w:val="en-US"/>
        </w:rPr>
        <w:t xml:space="preserve">Making &amp; Doing </w:t>
      </w:r>
      <w:r w:rsidR="00332CFC">
        <w:rPr>
          <w:rFonts w:asciiTheme="majorHAnsi" w:hAnsiTheme="majorHAnsi" w:cs="Futura"/>
          <w:sz w:val="20"/>
          <w:szCs w:val="20"/>
          <w:lang w:val="en-US"/>
        </w:rPr>
        <w:t>award</w:t>
      </w:r>
      <w:r w:rsidR="00051EF6">
        <w:rPr>
          <w:rFonts w:asciiTheme="majorHAnsi" w:hAnsiTheme="majorHAnsi" w:cs="Futura"/>
          <w:sz w:val="20"/>
          <w:szCs w:val="20"/>
          <w:lang w:val="en-US"/>
        </w:rPr>
        <w:t xml:space="preserve"> for</w:t>
      </w:r>
      <w:r w:rsidR="00040BBB" w:rsidRPr="000F36F9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="00332CFC" w:rsidRPr="00332CFC">
        <w:rPr>
          <w:rFonts w:asciiTheme="majorHAnsi" w:hAnsiTheme="majorHAnsi" w:cs="Futura"/>
          <w:i/>
          <w:iCs/>
          <w:sz w:val="20"/>
          <w:szCs w:val="20"/>
          <w:lang w:val="en-US"/>
        </w:rPr>
        <w:t xml:space="preserve">SHAKE: </w:t>
      </w:r>
      <w:r w:rsidR="00332CFC">
        <w:rPr>
          <w:rFonts w:asciiTheme="majorHAnsi" w:hAnsiTheme="majorHAnsi" w:cs="Futura"/>
          <w:i/>
          <w:iCs/>
          <w:sz w:val="20"/>
          <w:szCs w:val="20"/>
          <w:lang w:val="en-US"/>
        </w:rPr>
        <w:t>t</w:t>
      </w:r>
      <w:r w:rsidR="00332CFC" w:rsidRPr="00332CFC">
        <w:rPr>
          <w:rFonts w:asciiTheme="majorHAnsi" w:hAnsiTheme="majorHAnsi" w:cs="Futura"/>
          <w:i/>
          <w:iCs/>
          <w:sz w:val="20"/>
          <w:szCs w:val="20"/>
          <w:lang w:val="en-US"/>
        </w:rPr>
        <w:t>he Science Humanities and Arts Knowledge Exercises</w:t>
      </w:r>
      <w:r w:rsidR="00332CFC">
        <w:rPr>
          <w:rFonts w:asciiTheme="majorHAnsi" w:hAnsiTheme="majorHAnsi" w:cs="Futura"/>
          <w:i/>
          <w:iCs/>
          <w:sz w:val="20"/>
          <w:szCs w:val="20"/>
          <w:lang w:val="en-US"/>
        </w:rPr>
        <w:t xml:space="preserve"> </w:t>
      </w:r>
      <w:hyperlink r:id="rId16" w:history="1">
        <w:r w:rsidR="00332CFC" w:rsidRPr="000A303A">
          <w:rPr>
            <w:rStyle w:val="Hyperlink"/>
            <w:rFonts w:asciiTheme="majorHAnsi" w:hAnsiTheme="majorHAnsi" w:cs="Futura"/>
            <w:i/>
            <w:sz w:val="20"/>
            <w:szCs w:val="20"/>
            <w:lang w:val="en-GB"/>
          </w:rPr>
          <w:t>https://www.ideobics.com/shake-exercises</w:t>
        </w:r>
      </w:hyperlink>
      <w:r w:rsidR="00332CFC"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</w:p>
    <w:p w14:paraId="73992F7D" w14:textId="239CDCBC" w:rsidR="00C230F8" w:rsidRPr="000F36F9" w:rsidRDefault="00040BBB" w:rsidP="00C230F8">
      <w:pPr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 w:rsidRPr="000F36F9">
        <w:rPr>
          <w:rFonts w:asciiTheme="majorHAnsi" w:hAnsiTheme="majorHAnsi" w:cs="Futura"/>
          <w:sz w:val="20"/>
          <w:szCs w:val="20"/>
          <w:lang w:val="en-US"/>
        </w:rPr>
        <w:t>2022</w:t>
      </w:r>
      <w:r w:rsidRPr="000F36F9">
        <w:rPr>
          <w:rFonts w:asciiTheme="majorHAnsi" w:hAnsiTheme="majorHAnsi" w:cs="Futura"/>
          <w:sz w:val="20"/>
          <w:szCs w:val="20"/>
          <w:lang w:val="en-US"/>
        </w:rPr>
        <w:tab/>
        <w:t xml:space="preserve">PRAKSIS Oslo, invited facilitator for the arts and humanities residency </w:t>
      </w:r>
      <w:r w:rsidRPr="00E0111F">
        <w:rPr>
          <w:rFonts w:asciiTheme="majorHAnsi" w:hAnsiTheme="majorHAnsi" w:cs="Futura"/>
          <w:i/>
          <w:iCs/>
          <w:sz w:val="20"/>
          <w:szCs w:val="20"/>
          <w:lang w:val="en-US"/>
        </w:rPr>
        <w:t>Understanding Intelligence: Across human and other-than-human worlds</w:t>
      </w:r>
      <w:r w:rsidRPr="000F36F9">
        <w:rPr>
          <w:rFonts w:asciiTheme="majorHAnsi" w:hAnsiTheme="majorHAnsi" w:cs="Futura"/>
          <w:sz w:val="20"/>
          <w:szCs w:val="20"/>
          <w:lang w:val="en-US"/>
        </w:rPr>
        <w:t>, November</w:t>
      </w:r>
      <w:r w:rsidR="004B4496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="004B4496" w:rsidRPr="000F36F9">
        <w:rPr>
          <w:rFonts w:asciiTheme="majorHAnsi" w:hAnsiTheme="majorHAnsi" w:cs="Futura"/>
          <w:color w:val="000000"/>
          <w:sz w:val="20"/>
          <w:szCs w:val="20"/>
        </w:rPr>
        <w:t>–</w:t>
      </w:r>
      <w:r w:rsidR="004B4496" w:rsidRPr="004B4496">
        <w:rPr>
          <w:rFonts w:asciiTheme="majorHAnsi" w:hAnsiTheme="majorHAnsi" w:cs="Futura"/>
          <w:color w:val="000000"/>
          <w:sz w:val="20"/>
          <w:szCs w:val="20"/>
          <w:lang w:val="en-US"/>
        </w:rPr>
        <w:t xml:space="preserve"> </w:t>
      </w:r>
      <w:r w:rsidRPr="000F36F9">
        <w:rPr>
          <w:rFonts w:asciiTheme="majorHAnsi" w:hAnsiTheme="majorHAnsi" w:cs="Futura"/>
          <w:sz w:val="20"/>
          <w:szCs w:val="20"/>
          <w:lang w:val="en-US"/>
        </w:rPr>
        <w:t>December</w:t>
      </w:r>
      <w:r w:rsidR="00332CFC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hyperlink r:id="rId17" w:history="1">
        <w:r w:rsidR="00332CFC" w:rsidRPr="000A303A">
          <w:rPr>
            <w:rStyle w:val="Hyperlink"/>
            <w:rFonts w:asciiTheme="majorHAnsi" w:hAnsiTheme="majorHAnsi" w:cs="Futura"/>
            <w:sz w:val="20"/>
            <w:szCs w:val="20"/>
            <w:lang w:val="en-US"/>
          </w:rPr>
          <w:t>https://www.praksisoslo.org/residencieslist/r23</w:t>
        </w:r>
      </w:hyperlink>
      <w:r w:rsidR="00332CFC">
        <w:rPr>
          <w:rFonts w:asciiTheme="majorHAnsi" w:hAnsiTheme="majorHAnsi" w:cs="Futura"/>
          <w:sz w:val="20"/>
          <w:szCs w:val="20"/>
          <w:lang w:val="en-US"/>
        </w:rPr>
        <w:t xml:space="preserve"> </w:t>
      </w:r>
    </w:p>
    <w:p w14:paraId="1C7FFEEE" w14:textId="28A9B3EE" w:rsidR="00CE5B98" w:rsidRDefault="002C5A56" w:rsidP="00AD0E54">
      <w:pPr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 w:rsidRPr="002C5A56">
        <w:rPr>
          <w:rFonts w:asciiTheme="majorHAnsi" w:hAnsiTheme="majorHAnsi" w:cs="Futura"/>
          <w:sz w:val="20"/>
          <w:szCs w:val="20"/>
          <w:lang w:val="en-US"/>
        </w:rPr>
        <w:t>2021</w:t>
      </w:r>
      <w:r>
        <w:rPr>
          <w:rFonts w:asciiTheme="majorHAnsi" w:hAnsiTheme="majorHAnsi" w:cs="Futura"/>
          <w:sz w:val="20"/>
          <w:szCs w:val="20"/>
          <w:lang w:val="en-US"/>
        </w:rPr>
        <w:tab/>
        <w:t>University of Oslo, Visiting Fellowship, Center for Technology Innovation and Culture (TIK)</w:t>
      </w:r>
      <w:r w:rsidR="00CE5B98">
        <w:rPr>
          <w:rFonts w:asciiTheme="majorHAnsi" w:hAnsiTheme="majorHAnsi" w:cs="Futura"/>
          <w:sz w:val="20"/>
          <w:szCs w:val="20"/>
          <w:lang w:val="en-US"/>
        </w:rPr>
        <w:t>,</w:t>
      </w:r>
      <w:r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="00CE5B98">
        <w:rPr>
          <w:rFonts w:asciiTheme="majorHAnsi" w:hAnsiTheme="majorHAnsi" w:cs="Futura"/>
          <w:sz w:val="20"/>
          <w:szCs w:val="20"/>
          <w:lang w:val="en-US"/>
        </w:rPr>
        <w:t xml:space="preserve">March </w:t>
      </w:r>
      <w:r w:rsidR="00CE5B98" w:rsidRPr="000F36F9">
        <w:rPr>
          <w:rFonts w:asciiTheme="majorHAnsi" w:hAnsiTheme="majorHAnsi" w:cs="Futura"/>
          <w:color w:val="000000"/>
          <w:sz w:val="20"/>
          <w:szCs w:val="20"/>
        </w:rPr>
        <w:t>–</w:t>
      </w:r>
      <w:r w:rsidR="00CE5B98" w:rsidRPr="004B4496">
        <w:rPr>
          <w:rFonts w:asciiTheme="majorHAnsi" w:hAnsiTheme="majorHAnsi" w:cs="Futura"/>
          <w:color w:val="000000"/>
          <w:sz w:val="20"/>
          <w:szCs w:val="20"/>
          <w:lang w:val="en-US"/>
        </w:rPr>
        <w:t xml:space="preserve"> </w:t>
      </w:r>
      <w:r w:rsidR="00CE5B98">
        <w:rPr>
          <w:rFonts w:asciiTheme="majorHAnsi" w:hAnsiTheme="majorHAnsi" w:cs="Futura"/>
          <w:sz w:val="20"/>
          <w:szCs w:val="20"/>
          <w:lang w:val="en-US"/>
        </w:rPr>
        <w:t>July</w:t>
      </w:r>
    </w:p>
    <w:p w14:paraId="7563A895" w14:textId="7703CAF0" w:rsidR="00CE5B98" w:rsidRPr="002C5A56" w:rsidRDefault="00CE5B98" w:rsidP="00CE5B98">
      <w:pPr>
        <w:ind w:left="1134" w:hanging="1134"/>
        <w:rPr>
          <w:rFonts w:asciiTheme="majorHAnsi" w:hAnsiTheme="majorHAnsi" w:cs="Futura"/>
          <w:sz w:val="20"/>
          <w:szCs w:val="20"/>
          <w:lang w:val="en-US"/>
        </w:rPr>
      </w:pPr>
      <w:r w:rsidRPr="002C5A56">
        <w:rPr>
          <w:rFonts w:asciiTheme="majorHAnsi" w:hAnsiTheme="majorHAnsi" w:cs="Futura"/>
          <w:sz w:val="20"/>
          <w:szCs w:val="20"/>
          <w:lang w:val="en-US"/>
        </w:rPr>
        <w:t>2021</w:t>
      </w:r>
      <w:r>
        <w:rPr>
          <w:rFonts w:asciiTheme="majorHAnsi" w:hAnsiTheme="majorHAnsi" w:cs="Futura"/>
          <w:sz w:val="20"/>
          <w:szCs w:val="20"/>
          <w:lang w:val="en-US"/>
        </w:rPr>
        <w:tab/>
        <w:t xml:space="preserve">University of Oslo, Visiting Fellowship, Center for </w:t>
      </w:r>
      <w:proofErr w:type="gramStart"/>
      <w:r>
        <w:rPr>
          <w:rFonts w:asciiTheme="majorHAnsi" w:hAnsiTheme="majorHAnsi" w:cs="Futura"/>
          <w:sz w:val="20"/>
          <w:szCs w:val="20"/>
          <w:lang w:val="en-US"/>
        </w:rPr>
        <w:t>Development</w:t>
      </w:r>
      <w:proofErr w:type="gramEnd"/>
      <w:r>
        <w:rPr>
          <w:rFonts w:asciiTheme="majorHAnsi" w:hAnsiTheme="majorHAnsi" w:cs="Futura"/>
          <w:sz w:val="20"/>
          <w:szCs w:val="20"/>
          <w:lang w:val="en-US"/>
        </w:rPr>
        <w:t xml:space="preserve"> and the Environment (SUM), March 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>–</w:t>
      </w:r>
      <w:r w:rsidRPr="004B4496">
        <w:rPr>
          <w:rFonts w:asciiTheme="majorHAnsi" w:hAnsiTheme="majorHAnsi" w:cs="Futura"/>
          <w:color w:val="000000"/>
          <w:sz w:val="20"/>
          <w:szCs w:val="20"/>
          <w:lang w:val="en-US"/>
        </w:rPr>
        <w:t xml:space="preserve"> </w:t>
      </w:r>
      <w:r>
        <w:rPr>
          <w:rFonts w:asciiTheme="majorHAnsi" w:hAnsiTheme="majorHAnsi" w:cs="Futura"/>
          <w:sz w:val="20"/>
          <w:szCs w:val="20"/>
          <w:lang w:val="en-US"/>
        </w:rPr>
        <w:t>December</w:t>
      </w:r>
    </w:p>
    <w:p w14:paraId="397084D0" w14:textId="233225DC" w:rsidR="00AD0E54" w:rsidRPr="000F36F9" w:rsidRDefault="00AD0E54" w:rsidP="00AD0E54">
      <w:pPr>
        <w:ind w:left="1134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sz w:val="20"/>
          <w:szCs w:val="20"/>
        </w:rPr>
        <w:t xml:space="preserve">2018 </w:t>
      </w:r>
      <w:r w:rsidRPr="000F36F9">
        <w:rPr>
          <w:rFonts w:asciiTheme="majorHAnsi" w:hAnsiTheme="majorHAnsi" w:cs="Futura"/>
          <w:sz w:val="20"/>
          <w:szCs w:val="20"/>
        </w:rPr>
        <w:tab/>
        <w:t xml:space="preserve">University of California San Diego, 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>Visiting Fellowship, Institute for Practical Ethics, Project: Ethics and Big Data, March – June</w:t>
      </w:r>
    </w:p>
    <w:p w14:paraId="7C0DA256" w14:textId="77777777" w:rsidR="00BC6A7A" w:rsidRPr="000F36F9" w:rsidRDefault="00BC6A7A" w:rsidP="00BC6A7A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sz w:val="20"/>
          <w:szCs w:val="20"/>
        </w:rPr>
        <w:t>July 2010</w:t>
      </w:r>
      <w:r w:rsidRPr="000F36F9">
        <w:rPr>
          <w:rFonts w:asciiTheme="majorHAnsi" w:hAnsiTheme="majorHAnsi" w:cs="Futura"/>
          <w:sz w:val="20"/>
          <w:szCs w:val="20"/>
        </w:rPr>
        <w:tab/>
        <w:t>Max Planck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 xml:space="preserve"> Institute for the History of Science</w:t>
      </w:r>
      <w:r w:rsidRPr="000F36F9">
        <w:rPr>
          <w:rFonts w:asciiTheme="majorHAnsi" w:hAnsiTheme="majorHAnsi" w:cs="Futura"/>
          <w:sz w:val="20"/>
          <w:szCs w:val="20"/>
        </w:rPr>
        <w:t>, Junior Research Group on the History of Knowledge of Human Biodiversity, Project: Found Science</w:t>
      </w:r>
    </w:p>
    <w:p w14:paraId="5C83CB26" w14:textId="4CD0DB86" w:rsidR="00A34B58" w:rsidRPr="000F36F9" w:rsidRDefault="00A34B58" w:rsidP="00A34B58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color w:val="000000"/>
          <w:sz w:val="20"/>
          <w:szCs w:val="20"/>
        </w:rPr>
      </w:pPr>
      <w:r w:rsidRPr="000F36F9">
        <w:rPr>
          <w:rFonts w:asciiTheme="majorHAnsi" w:hAnsiTheme="majorHAnsi" w:cs="Futura"/>
          <w:color w:val="000000"/>
          <w:sz w:val="20"/>
          <w:szCs w:val="20"/>
        </w:rPr>
        <w:t xml:space="preserve">2009 </w:t>
      </w:r>
      <w:r w:rsidRPr="000F36F9">
        <w:rPr>
          <w:rFonts w:asciiTheme="majorHAnsi" w:hAnsiTheme="majorHAnsi" w:cs="Futura"/>
          <w:sz w:val="20"/>
          <w:szCs w:val="20"/>
        </w:rPr>
        <w:t xml:space="preserve">– 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>11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ab/>
        <w:t xml:space="preserve">University of Southampton, Postdoctoral fellowship, </w:t>
      </w:r>
      <w:r w:rsidRPr="000F36F9">
        <w:rPr>
          <w:rFonts w:asciiTheme="majorHAnsi" w:hAnsiTheme="majorHAnsi" w:cs="Futura"/>
          <w:sz w:val="20"/>
          <w:szCs w:val="20"/>
        </w:rPr>
        <w:t>Department of Philosophy</w:t>
      </w:r>
      <w:r w:rsidR="00C230F8" w:rsidRPr="00C230F8">
        <w:rPr>
          <w:rFonts w:asciiTheme="majorHAnsi" w:hAnsiTheme="majorHAnsi" w:cs="Futura"/>
          <w:sz w:val="20"/>
          <w:szCs w:val="20"/>
          <w:lang w:val="en-US"/>
        </w:rPr>
        <w:t xml:space="preserve">, </w:t>
      </w:r>
      <w:r w:rsidR="00C230F8">
        <w:rPr>
          <w:rFonts w:asciiTheme="majorHAnsi" w:hAnsiTheme="majorHAnsi" w:cs="Futura"/>
          <w:sz w:val="20"/>
          <w:szCs w:val="20"/>
          <w:lang w:val="en-US"/>
        </w:rPr>
        <w:t>Project: Found Science and Ageing</w:t>
      </w:r>
      <w:r w:rsidRPr="000F36F9">
        <w:rPr>
          <w:rFonts w:asciiTheme="majorHAnsi" w:hAnsiTheme="majorHAnsi" w:cs="Futura"/>
          <w:sz w:val="20"/>
          <w:szCs w:val="20"/>
        </w:rPr>
        <w:t xml:space="preserve"> </w:t>
      </w:r>
    </w:p>
    <w:p w14:paraId="2770CCC8" w14:textId="5AB20A81" w:rsidR="00A34B58" w:rsidRPr="000F36F9" w:rsidRDefault="00BC6A7A" w:rsidP="00A34B58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sz w:val="20"/>
          <w:szCs w:val="20"/>
        </w:rPr>
        <w:t>2009 – 11</w:t>
      </w:r>
      <w:r w:rsidRPr="000F36F9">
        <w:rPr>
          <w:rFonts w:asciiTheme="majorHAnsi" w:hAnsiTheme="majorHAnsi" w:cs="Futura"/>
          <w:sz w:val="20"/>
          <w:szCs w:val="20"/>
        </w:rPr>
        <w:tab/>
        <w:t>Max Planck Network, Aging Research School, Postdoctoral Fellowship,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 xml:space="preserve"> </w:t>
      </w:r>
      <w:r w:rsidRPr="000F36F9">
        <w:rPr>
          <w:rFonts w:asciiTheme="majorHAnsi" w:hAnsiTheme="majorHAnsi" w:cs="Futura"/>
          <w:sz w:val="20"/>
          <w:szCs w:val="20"/>
        </w:rPr>
        <w:t>Project: Wisdom, Heuristics and Aging: (When) Are the Older any More the Wiser? Supervisor: G. Gigerenzer, Max Planck Institute for Human Behavior [</w:t>
      </w:r>
      <w:r w:rsidR="00C230F8">
        <w:rPr>
          <w:rFonts w:asciiTheme="majorHAnsi" w:hAnsiTheme="majorHAnsi" w:cs="Futura"/>
          <w:sz w:val="20"/>
          <w:szCs w:val="20"/>
          <w:lang w:val="en-US"/>
        </w:rPr>
        <w:t>was not taken up</w:t>
      </w:r>
      <w:r w:rsidRPr="000F36F9">
        <w:rPr>
          <w:rFonts w:asciiTheme="majorHAnsi" w:hAnsiTheme="majorHAnsi" w:cs="Futura"/>
          <w:sz w:val="20"/>
          <w:szCs w:val="20"/>
        </w:rPr>
        <w:t xml:space="preserve">] </w:t>
      </w:r>
    </w:p>
    <w:p w14:paraId="2D6CD625" w14:textId="4A591DCE" w:rsidR="00A34B58" w:rsidRPr="00051EF6" w:rsidRDefault="00A34B58" w:rsidP="00A34B58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  <w:lang w:val="en-US"/>
        </w:rPr>
      </w:pPr>
      <w:r w:rsidRPr="000F36F9">
        <w:rPr>
          <w:rFonts w:asciiTheme="majorHAnsi" w:hAnsiTheme="majorHAnsi" w:cs="Futura"/>
          <w:color w:val="000000"/>
          <w:sz w:val="20"/>
          <w:szCs w:val="20"/>
        </w:rPr>
        <w:t xml:space="preserve">2007 </w:t>
      </w:r>
      <w:r w:rsidRPr="000F36F9">
        <w:rPr>
          <w:rFonts w:asciiTheme="majorHAnsi" w:hAnsiTheme="majorHAnsi" w:cs="Futura"/>
          <w:sz w:val="20"/>
          <w:szCs w:val="20"/>
        </w:rPr>
        <w:t>–</w:t>
      </w:r>
      <w:r w:rsidR="003C1499" w:rsidRPr="000F36F9">
        <w:rPr>
          <w:rFonts w:asciiTheme="majorHAnsi" w:hAnsiTheme="majorHAnsi" w:cs="Futura"/>
          <w:sz w:val="20"/>
          <w:szCs w:val="20"/>
        </w:rPr>
        <w:t xml:space="preserve"> 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>08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ab/>
      </w:r>
      <w:r w:rsidRPr="000F36F9">
        <w:rPr>
          <w:rFonts w:asciiTheme="majorHAnsi" w:hAnsiTheme="majorHAnsi" w:cs="Futura"/>
          <w:sz w:val="20"/>
          <w:szCs w:val="20"/>
        </w:rPr>
        <w:t xml:space="preserve">Andrew Vincent White and Florence Wales White </w:t>
      </w:r>
      <w:r w:rsidR="00051EF6" w:rsidRPr="00051EF6">
        <w:rPr>
          <w:rFonts w:asciiTheme="majorHAnsi" w:hAnsiTheme="majorHAnsi" w:cs="Futura"/>
          <w:sz w:val="20"/>
          <w:szCs w:val="20"/>
          <w:lang w:val="en-US"/>
        </w:rPr>
        <w:t xml:space="preserve">UC </w:t>
      </w:r>
      <w:r w:rsidRPr="000F36F9">
        <w:rPr>
          <w:rFonts w:asciiTheme="majorHAnsi" w:hAnsiTheme="majorHAnsi" w:cs="Futura"/>
          <w:sz w:val="20"/>
          <w:szCs w:val="20"/>
        </w:rPr>
        <w:t xml:space="preserve">Graduate Scholarship </w:t>
      </w:r>
      <w:r w:rsidR="00051EF6" w:rsidRPr="00051EF6">
        <w:rPr>
          <w:rFonts w:asciiTheme="majorHAnsi" w:hAnsiTheme="majorHAnsi" w:cs="Futura"/>
          <w:sz w:val="20"/>
          <w:szCs w:val="20"/>
          <w:lang w:val="en-US"/>
        </w:rPr>
        <w:t>re</w:t>
      </w:r>
      <w:r w:rsidR="00051EF6">
        <w:rPr>
          <w:rFonts w:asciiTheme="majorHAnsi" w:hAnsiTheme="majorHAnsi" w:cs="Futura"/>
          <w:sz w:val="20"/>
          <w:szCs w:val="20"/>
          <w:lang w:val="en-US"/>
        </w:rPr>
        <w:t>cipient</w:t>
      </w:r>
    </w:p>
    <w:p w14:paraId="436019D7" w14:textId="14711290" w:rsidR="00A34B58" w:rsidRPr="00CE5B98" w:rsidRDefault="00A34B58" w:rsidP="00A34B58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  <w:lang w:val="en-US"/>
        </w:rPr>
      </w:pPr>
      <w:r w:rsidRPr="000F36F9">
        <w:rPr>
          <w:rFonts w:asciiTheme="majorHAnsi" w:hAnsiTheme="majorHAnsi" w:cs="Futura"/>
          <w:color w:val="000000"/>
          <w:sz w:val="20"/>
          <w:szCs w:val="20"/>
        </w:rPr>
        <w:tab/>
        <w:t xml:space="preserve">Tuition scholarship awarded to an Outstanding </w:t>
      </w:r>
      <w:r w:rsidRPr="000F36F9">
        <w:rPr>
          <w:rFonts w:asciiTheme="majorHAnsi" w:hAnsiTheme="majorHAnsi" w:cs="Futura"/>
          <w:sz w:val="20"/>
          <w:szCs w:val="20"/>
        </w:rPr>
        <w:t>University of California PhD Thesis in the Humanities and Medicine</w:t>
      </w:r>
      <w:r w:rsidR="00CE5B98" w:rsidRPr="00CE5B98">
        <w:rPr>
          <w:rFonts w:asciiTheme="majorHAnsi" w:hAnsiTheme="majorHAnsi" w:cs="Futura"/>
          <w:sz w:val="20"/>
          <w:szCs w:val="20"/>
          <w:lang w:val="en-US"/>
        </w:rPr>
        <w:t>: a</w:t>
      </w:r>
      <w:r w:rsidR="00CE5B98">
        <w:rPr>
          <w:rFonts w:asciiTheme="majorHAnsi" w:hAnsiTheme="majorHAnsi" w:cs="Futura"/>
          <w:sz w:val="20"/>
          <w:szCs w:val="20"/>
          <w:lang w:val="en-US"/>
        </w:rPr>
        <w:t xml:space="preserve">warded for the dissertation </w:t>
      </w:r>
      <w:r w:rsidR="00CE5B98" w:rsidRPr="00CE5B98">
        <w:rPr>
          <w:rFonts w:asciiTheme="majorHAnsi" w:hAnsiTheme="majorHAnsi" w:cs="Futura"/>
          <w:i/>
          <w:iCs/>
          <w:sz w:val="20"/>
          <w:szCs w:val="20"/>
          <w:lang w:val="en-US"/>
        </w:rPr>
        <w:t>The use of race as a variable in biomedical research</w:t>
      </w:r>
    </w:p>
    <w:p w14:paraId="288CC087" w14:textId="7112B5C8" w:rsidR="00BC6A7A" w:rsidRPr="000F36F9" w:rsidRDefault="00BC6A7A" w:rsidP="00BC6A7A">
      <w:pPr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color w:val="000000"/>
          <w:sz w:val="20"/>
          <w:szCs w:val="20"/>
        </w:rPr>
        <w:t xml:space="preserve">2006 </w:t>
      </w:r>
      <w:r w:rsidRPr="000F36F9">
        <w:rPr>
          <w:rFonts w:asciiTheme="majorHAnsi" w:hAnsiTheme="majorHAnsi" w:cs="Futura"/>
          <w:sz w:val="20"/>
          <w:szCs w:val="20"/>
        </w:rPr>
        <w:t>–</w:t>
      </w:r>
      <w:r w:rsidR="003C1499" w:rsidRPr="000F36F9">
        <w:rPr>
          <w:rFonts w:asciiTheme="majorHAnsi" w:hAnsiTheme="majorHAnsi" w:cs="Futura"/>
          <w:sz w:val="20"/>
          <w:szCs w:val="20"/>
        </w:rPr>
        <w:t xml:space="preserve"> 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>07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ab/>
        <w:t>NSF</w:t>
      </w:r>
      <w:r w:rsidRPr="000F36F9">
        <w:rPr>
          <w:rFonts w:asciiTheme="majorHAnsi" w:hAnsiTheme="majorHAnsi" w:cs="Futura"/>
          <w:sz w:val="20"/>
          <w:szCs w:val="20"/>
        </w:rPr>
        <w:t xml:space="preserve"> Graduate Fellowship, Project: Proof, Persuasion and Policy, PI: N</w:t>
      </w:r>
      <w:proofErr w:type="spellStart"/>
      <w:r w:rsidR="00051EF6">
        <w:rPr>
          <w:rFonts w:asciiTheme="majorHAnsi" w:hAnsiTheme="majorHAnsi" w:cs="Futura"/>
          <w:sz w:val="20"/>
          <w:szCs w:val="20"/>
          <w:lang w:val="en-US"/>
        </w:rPr>
        <w:t>aomi</w:t>
      </w:r>
      <w:proofErr w:type="spellEnd"/>
      <w:r w:rsidRPr="000F36F9">
        <w:rPr>
          <w:rFonts w:asciiTheme="majorHAnsi" w:hAnsiTheme="majorHAnsi" w:cs="Futura"/>
          <w:sz w:val="20"/>
          <w:szCs w:val="20"/>
        </w:rPr>
        <w:t xml:space="preserve"> Oreskes</w:t>
      </w:r>
      <w:r w:rsidRPr="000F36F9">
        <w:rPr>
          <w:rFonts w:asciiTheme="majorHAnsi" w:hAnsiTheme="majorHAnsi" w:cs="Arial"/>
          <w:sz w:val="20"/>
          <w:szCs w:val="20"/>
        </w:rPr>
        <w:t xml:space="preserve"> </w:t>
      </w:r>
    </w:p>
    <w:p w14:paraId="51240636" w14:textId="77777777" w:rsidR="003C1499" w:rsidRPr="000F36F9" w:rsidRDefault="003C1499" w:rsidP="003C1499">
      <w:pPr>
        <w:spacing w:line="240" w:lineRule="atLeast"/>
        <w:ind w:left="1134" w:right="45" w:hanging="1134"/>
        <w:rPr>
          <w:rFonts w:asciiTheme="majorHAnsi" w:hAnsiTheme="majorHAnsi" w:cs="Futura"/>
          <w:color w:val="000000"/>
          <w:sz w:val="20"/>
          <w:szCs w:val="20"/>
        </w:rPr>
      </w:pPr>
      <w:r w:rsidRPr="000F36F9">
        <w:rPr>
          <w:rFonts w:asciiTheme="majorHAnsi" w:hAnsiTheme="majorHAnsi" w:cs="Futura"/>
          <w:color w:val="000000"/>
          <w:sz w:val="20"/>
          <w:szCs w:val="20"/>
        </w:rPr>
        <w:t>2004; 06</w:t>
      </w:r>
      <w:r w:rsidRPr="000F36F9">
        <w:rPr>
          <w:rFonts w:asciiTheme="majorHAnsi" w:hAnsiTheme="majorHAnsi" w:cs="Futura"/>
          <w:sz w:val="20"/>
          <w:szCs w:val="20"/>
        </w:rPr>
        <w:t xml:space="preserve"> </w:t>
      </w:r>
      <w:r w:rsidRPr="000F36F9">
        <w:rPr>
          <w:rFonts w:asciiTheme="majorHAnsi" w:hAnsiTheme="majorHAnsi" w:cs="Futura"/>
          <w:sz w:val="20"/>
          <w:szCs w:val="20"/>
        </w:rPr>
        <w:tab/>
        <w:t>Friends of the International Center, University of California San Diego, International Student Research Grant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 xml:space="preserve"> </w:t>
      </w:r>
    </w:p>
    <w:p w14:paraId="5A5D4E19" w14:textId="6A34D11E" w:rsidR="00BC6A7A" w:rsidRPr="000F36F9" w:rsidRDefault="00BC6A7A" w:rsidP="00BC6A7A">
      <w:pPr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color w:val="000000"/>
          <w:sz w:val="20"/>
          <w:szCs w:val="20"/>
        </w:rPr>
        <w:t>2002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ab/>
      </w:r>
      <w:r w:rsidRPr="000F36F9">
        <w:rPr>
          <w:rFonts w:asciiTheme="majorHAnsi" w:hAnsiTheme="majorHAnsi" w:cs="Futura"/>
          <w:sz w:val="20"/>
          <w:szCs w:val="20"/>
        </w:rPr>
        <w:t xml:space="preserve">University of California San Diego, </w:t>
      </w:r>
      <w:r w:rsidR="00051EF6" w:rsidRPr="00051EF6">
        <w:rPr>
          <w:rFonts w:asciiTheme="majorHAnsi" w:hAnsiTheme="majorHAnsi" w:cs="Futura"/>
          <w:sz w:val="20"/>
          <w:szCs w:val="20"/>
          <w:lang w:val="en-US"/>
        </w:rPr>
        <w:t>Fu</w:t>
      </w:r>
      <w:r w:rsidR="00051EF6">
        <w:rPr>
          <w:rFonts w:asciiTheme="majorHAnsi" w:hAnsiTheme="majorHAnsi" w:cs="Futura"/>
          <w:sz w:val="20"/>
          <w:szCs w:val="20"/>
          <w:lang w:val="en-US"/>
        </w:rPr>
        <w:t xml:space="preserve">ll </w:t>
      </w:r>
      <w:r w:rsidRPr="000F36F9">
        <w:rPr>
          <w:rFonts w:asciiTheme="majorHAnsi" w:hAnsiTheme="majorHAnsi" w:cs="Futura"/>
          <w:sz w:val="20"/>
          <w:szCs w:val="20"/>
        </w:rPr>
        <w:t xml:space="preserve">PhD Tuition and Teaching Fellowship, Program in Philosophy and Science Studies </w:t>
      </w:r>
    </w:p>
    <w:p w14:paraId="4889FFA1" w14:textId="40DAED02" w:rsidR="00BC6A7A" w:rsidRPr="000F36F9" w:rsidRDefault="00BC6A7A" w:rsidP="00BC6A7A">
      <w:pPr>
        <w:spacing w:line="240" w:lineRule="atLeast"/>
        <w:ind w:left="1134" w:right="45" w:hanging="1134"/>
        <w:rPr>
          <w:rFonts w:asciiTheme="majorHAnsi" w:hAnsiTheme="majorHAnsi" w:cs="Futura"/>
          <w:color w:val="000000"/>
          <w:sz w:val="20"/>
          <w:szCs w:val="20"/>
        </w:rPr>
      </w:pPr>
      <w:r w:rsidRPr="000F36F9">
        <w:rPr>
          <w:rFonts w:asciiTheme="majorHAnsi" w:hAnsiTheme="majorHAnsi" w:cs="Futura"/>
          <w:color w:val="000000"/>
          <w:sz w:val="20"/>
          <w:szCs w:val="20"/>
        </w:rPr>
        <w:t>2000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ab/>
        <w:t xml:space="preserve">Warwick University, Full PhD </w:t>
      </w:r>
      <w:r w:rsidR="00A34B58" w:rsidRPr="000F36F9">
        <w:rPr>
          <w:rFonts w:asciiTheme="majorHAnsi" w:hAnsiTheme="majorHAnsi" w:cs="Futura"/>
          <w:color w:val="000000"/>
          <w:sz w:val="20"/>
          <w:szCs w:val="20"/>
        </w:rPr>
        <w:t>Fellowship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 xml:space="preserve">, Turbulence Group, Department of Mathematics </w:t>
      </w:r>
    </w:p>
    <w:p w14:paraId="7120A890" w14:textId="6CCAD30E" w:rsidR="00BC6A7A" w:rsidRPr="000F36F9" w:rsidRDefault="00BC6A7A" w:rsidP="00BC6A7A">
      <w:pPr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color w:val="000000"/>
          <w:sz w:val="20"/>
          <w:szCs w:val="20"/>
        </w:rPr>
        <w:t>2000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ab/>
        <w:t xml:space="preserve">Warwick University, Full PhD </w:t>
      </w:r>
      <w:r w:rsidR="00A34B58" w:rsidRPr="000F36F9">
        <w:rPr>
          <w:rFonts w:asciiTheme="majorHAnsi" w:hAnsiTheme="majorHAnsi" w:cs="Futura"/>
          <w:color w:val="000000"/>
          <w:sz w:val="20"/>
          <w:szCs w:val="20"/>
        </w:rPr>
        <w:t>Fellowship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>, Department of Physics [</w:t>
      </w:r>
      <w:r w:rsidR="00C230F8" w:rsidRPr="00C230F8">
        <w:rPr>
          <w:rFonts w:asciiTheme="majorHAnsi" w:hAnsiTheme="majorHAnsi" w:cs="Futura"/>
          <w:color w:val="000000"/>
          <w:sz w:val="20"/>
          <w:szCs w:val="20"/>
          <w:lang w:val="en-US"/>
        </w:rPr>
        <w:t>was</w:t>
      </w:r>
      <w:r w:rsidR="00C230F8">
        <w:rPr>
          <w:rFonts w:asciiTheme="majorHAnsi" w:hAnsiTheme="majorHAnsi" w:cs="Futura"/>
          <w:color w:val="000000"/>
          <w:sz w:val="20"/>
          <w:szCs w:val="20"/>
          <w:lang w:val="en-US"/>
        </w:rPr>
        <w:t xml:space="preserve"> not taken up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>]</w:t>
      </w:r>
    </w:p>
    <w:p w14:paraId="682E81C2" w14:textId="3FE9E3E5" w:rsidR="008C5B15" w:rsidRPr="00571DF6" w:rsidRDefault="00A34B58" w:rsidP="00571DF6">
      <w:pPr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F36F9">
        <w:rPr>
          <w:rFonts w:asciiTheme="majorHAnsi" w:hAnsiTheme="majorHAnsi" w:cs="Futura"/>
          <w:color w:val="000000"/>
          <w:sz w:val="20"/>
          <w:szCs w:val="20"/>
        </w:rPr>
        <w:t>1996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ab/>
        <w:t xml:space="preserve">Hellenic Ministry of Education, </w:t>
      </w:r>
      <w:r w:rsidRPr="000F36F9">
        <w:rPr>
          <w:rFonts w:asciiTheme="majorHAnsi" w:hAnsiTheme="majorHAnsi" w:cs="Futura"/>
          <w:sz w:val="20"/>
          <w:szCs w:val="20"/>
        </w:rPr>
        <w:t>Pan-Hellenic University Entry Exams</w:t>
      </w:r>
      <w:r w:rsidR="00FF12D2" w:rsidRPr="00FF12D2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Pr="000F36F9">
        <w:rPr>
          <w:rFonts w:asciiTheme="majorHAnsi" w:hAnsiTheme="majorHAnsi" w:cs="Futura"/>
          <w:sz w:val="20"/>
          <w:szCs w:val="20"/>
        </w:rPr>
        <w:t xml:space="preserve">Top-Entry Award </w:t>
      </w:r>
      <w:r w:rsidR="00E0111F" w:rsidRPr="00E0111F">
        <w:rPr>
          <w:rFonts w:asciiTheme="majorHAnsi" w:hAnsiTheme="majorHAnsi" w:cs="Futura"/>
          <w:sz w:val="20"/>
          <w:szCs w:val="20"/>
          <w:lang w:val="en-US"/>
        </w:rPr>
        <w:t xml:space="preserve">- </w:t>
      </w:r>
      <w:r w:rsidRPr="000F36F9">
        <w:rPr>
          <w:rFonts w:asciiTheme="majorHAnsi" w:hAnsiTheme="majorHAnsi" w:cs="Futura"/>
          <w:sz w:val="20"/>
          <w:szCs w:val="20"/>
        </w:rPr>
        <w:t>15</w:t>
      </w:r>
      <w:r w:rsidRPr="000F36F9">
        <w:rPr>
          <w:rFonts w:asciiTheme="majorHAnsi" w:hAnsiTheme="majorHAnsi" w:cs="Futura"/>
          <w:sz w:val="20"/>
          <w:szCs w:val="20"/>
          <w:vertAlign w:val="superscript"/>
        </w:rPr>
        <w:t>th</w:t>
      </w:r>
      <w:r w:rsidRPr="000F36F9">
        <w:rPr>
          <w:rFonts w:asciiTheme="majorHAnsi" w:hAnsiTheme="majorHAnsi" w:cs="Futura"/>
          <w:sz w:val="20"/>
          <w:szCs w:val="20"/>
        </w:rPr>
        <w:t xml:space="preserve"> Entrant, Physics Department, University of Athens</w:t>
      </w:r>
      <w:r w:rsidRPr="000F36F9">
        <w:rPr>
          <w:rFonts w:asciiTheme="majorHAnsi" w:hAnsiTheme="majorHAnsi" w:cs="Futura"/>
          <w:color w:val="000000"/>
          <w:sz w:val="20"/>
          <w:szCs w:val="20"/>
        </w:rPr>
        <w:t xml:space="preserve"> </w:t>
      </w:r>
      <w:r w:rsidR="00AD0E54" w:rsidRPr="00480190">
        <w:rPr>
          <w:rFonts w:asciiTheme="majorHAnsi" w:hAnsiTheme="majorHAnsi" w:cs="Futura"/>
        </w:rPr>
        <w:tab/>
      </w:r>
      <w:r w:rsidR="00AD0E54" w:rsidRPr="00480190">
        <w:rPr>
          <w:rFonts w:asciiTheme="majorHAnsi" w:hAnsiTheme="majorHAnsi" w:cs="Futura"/>
        </w:rPr>
        <w:tab/>
      </w:r>
      <w:r w:rsidR="00AD0E54" w:rsidRPr="00480190">
        <w:rPr>
          <w:rFonts w:asciiTheme="majorHAnsi" w:hAnsiTheme="majorHAnsi" w:cs="Futura"/>
        </w:rPr>
        <w:tab/>
      </w:r>
    </w:p>
    <w:p w14:paraId="56E3CB4E" w14:textId="77777777" w:rsidR="00332CFC" w:rsidRDefault="00332CFC" w:rsidP="00B140AC">
      <w:pPr>
        <w:ind w:left="1134" w:hanging="1134"/>
        <w:rPr>
          <w:rFonts w:asciiTheme="majorHAnsi" w:hAnsiTheme="majorHAnsi" w:cs="Futura"/>
          <w:b/>
          <w:sz w:val="26"/>
          <w:szCs w:val="26"/>
          <w:lang w:val="en-GB"/>
        </w:rPr>
      </w:pPr>
    </w:p>
    <w:p w14:paraId="52F0387D" w14:textId="77777777" w:rsidR="00EB0336" w:rsidRDefault="00EB0336" w:rsidP="00EB0336">
      <w:pPr>
        <w:spacing w:line="240" w:lineRule="atLeast"/>
        <w:ind w:right="45"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b/>
          <w:sz w:val="26"/>
          <w:szCs w:val="26"/>
        </w:rPr>
        <w:t>COLLABORATIVE GRANTS</w:t>
      </w:r>
    </w:p>
    <w:p w14:paraId="64B3F8F0" w14:textId="77777777" w:rsidR="00EB0336" w:rsidRPr="002B3FEE" w:rsidRDefault="00EB0336" w:rsidP="00EB0336">
      <w:pPr>
        <w:pStyle w:val="Standard"/>
        <w:widowControl w:val="0"/>
        <w:spacing w:line="120" w:lineRule="auto"/>
        <w:ind w:left="1134" w:right="45"/>
        <w:rPr>
          <w:rFonts w:asciiTheme="majorHAnsi" w:hAnsiTheme="majorHAnsi" w:cstheme="majorHAnsi"/>
          <w:sz w:val="20"/>
          <w:szCs w:val="20"/>
          <w:lang w:val="en-US"/>
        </w:rPr>
      </w:pPr>
    </w:p>
    <w:p w14:paraId="528CB582" w14:textId="77777777" w:rsidR="00EB0336" w:rsidRPr="002B3FEE" w:rsidRDefault="00EB0336" w:rsidP="00EB0336">
      <w:pPr>
        <w:pStyle w:val="Standard"/>
        <w:widowControl w:val="0"/>
        <w:ind w:left="1134" w:right="46" w:hanging="1134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2024 </w:t>
      </w:r>
      <w:r w:rsidRPr="00E53928">
        <w:rPr>
          <w:rFonts w:asciiTheme="majorHAnsi" w:hAnsiTheme="majorHAnsi" w:cs="Futura"/>
          <w:sz w:val="20"/>
          <w:szCs w:val="20"/>
          <w:lang w:val="en-US"/>
        </w:rPr>
        <w:t xml:space="preserve">– </w:t>
      </w:r>
      <w:r w:rsidRPr="00E53928">
        <w:rPr>
          <w:rFonts w:asciiTheme="majorHAnsi" w:hAnsiTheme="majorHAnsi" w:cs="˝ãPˇ"/>
          <w:sz w:val="20"/>
          <w:szCs w:val="20"/>
          <w:lang w:val="en-US"/>
        </w:rPr>
        <w:t>2</w:t>
      </w:r>
      <w:r>
        <w:rPr>
          <w:rFonts w:asciiTheme="majorHAnsi" w:hAnsiTheme="majorHAnsi" w:cs="˝ãPˇ"/>
          <w:sz w:val="20"/>
          <w:szCs w:val="20"/>
          <w:lang w:val="en-US"/>
        </w:rPr>
        <w:t xml:space="preserve">7       </w:t>
      </w:r>
      <w:proofErr w:type="spellStart"/>
      <w:r w:rsidRPr="002B3FEE">
        <w:rPr>
          <w:rFonts w:asciiTheme="majorHAnsi" w:hAnsiTheme="majorHAnsi" w:cstheme="majorHAnsi"/>
          <w:color w:val="050505"/>
          <w:sz w:val="20"/>
          <w:szCs w:val="20"/>
          <w:shd w:val="clear" w:color="auto" w:fill="FFFFFF"/>
          <w:lang w:val="en-US"/>
        </w:rPr>
        <w:t>comMEATted</w:t>
      </w:r>
      <w:proofErr w:type="spellEnd"/>
      <w:r>
        <w:rPr>
          <w:rFonts w:asciiTheme="majorHAnsi" w:hAnsiTheme="majorHAnsi" w:cstheme="majorHAnsi"/>
          <w:color w:val="050505"/>
          <w:sz w:val="20"/>
          <w:szCs w:val="20"/>
          <w:shd w:val="clear" w:color="auto" w:fill="FFFFFF"/>
          <w:lang w:val="en-US"/>
        </w:rPr>
        <w:t>:</w:t>
      </w:r>
      <w:r w:rsidRPr="002B3FEE">
        <w:rPr>
          <w:rFonts w:asciiTheme="majorHAnsi" w:hAnsiTheme="majorHAnsi" w:cstheme="majorHAnsi"/>
          <w:color w:val="050505"/>
          <w:sz w:val="20"/>
          <w:szCs w:val="20"/>
          <w:shd w:val="clear" w:color="auto" w:fill="FFFFFF"/>
          <w:lang w:val="en-US"/>
        </w:rPr>
        <w:t xml:space="preserve"> Committed to the responsible development of meat replacement products and practices</w:t>
      </w:r>
      <w:r>
        <w:rPr>
          <w:rFonts w:asciiTheme="majorHAnsi" w:hAnsiTheme="majorHAnsi" w:cstheme="majorHAnsi"/>
          <w:color w:val="050505"/>
          <w:sz w:val="20"/>
          <w:szCs w:val="20"/>
          <w:shd w:val="clear" w:color="auto" w:fill="FFFFFF"/>
          <w:lang w:val="en-US"/>
        </w:rPr>
        <w:t xml:space="preserve"> -</w:t>
      </w:r>
      <w:r w:rsidRPr="002B3FEE">
        <w:rPr>
          <w:rFonts w:asciiTheme="majorHAnsi" w:hAnsiTheme="majorHAnsi" w:cstheme="majorHAnsi"/>
          <w:color w:val="050505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Theme="majorHAnsi" w:hAnsiTheme="majorHAnsi" w:cstheme="majorHAnsi"/>
          <w:color w:val="050505"/>
          <w:sz w:val="20"/>
          <w:szCs w:val="20"/>
          <w:shd w:val="clear" w:color="auto" w:fill="FFFFFF"/>
          <w:lang w:val="en-US"/>
        </w:rPr>
        <w:t>C</w:t>
      </w:r>
      <w:r w:rsidRPr="002B3FEE">
        <w:rPr>
          <w:rFonts w:asciiTheme="majorHAnsi" w:hAnsiTheme="majorHAnsi" w:cstheme="majorHAnsi"/>
          <w:color w:val="050505"/>
          <w:sz w:val="20"/>
          <w:szCs w:val="20"/>
          <w:shd w:val="clear" w:color="auto" w:fill="FFFFFF"/>
          <w:lang w:val="en-US"/>
        </w:rPr>
        <w:t>omparing multidimensional barriers and potentials in European countries</w:t>
      </w:r>
      <w:r w:rsidRPr="002B3FEE">
        <w:rPr>
          <w:rFonts w:asciiTheme="majorHAnsi" w:hAnsiTheme="majorHAnsi" w:cstheme="majorHAnsi"/>
          <w:sz w:val="20"/>
          <w:szCs w:val="20"/>
          <w:lang w:val="en-US"/>
        </w:rPr>
        <w:t xml:space="preserve">, European </w:t>
      </w:r>
      <w:r w:rsidRPr="002B3FEE">
        <w:rPr>
          <w:rFonts w:asciiTheme="majorHAnsi" w:hAnsiTheme="majorHAnsi" w:cstheme="majorHAnsi"/>
          <w:color w:val="050505"/>
          <w:sz w:val="20"/>
          <w:szCs w:val="20"/>
          <w:shd w:val="clear" w:color="auto" w:fill="FFFFFF"/>
          <w:lang w:val="en-US"/>
        </w:rPr>
        <w:t>Joint Programming Initiative 'A Healthy Diet for a Healthy Life'</w:t>
      </w:r>
      <w:r w:rsidRPr="002B3FEE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FOODRETEC, </w:t>
      </w:r>
      <w:r w:rsidRPr="002B3FEE">
        <w:rPr>
          <w:rFonts w:asciiTheme="majorHAnsi" w:hAnsiTheme="majorHAnsi" w:cstheme="majorHAnsi"/>
          <w:sz w:val="20"/>
          <w:szCs w:val="20"/>
          <w:lang w:val="en-US"/>
        </w:rPr>
        <w:t>1,</w:t>
      </w:r>
      <w:r>
        <w:rPr>
          <w:rFonts w:asciiTheme="majorHAnsi" w:hAnsiTheme="majorHAnsi" w:cstheme="majorHAnsi"/>
          <w:sz w:val="20"/>
          <w:szCs w:val="20"/>
          <w:lang w:val="en-US"/>
        </w:rPr>
        <w:t>2</w:t>
      </w:r>
      <w:r w:rsidRPr="002B3FEE">
        <w:rPr>
          <w:rFonts w:asciiTheme="majorHAnsi" w:hAnsiTheme="majorHAnsi" w:cstheme="majorHAnsi"/>
          <w:sz w:val="20"/>
          <w:szCs w:val="20"/>
          <w:lang w:val="en-US"/>
        </w:rPr>
        <w:t>M euro (202</w:t>
      </w:r>
      <w:r>
        <w:rPr>
          <w:rFonts w:asciiTheme="majorHAnsi" w:hAnsiTheme="majorHAnsi" w:cstheme="majorHAnsi"/>
          <w:sz w:val="20"/>
          <w:szCs w:val="20"/>
          <w:lang w:val="en-US"/>
        </w:rPr>
        <w:t>4</w:t>
      </w:r>
      <w:r w:rsidRPr="002B3FEE">
        <w:rPr>
          <w:rFonts w:asciiTheme="majorHAnsi" w:hAnsiTheme="majorHAnsi" w:cstheme="majorHAnsi"/>
          <w:sz w:val="20"/>
          <w:szCs w:val="20"/>
          <w:lang w:val="en-US"/>
        </w:rPr>
        <w:t>-202</w:t>
      </w:r>
      <w:r>
        <w:rPr>
          <w:rFonts w:asciiTheme="majorHAnsi" w:hAnsiTheme="majorHAnsi" w:cstheme="majorHAnsi"/>
          <w:sz w:val="20"/>
          <w:szCs w:val="20"/>
          <w:lang w:val="en-US"/>
        </w:rPr>
        <w:t>7</w:t>
      </w:r>
      <w:r w:rsidRPr="002B3FEE">
        <w:rPr>
          <w:rFonts w:asciiTheme="majorHAnsi" w:hAnsiTheme="majorHAnsi" w:cstheme="majorHAnsi"/>
          <w:sz w:val="20"/>
          <w:szCs w:val="20"/>
          <w:lang w:val="en-US"/>
        </w:rPr>
        <w:t>)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. Role: Work Package Leader </w:t>
      </w:r>
    </w:p>
    <w:p w14:paraId="7B1C2AF8" w14:textId="77777777" w:rsidR="00EB0336" w:rsidRPr="000F36F9" w:rsidRDefault="00EB0336" w:rsidP="00EB0336">
      <w:pPr>
        <w:pStyle w:val="Standard"/>
        <w:widowControl w:val="0"/>
        <w:ind w:left="426" w:right="46" w:hanging="426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2020</w:t>
      </w:r>
      <w:r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E53928">
        <w:rPr>
          <w:rFonts w:asciiTheme="majorHAnsi" w:hAnsiTheme="majorHAnsi" w:cs="Futura"/>
          <w:sz w:val="20"/>
          <w:szCs w:val="20"/>
          <w:lang w:val="en-US"/>
        </w:rPr>
        <w:t xml:space="preserve">– </w:t>
      </w:r>
      <w:r w:rsidRPr="00E53928">
        <w:rPr>
          <w:rFonts w:asciiTheme="majorHAnsi" w:hAnsiTheme="majorHAnsi" w:cs="˝ãPˇ"/>
          <w:sz w:val="20"/>
          <w:szCs w:val="20"/>
          <w:lang w:val="en-US"/>
        </w:rPr>
        <w:t>2</w:t>
      </w:r>
      <w:r>
        <w:rPr>
          <w:rFonts w:asciiTheme="majorHAnsi" w:hAnsiTheme="majorHAnsi" w:cs="˝ãPˇ"/>
          <w:sz w:val="20"/>
          <w:szCs w:val="20"/>
          <w:lang w:val="en-US"/>
        </w:rPr>
        <w:t xml:space="preserve">4        </w:t>
      </w:r>
      <w:proofErr w:type="spellStart"/>
      <w:r w:rsidRPr="000F36F9">
        <w:rPr>
          <w:rFonts w:asciiTheme="majorHAnsi" w:hAnsiTheme="majorHAnsi" w:cstheme="majorHAnsi"/>
          <w:sz w:val="20"/>
          <w:szCs w:val="20"/>
          <w:lang w:val="en-US"/>
        </w:rPr>
        <w:t>MEATigation</w:t>
      </w:r>
      <w:proofErr w:type="spellEnd"/>
      <w:r w:rsidRPr="000F36F9">
        <w:rPr>
          <w:rFonts w:asciiTheme="majorHAnsi" w:hAnsiTheme="majorHAnsi" w:cstheme="majorHAnsi"/>
          <w:sz w:val="20"/>
          <w:szCs w:val="20"/>
          <w:lang w:val="en-US"/>
        </w:rPr>
        <w:t xml:space="preserve">: Towards sustainable meat-use in Norwegian food practices for climate </w:t>
      </w:r>
    </w:p>
    <w:p w14:paraId="02A957C5" w14:textId="77777777" w:rsidR="00EB0336" w:rsidRPr="00E0111F" w:rsidRDefault="00EB0336" w:rsidP="00EB0336">
      <w:pPr>
        <w:pStyle w:val="Standard"/>
        <w:widowControl w:val="0"/>
        <w:ind w:left="1134" w:right="46"/>
        <w:rPr>
          <w:rFonts w:asciiTheme="majorHAnsi" w:hAnsiTheme="majorHAnsi" w:cstheme="majorHAnsi"/>
          <w:sz w:val="20"/>
          <w:szCs w:val="20"/>
          <w:lang w:val="en-US"/>
        </w:rPr>
      </w:pPr>
      <w:proofErr w:type="spellStart"/>
      <w:r w:rsidRPr="000F36F9">
        <w:rPr>
          <w:rFonts w:asciiTheme="majorHAnsi" w:hAnsiTheme="majorHAnsi" w:cstheme="majorHAnsi"/>
          <w:sz w:val="20"/>
          <w:szCs w:val="20"/>
          <w:lang w:val="nb-NO"/>
        </w:rPr>
        <w:t>mitigation</w:t>
      </w:r>
      <w:proofErr w:type="spellEnd"/>
      <w:r w:rsidRPr="000F36F9">
        <w:rPr>
          <w:rFonts w:asciiTheme="majorHAnsi" w:hAnsiTheme="majorHAnsi" w:cstheme="majorHAnsi"/>
          <w:sz w:val="20"/>
          <w:szCs w:val="20"/>
          <w:lang w:val="nb-NO"/>
        </w:rPr>
        <w:t xml:space="preserve"> (</w:t>
      </w:r>
      <w:hyperlink r:id="rId18" w:history="1">
        <w:r w:rsidRPr="000F36F9">
          <w:rPr>
            <w:rStyle w:val="Hyperlink"/>
            <w:rFonts w:asciiTheme="majorHAnsi" w:hAnsiTheme="majorHAnsi" w:cstheme="majorHAnsi"/>
            <w:sz w:val="20"/>
            <w:szCs w:val="20"/>
            <w:lang w:val="nb-NO"/>
          </w:rPr>
          <w:t>www.meatigation.no</w:t>
        </w:r>
      </w:hyperlink>
      <w:r w:rsidRPr="000F36F9">
        <w:rPr>
          <w:rFonts w:asciiTheme="majorHAnsi" w:hAnsiTheme="majorHAnsi" w:cstheme="majorHAnsi"/>
          <w:sz w:val="20"/>
          <w:szCs w:val="20"/>
          <w:lang w:val="nb-NO"/>
        </w:rPr>
        <w:t xml:space="preserve">) NFR KLIMAFORSK </w:t>
      </w:r>
      <w:proofErr w:type="spellStart"/>
      <w:r w:rsidRPr="000F36F9">
        <w:rPr>
          <w:rFonts w:asciiTheme="majorHAnsi" w:hAnsiTheme="majorHAnsi" w:cstheme="majorHAnsi"/>
          <w:sz w:val="20"/>
          <w:szCs w:val="20"/>
          <w:lang w:val="nb-NO"/>
        </w:rPr>
        <w:t>Sammarbeidsprosjekt</w:t>
      </w:r>
      <w:proofErr w:type="spellEnd"/>
      <w:r w:rsidRPr="000F36F9">
        <w:rPr>
          <w:rFonts w:asciiTheme="majorHAnsi" w:hAnsiTheme="majorHAnsi" w:cstheme="majorHAnsi"/>
          <w:sz w:val="20"/>
          <w:szCs w:val="20"/>
          <w:lang w:val="nb-NO"/>
        </w:rPr>
        <w:t>, 14.8M NOK (2020-24)</w:t>
      </w:r>
      <w:r>
        <w:rPr>
          <w:rFonts w:asciiTheme="majorHAnsi" w:hAnsiTheme="majorHAnsi" w:cstheme="majorHAnsi"/>
          <w:sz w:val="20"/>
          <w:szCs w:val="20"/>
          <w:lang w:val="nb-NO"/>
        </w:rPr>
        <w:t xml:space="preserve">. </w:t>
      </w:r>
      <w:r w:rsidRPr="00E0111F">
        <w:rPr>
          <w:rFonts w:asciiTheme="majorHAnsi" w:hAnsiTheme="majorHAnsi" w:cstheme="majorHAnsi"/>
          <w:sz w:val="20"/>
          <w:szCs w:val="20"/>
          <w:lang w:val="en-US"/>
        </w:rPr>
        <w:t>Role: Principal Investigator</w:t>
      </w:r>
    </w:p>
    <w:p w14:paraId="3598D4CB" w14:textId="77777777" w:rsidR="00EB0336" w:rsidRDefault="00EB0336" w:rsidP="00EB0336">
      <w:pPr>
        <w:pStyle w:val="Standard"/>
        <w:widowControl w:val="0"/>
        <w:ind w:right="46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lastRenderedPageBreak/>
        <w:t xml:space="preserve">2020 </w:t>
      </w:r>
      <w:r w:rsidRPr="00E53928">
        <w:rPr>
          <w:rFonts w:asciiTheme="majorHAnsi" w:hAnsiTheme="majorHAnsi" w:cs="Futura"/>
          <w:sz w:val="20"/>
          <w:szCs w:val="20"/>
          <w:lang w:val="en-US"/>
        </w:rPr>
        <w:t xml:space="preserve">– </w:t>
      </w:r>
      <w:r w:rsidRPr="00E53928">
        <w:rPr>
          <w:rFonts w:asciiTheme="majorHAnsi" w:hAnsiTheme="majorHAnsi" w:cs="˝ãPˇ"/>
          <w:sz w:val="20"/>
          <w:szCs w:val="20"/>
          <w:lang w:val="en-US"/>
        </w:rPr>
        <w:t>2</w:t>
      </w:r>
      <w:r>
        <w:rPr>
          <w:rFonts w:asciiTheme="majorHAnsi" w:hAnsiTheme="majorHAnsi" w:cs="˝ãPˇ"/>
          <w:sz w:val="20"/>
          <w:szCs w:val="20"/>
          <w:lang w:val="en-US"/>
        </w:rPr>
        <w:t xml:space="preserve">4       </w:t>
      </w:r>
      <w:r w:rsidRPr="000F36F9">
        <w:rPr>
          <w:rFonts w:asciiTheme="majorHAnsi" w:hAnsiTheme="majorHAnsi" w:cstheme="majorHAnsi"/>
          <w:sz w:val="20"/>
          <w:szCs w:val="20"/>
          <w:lang w:val="en-US"/>
        </w:rPr>
        <w:t>ISEED: Inclusive Science and European Democracies (</w:t>
      </w:r>
      <w:hyperlink r:id="rId19" w:history="1">
        <w:r w:rsidRPr="000F36F9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www.iseedeurope.eu</w:t>
        </w:r>
      </w:hyperlink>
      <w:r w:rsidRPr="000F36F9">
        <w:rPr>
          <w:rFonts w:asciiTheme="majorHAnsi" w:hAnsiTheme="majorHAnsi" w:cstheme="majorHAnsi"/>
          <w:sz w:val="20"/>
          <w:szCs w:val="20"/>
          <w:lang w:val="en-US"/>
        </w:rPr>
        <w:t xml:space="preserve">), H2020 Research and </w:t>
      </w:r>
    </w:p>
    <w:p w14:paraId="43283A61" w14:textId="77777777" w:rsidR="00EB0336" w:rsidRPr="000F36F9" w:rsidRDefault="00EB0336" w:rsidP="00EB0336">
      <w:pPr>
        <w:pStyle w:val="Standard"/>
        <w:widowControl w:val="0"/>
        <w:ind w:left="426" w:right="46" w:firstLine="708"/>
        <w:rPr>
          <w:rFonts w:asciiTheme="majorHAnsi" w:hAnsiTheme="majorHAnsi" w:cstheme="majorHAnsi"/>
          <w:sz w:val="20"/>
          <w:szCs w:val="20"/>
          <w:lang w:val="en-US"/>
        </w:rPr>
      </w:pPr>
      <w:r w:rsidRPr="000F36F9">
        <w:rPr>
          <w:rFonts w:asciiTheme="majorHAnsi" w:hAnsiTheme="majorHAnsi" w:cstheme="majorHAnsi"/>
          <w:sz w:val="20"/>
          <w:szCs w:val="20"/>
          <w:lang w:val="en-US"/>
        </w:rPr>
        <w:t>Innovation Action, 15M NOK (2021-2024)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. Role: </w:t>
      </w:r>
      <w:r w:rsidRPr="000F36F9">
        <w:rPr>
          <w:rFonts w:asciiTheme="majorHAnsi" w:hAnsiTheme="majorHAnsi" w:cstheme="majorHAnsi"/>
          <w:sz w:val="20"/>
          <w:szCs w:val="20"/>
          <w:lang w:val="en-US"/>
        </w:rPr>
        <w:t>W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ork </w:t>
      </w:r>
      <w:r w:rsidRPr="000F36F9">
        <w:rPr>
          <w:rFonts w:asciiTheme="majorHAnsi" w:hAnsiTheme="majorHAnsi" w:cstheme="majorHAnsi"/>
          <w:sz w:val="20"/>
          <w:szCs w:val="20"/>
          <w:lang w:val="en-US"/>
        </w:rPr>
        <w:t>P</w:t>
      </w:r>
      <w:r>
        <w:rPr>
          <w:rFonts w:asciiTheme="majorHAnsi" w:hAnsiTheme="majorHAnsi" w:cstheme="majorHAnsi"/>
          <w:sz w:val="20"/>
          <w:szCs w:val="20"/>
          <w:lang w:val="en-US"/>
        </w:rPr>
        <w:t>ackage</w:t>
      </w:r>
      <w:r w:rsidRPr="000F36F9">
        <w:rPr>
          <w:rFonts w:asciiTheme="majorHAnsi" w:hAnsiTheme="majorHAnsi" w:cstheme="majorHAnsi"/>
          <w:sz w:val="20"/>
          <w:szCs w:val="20"/>
          <w:lang w:val="en-US"/>
        </w:rPr>
        <w:t xml:space="preserve"> Leader</w:t>
      </w:r>
    </w:p>
    <w:p w14:paraId="6761EDBF" w14:textId="77777777" w:rsidR="00EB0336" w:rsidRDefault="00EB0336" w:rsidP="00EB0336">
      <w:pPr>
        <w:pStyle w:val="Standard"/>
        <w:widowControl w:val="0"/>
        <w:ind w:left="1134" w:right="46" w:hanging="1134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2023</w:t>
      </w:r>
      <w:r>
        <w:rPr>
          <w:rFonts w:asciiTheme="majorHAnsi" w:hAnsiTheme="majorHAnsi" w:cstheme="majorHAnsi"/>
          <w:sz w:val="20"/>
          <w:szCs w:val="20"/>
          <w:lang w:val="en-US"/>
        </w:rPr>
        <w:tab/>
        <w:t xml:space="preserve">ENDURE: Extending the Use-Lives of Thing – Old Crafts for Sustainable Futures. Seed funding grant awarded by AFINO Network for Responsible Research and Innovation Norway. Role: Principal Investigator.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Organised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together with A. Delgado and J.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Szulenska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</w:p>
    <w:p w14:paraId="32EA9B12" w14:textId="77777777" w:rsidR="00EB0336" w:rsidRDefault="00EB0336" w:rsidP="00EB0336">
      <w:pPr>
        <w:pStyle w:val="Standard"/>
        <w:widowControl w:val="0"/>
        <w:ind w:left="1134" w:right="46" w:hanging="1134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2023</w:t>
      </w:r>
      <w:r>
        <w:rPr>
          <w:rFonts w:asciiTheme="majorHAnsi" w:hAnsiTheme="majorHAnsi" w:cstheme="majorHAnsi"/>
          <w:sz w:val="20"/>
          <w:szCs w:val="20"/>
          <w:lang w:val="en-US"/>
        </w:rPr>
        <w:tab/>
        <w:t xml:space="preserve">IMPROVISE! Methods for times of uncertainty. Networking workshop and performances at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Rockheim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Trondheim. Strategic seed funding grant, NTNU Institute for Philosophy and Religious Studies, AFINO Research Network,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Programme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for Applied ethics, NTNU Art Academy in Trondheim.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Organised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together with A. Murray Leslie.</w:t>
      </w:r>
    </w:p>
    <w:p w14:paraId="2A89526A" w14:textId="77777777" w:rsidR="00EB0336" w:rsidRDefault="00EB0336" w:rsidP="00EB0336">
      <w:pPr>
        <w:ind w:left="1134" w:hanging="1134"/>
        <w:rPr>
          <w:rFonts w:asciiTheme="majorHAnsi" w:hAnsiTheme="majorHAnsi" w:cs="˝ãPˇ"/>
          <w:sz w:val="20"/>
          <w:szCs w:val="20"/>
          <w:lang w:val="en-US"/>
        </w:rPr>
      </w:pPr>
      <w:r>
        <w:rPr>
          <w:rFonts w:asciiTheme="majorHAnsi" w:hAnsiTheme="majorHAnsi" w:cs="˝ãPˇ"/>
          <w:sz w:val="20"/>
          <w:szCs w:val="20"/>
          <w:lang w:val="en-US"/>
        </w:rPr>
        <w:t xml:space="preserve">2020 </w:t>
      </w:r>
      <w:r w:rsidRPr="00E53928">
        <w:rPr>
          <w:rFonts w:asciiTheme="majorHAnsi" w:hAnsiTheme="majorHAnsi" w:cs="Futura"/>
          <w:sz w:val="20"/>
          <w:szCs w:val="20"/>
          <w:lang w:val="en-US"/>
        </w:rPr>
        <w:t xml:space="preserve">– </w:t>
      </w:r>
      <w:r w:rsidRPr="00E53928">
        <w:rPr>
          <w:rFonts w:asciiTheme="majorHAnsi" w:hAnsiTheme="majorHAnsi" w:cs="˝ãPˇ"/>
          <w:sz w:val="20"/>
          <w:szCs w:val="20"/>
          <w:lang w:val="en-US"/>
        </w:rPr>
        <w:t>2</w:t>
      </w:r>
      <w:r>
        <w:rPr>
          <w:rFonts w:asciiTheme="majorHAnsi" w:hAnsiTheme="majorHAnsi" w:cs="˝ãPˇ"/>
          <w:sz w:val="20"/>
          <w:szCs w:val="20"/>
          <w:lang w:val="en-US"/>
        </w:rPr>
        <w:t xml:space="preserve">3       </w:t>
      </w:r>
      <w:r>
        <w:rPr>
          <w:rFonts w:asciiTheme="majorHAnsi" w:hAnsiTheme="majorHAnsi" w:cs="˝ãPˇ"/>
          <w:sz w:val="20"/>
          <w:szCs w:val="20"/>
          <w:lang w:val="en-US"/>
        </w:rPr>
        <w:tab/>
      </w:r>
      <w:proofErr w:type="spellStart"/>
      <w:r>
        <w:rPr>
          <w:rFonts w:asciiTheme="majorHAnsi" w:hAnsiTheme="majorHAnsi" w:cs="˝ãPˇ"/>
          <w:sz w:val="20"/>
          <w:szCs w:val="20"/>
          <w:lang w:val="en-US"/>
        </w:rPr>
        <w:t>ProGENDER</w:t>
      </w:r>
      <w:proofErr w:type="spellEnd"/>
      <w:r>
        <w:rPr>
          <w:rFonts w:asciiTheme="majorHAnsi" w:hAnsiTheme="majorHAnsi" w:cs="˝ãPˇ"/>
          <w:sz w:val="20"/>
          <w:szCs w:val="20"/>
          <w:lang w:val="en-US"/>
        </w:rPr>
        <w:t xml:space="preserve">: Promoting gender balance and diversity in Philosophy at NTNU, Prepared with R. </w:t>
      </w:r>
      <w:proofErr w:type="spellStart"/>
      <w:r>
        <w:rPr>
          <w:rFonts w:asciiTheme="majorHAnsi" w:hAnsiTheme="majorHAnsi" w:cs="˝ãPˇ"/>
          <w:sz w:val="20"/>
          <w:szCs w:val="20"/>
          <w:lang w:val="en-US"/>
        </w:rPr>
        <w:t>Folkestad</w:t>
      </w:r>
      <w:proofErr w:type="spellEnd"/>
      <w:r>
        <w:rPr>
          <w:rFonts w:asciiTheme="majorHAnsi" w:hAnsiTheme="majorHAnsi" w:cs="˝ãPˇ"/>
          <w:sz w:val="20"/>
          <w:szCs w:val="20"/>
          <w:lang w:val="en-US"/>
        </w:rPr>
        <w:t xml:space="preserve">, S. Carson, A. Ness, E. </w:t>
      </w:r>
      <w:proofErr w:type="spellStart"/>
      <w:r>
        <w:rPr>
          <w:rFonts w:asciiTheme="majorHAnsi" w:hAnsiTheme="majorHAnsi" w:cs="˝ãPˇ"/>
          <w:sz w:val="20"/>
          <w:szCs w:val="20"/>
          <w:lang w:val="en-US"/>
        </w:rPr>
        <w:t>Dyrnes</w:t>
      </w:r>
      <w:proofErr w:type="spellEnd"/>
      <w:r>
        <w:rPr>
          <w:rFonts w:asciiTheme="majorHAnsi" w:hAnsiTheme="majorHAnsi" w:cs="˝ãPˇ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˝ãPˇ"/>
          <w:sz w:val="20"/>
          <w:szCs w:val="20"/>
          <w:lang w:val="en-US"/>
        </w:rPr>
        <w:t>Stabell</w:t>
      </w:r>
      <w:proofErr w:type="spellEnd"/>
      <w:r>
        <w:rPr>
          <w:rFonts w:asciiTheme="majorHAnsi" w:hAnsiTheme="majorHAnsi" w:cs="˝ãPˇ"/>
          <w:sz w:val="20"/>
          <w:szCs w:val="20"/>
          <w:lang w:val="en-US"/>
        </w:rPr>
        <w:t xml:space="preserve">, A. Chatterjee, S. </w:t>
      </w:r>
      <w:proofErr w:type="spellStart"/>
      <w:r>
        <w:rPr>
          <w:rFonts w:asciiTheme="majorHAnsi" w:hAnsiTheme="majorHAnsi" w:cs="˝ãPˇ"/>
          <w:sz w:val="20"/>
          <w:szCs w:val="20"/>
          <w:lang w:val="en-US"/>
        </w:rPr>
        <w:t>Bøe</w:t>
      </w:r>
      <w:proofErr w:type="spellEnd"/>
      <w:r>
        <w:rPr>
          <w:rFonts w:asciiTheme="majorHAnsi" w:hAnsiTheme="majorHAnsi" w:cs="˝ãPˇ"/>
          <w:sz w:val="20"/>
          <w:szCs w:val="20"/>
          <w:lang w:val="en-US"/>
        </w:rPr>
        <w:t xml:space="preserve">, NTNU Equality and Diversity. Role: Principal Investigator </w:t>
      </w:r>
    </w:p>
    <w:p w14:paraId="712B7E54" w14:textId="77777777" w:rsidR="00EB0336" w:rsidRPr="001F64F8" w:rsidRDefault="00EB0336" w:rsidP="00EB0336">
      <w:pPr>
        <w:ind w:left="1134" w:hanging="1134"/>
        <w:rPr>
          <w:rFonts w:asciiTheme="majorHAnsi" w:hAnsiTheme="majorHAnsi" w:cs="˝ãPˇ"/>
          <w:sz w:val="20"/>
          <w:szCs w:val="20"/>
          <w:lang w:val="en-US"/>
        </w:rPr>
      </w:pPr>
      <w:r w:rsidRPr="001F64F8">
        <w:rPr>
          <w:rFonts w:asciiTheme="majorHAnsi" w:hAnsiTheme="majorHAnsi" w:cs="˝ãPˇ"/>
          <w:sz w:val="20"/>
          <w:szCs w:val="20"/>
          <w:lang w:val="en-US"/>
        </w:rPr>
        <w:t>2019</w:t>
      </w:r>
      <w:r>
        <w:rPr>
          <w:rFonts w:asciiTheme="majorHAnsi" w:hAnsiTheme="majorHAnsi" w:cs="˝ãPˇ"/>
          <w:sz w:val="20"/>
          <w:szCs w:val="20"/>
          <w:lang w:val="en-US"/>
        </w:rPr>
        <w:tab/>
        <w:t xml:space="preserve">SWARM, with M. </w:t>
      </w:r>
      <w:proofErr w:type="spellStart"/>
      <w:r>
        <w:rPr>
          <w:rFonts w:asciiTheme="majorHAnsi" w:hAnsiTheme="majorHAnsi" w:cs="˝ãPˇ"/>
          <w:sz w:val="20"/>
          <w:szCs w:val="20"/>
          <w:lang w:val="en-US"/>
        </w:rPr>
        <w:t>Papalexandri-Alexandri</w:t>
      </w:r>
      <w:proofErr w:type="spellEnd"/>
      <w:r>
        <w:rPr>
          <w:rFonts w:asciiTheme="majorHAnsi" w:hAnsiTheme="majorHAnsi" w:cs="˝ãPˇ"/>
          <w:sz w:val="20"/>
          <w:szCs w:val="20"/>
          <w:lang w:val="en-US"/>
        </w:rPr>
        <w:t xml:space="preserve"> and P. Lang,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Cornell Biennial grant,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Cornell Universit</w:t>
      </w:r>
      <w:r>
        <w:rPr>
          <w:rFonts w:asciiTheme="majorHAnsi" w:hAnsiTheme="majorHAnsi" w:cs="Futura"/>
          <w:sz w:val="20"/>
          <w:szCs w:val="20"/>
          <w:lang w:val="en-GB"/>
        </w:rPr>
        <w:t>y</w:t>
      </w:r>
      <w:r>
        <w:rPr>
          <w:rFonts w:asciiTheme="majorHAnsi" w:hAnsiTheme="majorHAnsi" w:cs="˝ãPˇ"/>
          <w:sz w:val="20"/>
          <w:szCs w:val="20"/>
          <w:lang w:val="en-US"/>
        </w:rPr>
        <w:t>.</w:t>
      </w:r>
    </w:p>
    <w:p w14:paraId="2C9A43D8" w14:textId="77777777" w:rsidR="00EB0336" w:rsidRPr="002E3423" w:rsidRDefault="00EB0336" w:rsidP="00EB0336">
      <w:pPr>
        <w:ind w:left="1134" w:hanging="1134"/>
        <w:rPr>
          <w:rFonts w:asciiTheme="majorHAnsi" w:hAnsiTheme="majorHAnsi"/>
          <w:sz w:val="20"/>
          <w:szCs w:val="20"/>
          <w:lang w:val="en-US"/>
        </w:rPr>
      </w:pPr>
      <w:r w:rsidRPr="005B5F1E">
        <w:rPr>
          <w:rFonts w:asciiTheme="majorHAnsi" w:hAnsiTheme="majorHAnsi" w:cs="˝ãPˇ"/>
          <w:sz w:val="20"/>
          <w:szCs w:val="20"/>
        </w:rPr>
        <w:t xml:space="preserve">2018 </w:t>
      </w:r>
      <w:r w:rsidRPr="00480190">
        <w:rPr>
          <w:rFonts w:asciiTheme="majorHAnsi" w:hAnsiTheme="majorHAnsi" w:cs="Futura"/>
          <w:sz w:val="20"/>
          <w:szCs w:val="20"/>
        </w:rPr>
        <w:t>–</w:t>
      </w:r>
      <w:r>
        <w:rPr>
          <w:rFonts w:asciiTheme="majorHAnsi" w:hAnsiTheme="majorHAnsi" w:cs="Futura"/>
          <w:sz w:val="20"/>
          <w:szCs w:val="20"/>
        </w:rPr>
        <w:t xml:space="preserve"> </w:t>
      </w:r>
      <w:r>
        <w:rPr>
          <w:rFonts w:asciiTheme="majorHAnsi" w:hAnsiTheme="majorHAnsi" w:cs="˝ãPˇ"/>
          <w:sz w:val="20"/>
          <w:szCs w:val="20"/>
        </w:rPr>
        <w:t>20</w:t>
      </w:r>
      <w:r w:rsidRPr="005B5F1E">
        <w:rPr>
          <w:rFonts w:asciiTheme="majorHAnsi" w:hAnsiTheme="majorHAnsi" w:cs="˝ãPˇ"/>
          <w:sz w:val="20"/>
          <w:szCs w:val="20"/>
        </w:rPr>
        <w:tab/>
      </w:r>
      <w:r w:rsidRPr="002E3423">
        <w:rPr>
          <w:rFonts w:asciiTheme="majorHAnsi" w:hAnsiTheme="majorHAnsi" w:cs="˝ãPˇ"/>
          <w:iCs/>
          <w:sz w:val="20"/>
          <w:szCs w:val="20"/>
        </w:rPr>
        <w:t xml:space="preserve">Health, data and the welfare state: Debating the data-driven futures in the Nordic Countries, </w:t>
      </w:r>
      <w:r w:rsidRPr="005B5F1E">
        <w:rPr>
          <w:rFonts w:asciiTheme="majorHAnsi" w:hAnsiTheme="majorHAnsi" w:cs="˝ãPˇ"/>
          <w:sz w:val="20"/>
          <w:szCs w:val="20"/>
        </w:rPr>
        <w:t>The Joint Committee for Nordic Research Councils in the Humanities and Social Sci</w:t>
      </w:r>
      <w:r>
        <w:rPr>
          <w:rFonts w:asciiTheme="majorHAnsi" w:hAnsiTheme="majorHAnsi" w:cs="˝ãPˇ"/>
          <w:sz w:val="20"/>
          <w:szCs w:val="20"/>
        </w:rPr>
        <w:t xml:space="preserve">ences (NOS-HS) Workshop Grant. </w:t>
      </w:r>
      <w:r w:rsidRPr="006B4436">
        <w:rPr>
          <w:rFonts w:asciiTheme="majorHAnsi" w:hAnsiTheme="majorHAnsi" w:cs="˝ãPˇ"/>
          <w:sz w:val="20"/>
          <w:szCs w:val="20"/>
          <w:lang w:val="en-US"/>
        </w:rPr>
        <w:t>Role: co</w:t>
      </w:r>
      <w:r>
        <w:rPr>
          <w:rFonts w:asciiTheme="majorHAnsi" w:hAnsiTheme="majorHAnsi" w:cs="˝ãPˇ"/>
          <w:sz w:val="20"/>
          <w:szCs w:val="20"/>
          <w:lang w:val="en-US"/>
        </w:rPr>
        <w:t xml:space="preserve">-PI </w:t>
      </w:r>
      <w:r>
        <w:rPr>
          <w:rFonts w:asciiTheme="majorHAnsi" w:hAnsiTheme="majorHAnsi" w:cs="˝ãPˇ"/>
          <w:sz w:val="20"/>
          <w:szCs w:val="20"/>
        </w:rPr>
        <w:t>with K.</w:t>
      </w:r>
      <w:r w:rsidRPr="005B5F1E">
        <w:rPr>
          <w:rFonts w:asciiTheme="majorHAnsi" w:hAnsiTheme="majorHAnsi" w:cs="˝ãPˇ"/>
          <w:sz w:val="20"/>
          <w:szCs w:val="20"/>
        </w:rPr>
        <w:t xml:space="preserve"> Snell</w:t>
      </w:r>
      <w:r w:rsidRPr="006B4436">
        <w:rPr>
          <w:rFonts w:asciiTheme="majorHAnsi" w:hAnsiTheme="majorHAnsi" w:cs="˝ãPˇ"/>
          <w:sz w:val="20"/>
          <w:szCs w:val="20"/>
          <w:lang w:val="en-US"/>
        </w:rPr>
        <w:t xml:space="preserve"> </w:t>
      </w:r>
      <w:r>
        <w:rPr>
          <w:rFonts w:asciiTheme="majorHAnsi" w:hAnsiTheme="majorHAnsi" w:cs="˝ãPˇ"/>
          <w:sz w:val="20"/>
          <w:szCs w:val="20"/>
          <w:lang w:val="en-US"/>
        </w:rPr>
        <w:t xml:space="preserve">(PI) </w:t>
      </w:r>
      <w:r>
        <w:rPr>
          <w:rFonts w:asciiTheme="majorHAnsi" w:hAnsiTheme="majorHAnsi" w:cs="˝ãPˇ"/>
          <w:sz w:val="20"/>
          <w:szCs w:val="20"/>
        </w:rPr>
        <w:t>and M.</w:t>
      </w:r>
      <w:r w:rsidRPr="005B5F1E">
        <w:rPr>
          <w:rFonts w:asciiTheme="majorHAnsi" w:hAnsiTheme="majorHAnsi" w:cs="˝ãPˇ"/>
          <w:sz w:val="20"/>
          <w:szCs w:val="20"/>
        </w:rPr>
        <w:t xml:space="preserve"> Nordahl Svendsen</w:t>
      </w:r>
      <w:r w:rsidRPr="002E3423">
        <w:rPr>
          <w:rFonts w:asciiTheme="majorHAnsi" w:hAnsiTheme="majorHAnsi" w:cs="˝ãPˇ"/>
          <w:sz w:val="20"/>
          <w:szCs w:val="20"/>
          <w:lang w:val="en-US"/>
        </w:rPr>
        <w:t xml:space="preserve"> </w:t>
      </w:r>
      <w:r>
        <w:rPr>
          <w:rFonts w:asciiTheme="majorHAnsi" w:hAnsiTheme="majorHAnsi" w:cs="˝ãPˇ"/>
          <w:sz w:val="20"/>
          <w:szCs w:val="20"/>
          <w:lang w:val="en-US"/>
        </w:rPr>
        <w:t>(co-PI)</w:t>
      </w:r>
    </w:p>
    <w:p w14:paraId="35297B87" w14:textId="77777777" w:rsidR="00EB0336" w:rsidRPr="00480190" w:rsidRDefault="00EB0336" w:rsidP="00EB0336">
      <w:pPr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2018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  <w:lang w:val="en-GB"/>
        </w:rPr>
        <w:t>Facing Sound,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with M. </w:t>
      </w: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Papalexandri-Alexandri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Humanities Research Grant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Cornell University</w:t>
      </w:r>
      <w:r>
        <w:rPr>
          <w:rFonts w:asciiTheme="majorHAnsi" w:hAnsiTheme="majorHAnsi" w:cs="Futura"/>
          <w:sz w:val="20"/>
          <w:szCs w:val="20"/>
          <w:lang w:val="en-GB"/>
        </w:rPr>
        <w:t>.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</w:p>
    <w:p w14:paraId="1374BD84" w14:textId="77777777" w:rsidR="00EB0336" w:rsidRPr="002E3423" w:rsidRDefault="00EB0336" w:rsidP="00EB0336">
      <w:pPr>
        <w:ind w:left="1134" w:right="46" w:hanging="1134"/>
        <w:rPr>
          <w:rFonts w:asciiTheme="majorHAnsi" w:hAnsiTheme="majorHAnsi" w:cs="Futura"/>
          <w:sz w:val="20"/>
          <w:szCs w:val="20"/>
          <w:lang w:val="en-US"/>
        </w:rPr>
      </w:pPr>
      <w:r w:rsidRPr="00480190">
        <w:rPr>
          <w:rFonts w:asciiTheme="majorHAnsi" w:hAnsiTheme="majorHAnsi" w:cs="Futura"/>
          <w:sz w:val="20"/>
          <w:szCs w:val="20"/>
        </w:rPr>
        <w:t>2018</w:t>
      </w:r>
      <w:r>
        <w:rPr>
          <w:rFonts w:asciiTheme="majorHAnsi" w:hAnsiTheme="majorHAnsi" w:cs="Futura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>–</w:t>
      </w:r>
      <w:r>
        <w:rPr>
          <w:rFonts w:asciiTheme="majorHAnsi" w:hAnsiTheme="majorHAnsi" w:cs="Futura"/>
          <w:sz w:val="20"/>
          <w:szCs w:val="20"/>
        </w:rPr>
        <w:t xml:space="preserve"> 19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</w:rPr>
        <w:t>Decolonial Research Group,</w:t>
      </w:r>
      <w:r w:rsidRPr="00480190">
        <w:rPr>
          <w:rFonts w:asciiTheme="majorHAnsi" w:hAnsiTheme="majorHAnsi" w:cs="Futura"/>
          <w:sz w:val="20"/>
          <w:szCs w:val="20"/>
        </w:rPr>
        <w:t xml:space="preserve"> with L. Garcia Zarranz, A. Rasch, and H. Musiol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NTNU Humanities Research Grant</w:t>
      </w:r>
    </w:p>
    <w:p w14:paraId="009731C5" w14:textId="77777777" w:rsidR="00EB0336" w:rsidRPr="00480190" w:rsidRDefault="00EB0336" w:rsidP="00EB0336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2017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  <w:lang w:val="en-GB"/>
        </w:rPr>
        <w:t>Sustainability and Interdisciplinary Research - Skills for collaboration and communication</w:t>
      </w:r>
      <w:r w:rsidRPr="00480190">
        <w:rPr>
          <w:rFonts w:asciiTheme="majorHAnsi" w:hAnsiTheme="majorHAnsi" w:cs="Futura"/>
          <w:sz w:val="20"/>
          <w:szCs w:val="20"/>
        </w:rPr>
        <w:t>, with M. Korsnes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>,</w:t>
      </w:r>
      <w:r w:rsidRPr="002E3423">
        <w:rPr>
          <w:rFonts w:asciiTheme="majorHAnsi" w:hAnsiTheme="majorHAnsi" w:cs="Futura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>NTNU Humanities Workshop Grant</w:t>
      </w:r>
    </w:p>
    <w:p w14:paraId="435D0A9D" w14:textId="77777777" w:rsidR="00EB0336" w:rsidRPr="00480190" w:rsidRDefault="00EB0336" w:rsidP="00EB0336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2016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</w:rPr>
        <w:t>Response/Ability! Exercises in Responsible Research and Innovation from Science, Humanities and Arts perspectives</w:t>
      </w:r>
      <w:r w:rsidRPr="002E3423">
        <w:rPr>
          <w:rFonts w:asciiTheme="majorHAnsi" w:hAnsiTheme="majorHAnsi" w:cs="Futura"/>
          <w:iCs/>
          <w:sz w:val="20"/>
          <w:szCs w:val="20"/>
          <w:lang w:val="en-US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NTNU Humanities Workshop Grant</w:t>
      </w:r>
    </w:p>
    <w:p w14:paraId="636CFDC7" w14:textId="77777777" w:rsidR="00EB0336" w:rsidRPr="00480190" w:rsidRDefault="00EB0336" w:rsidP="00EB0336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2014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</w:rPr>
        <w:t>ELSA and Philosophy of Science - Can ELSA do for philosophy of science what bioethics did for ethics?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>ELSA Norway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 xml:space="preserve">Workshop Grant </w:t>
      </w:r>
    </w:p>
    <w:p w14:paraId="6750B14E" w14:textId="77777777" w:rsidR="00EB0336" w:rsidRPr="00480190" w:rsidRDefault="00EB0336" w:rsidP="00EB0336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2014</w:t>
      </w:r>
      <w:r>
        <w:rPr>
          <w:rFonts w:asciiTheme="majorHAnsi" w:hAnsiTheme="majorHAnsi" w:cs="Futura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>–</w:t>
      </w:r>
      <w:r>
        <w:rPr>
          <w:rFonts w:asciiTheme="majorHAnsi" w:hAnsiTheme="majorHAnsi" w:cs="Futura"/>
          <w:sz w:val="20"/>
          <w:szCs w:val="20"/>
        </w:rPr>
        <w:t xml:space="preserve"> 17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</w:rPr>
        <w:t>Research Group on the Ethos of Technology - Personalised Medicine,</w:t>
      </w:r>
      <w:r w:rsidRPr="00480190">
        <w:rPr>
          <w:rFonts w:asciiTheme="majorHAnsi" w:hAnsiTheme="majorHAnsi" w:cs="Futura"/>
          <w:sz w:val="20"/>
          <w:szCs w:val="20"/>
        </w:rPr>
        <w:t xml:space="preserve"> with B. Myskja, A. Kiran, R. Nydal, B. Solberg, K. Solum-Steinsbekk, J.-A. Skolbekken, L. Ursin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NTNU Humanities Research Grant</w:t>
      </w:r>
    </w:p>
    <w:p w14:paraId="1DAEDA66" w14:textId="77777777" w:rsidR="00EB0336" w:rsidRPr="00480190" w:rsidRDefault="00EB0336" w:rsidP="00EB0336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2014 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</w:rPr>
        <w:t>Performance Philosophy School of Athens,</w:t>
      </w:r>
      <w:r w:rsidRPr="00480190">
        <w:rPr>
          <w:rFonts w:asciiTheme="majorHAnsi" w:hAnsiTheme="majorHAnsi" w:cs="Futura"/>
          <w:sz w:val="20"/>
          <w:szCs w:val="20"/>
        </w:rPr>
        <w:t xml:space="preserve"> with S. Mylona and M. Kliën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Performance Philosophy Network, Workshop Grant</w:t>
      </w:r>
    </w:p>
    <w:p w14:paraId="57FD4575" w14:textId="77777777" w:rsidR="00EB0336" w:rsidRPr="00480190" w:rsidRDefault="00EB0336" w:rsidP="00EB0336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2009 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</w:rPr>
        <w:t>Southampton Humanities Investigates Race, with M. Fritsche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>,</w:t>
      </w:r>
      <w:r w:rsidRPr="002E3423">
        <w:rPr>
          <w:rFonts w:asciiTheme="majorHAnsi" w:hAnsiTheme="majorHAnsi" w:cs="Futura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>University of Southampton Humanities Workshop Grant</w:t>
      </w:r>
    </w:p>
    <w:p w14:paraId="2A5E8182" w14:textId="77777777" w:rsidR="00EB0336" w:rsidRPr="00480190" w:rsidRDefault="00EB0336" w:rsidP="00EB0336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2008 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</w:rPr>
        <w:t>Human Genomic Diversity and Biomedical Practice</w:t>
      </w:r>
      <w:r w:rsidRPr="00480190">
        <w:rPr>
          <w:rFonts w:asciiTheme="majorHAnsi" w:hAnsiTheme="majorHAnsi" w:cs="Futura"/>
          <w:sz w:val="20"/>
          <w:szCs w:val="20"/>
        </w:rPr>
        <w:t>, with N. Rose, A. Smart and A. Hinterberger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UK Wellcome Trust Bioethics Workshop Grant</w:t>
      </w:r>
    </w:p>
    <w:p w14:paraId="069B1034" w14:textId="77777777" w:rsidR="00EB0336" w:rsidRPr="00480190" w:rsidRDefault="00EB0336" w:rsidP="00EB0336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2007 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</w:rPr>
        <w:t>Making Philosophy of Science more Socially Relevant</w:t>
      </w:r>
      <w:r w:rsidRPr="00480190">
        <w:rPr>
          <w:rFonts w:asciiTheme="majorHAnsi" w:hAnsiTheme="majorHAnsi" w:cs="Futura"/>
          <w:i/>
          <w:sz w:val="20"/>
          <w:szCs w:val="20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with K. Plaisance, N. Cartwright, H. Longino, C. Fehr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American Philosophical Association (Pacific Division) Mini-Conference Grant</w:t>
      </w:r>
    </w:p>
    <w:p w14:paraId="05C9424F" w14:textId="77777777" w:rsidR="00EB0336" w:rsidRPr="008C5B15" w:rsidRDefault="00EB0336" w:rsidP="00EB0336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2007 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2E3423">
        <w:rPr>
          <w:rFonts w:asciiTheme="majorHAnsi" w:hAnsiTheme="majorHAnsi" w:cs="Futura"/>
          <w:iCs/>
          <w:sz w:val="20"/>
          <w:szCs w:val="20"/>
        </w:rPr>
        <w:t>Philosophy of Science, Genetics and Race - Philip Kitcher and John Dupré Debate the use of Race in Biomedical Research</w:t>
      </w:r>
      <w:r w:rsidRPr="00480190">
        <w:rPr>
          <w:rFonts w:asciiTheme="majorHAnsi" w:hAnsiTheme="majorHAnsi" w:cs="Futura"/>
          <w:sz w:val="20"/>
          <w:szCs w:val="20"/>
        </w:rPr>
        <w:t>, with N. Cartwright and R. Frigg</w:t>
      </w:r>
      <w:r w:rsidRPr="002E3423">
        <w:rPr>
          <w:rFonts w:asciiTheme="majorHAnsi" w:hAnsiTheme="majorHAnsi" w:cs="Futura"/>
          <w:sz w:val="20"/>
          <w:szCs w:val="20"/>
          <w:lang w:val="en-US"/>
        </w:rPr>
        <w:t>,</w:t>
      </w:r>
      <w:r w:rsidRPr="00480190">
        <w:rPr>
          <w:rFonts w:asciiTheme="majorHAnsi" w:hAnsiTheme="majorHAnsi" w:cs="Futura"/>
        </w:rPr>
        <w:tab/>
      </w:r>
      <w:r w:rsidRPr="00480190">
        <w:rPr>
          <w:rFonts w:asciiTheme="majorHAnsi" w:hAnsiTheme="majorHAnsi" w:cs="Futura"/>
          <w:sz w:val="20"/>
          <w:szCs w:val="20"/>
        </w:rPr>
        <w:t>UK Higher Education Funds Workshop Grant</w:t>
      </w:r>
    </w:p>
    <w:p w14:paraId="150172A5" w14:textId="77777777" w:rsidR="00EB0336" w:rsidRDefault="00EB0336" w:rsidP="00EB0336">
      <w:pPr>
        <w:spacing w:line="240" w:lineRule="atLeast"/>
        <w:ind w:right="45"/>
        <w:rPr>
          <w:rFonts w:asciiTheme="majorHAnsi" w:hAnsiTheme="majorHAnsi" w:cs="Futura"/>
          <w:b/>
          <w:sz w:val="26"/>
          <w:szCs w:val="26"/>
        </w:rPr>
      </w:pPr>
    </w:p>
    <w:p w14:paraId="77A939D1" w14:textId="21BFD1E4" w:rsidR="00B140AC" w:rsidRPr="00B140AC" w:rsidRDefault="00F4434A" w:rsidP="00B140AC">
      <w:pPr>
        <w:ind w:left="1134" w:hanging="1134"/>
        <w:rPr>
          <w:rFonts w:asciiTheme="majorHAnsi" w:hAnsiTheme="majorHAnsi" w:cs="Futura"/>
          <w:b/>
          <w:sz w:val="26"/>
          <w:szCs w:val="26"/>
          <w:lang w:val="en-GB"/>
        </w:rPr>
      </w:pPr>
      <w:r>
        <w:rPr>
          <w:rFonts w:asciiTheme="majorHAnsi" w:hAnsiTheme="majorHAnsi" w:cs="Futura"/>
          <w:b/>
          <w:sz w:val="26"/>
          <w:szCs w:val="26"/>
          <w:lang w:val="en-GB"/>
        </w:rPr>
        <w:t>PUBLICATIONS</w:t>
      </w:r>
      <w:r w:rsidR="00652728">
        <w:rPr>
          <w:rFonts w:asciiTheme="majorHAnsi" w:hAnsiTheme="majorHAnsi" w:cs="Futura"/>
          <w:b/>
          <w:sz w:val="26"/>
          <w:szCs w:val="26"/>
          <w:lang w:val="en-GB"/>
        </w:rPr>
        <w:t xml:space="preserve"> </w:t>
      </w:r>
    </w:p>
    <w:p w14:paraId="2FC71B14" w14:textId="77777777" w:rsidR="00F94BF6" w:rsidRPr="00B140AC" w:rsidRDefault="00F94BF6" w:rsidP="00F94BF6">
      <w:pPr>
        <w:rPr>
          <w:rFonts w:asciiTheme="majorHAnsi" w:hAnsiTheme="majorHAnsi" w:cs="Futura"/>
          <w:b/>
          <w:iCs/>
          <w:lang w:val="en-GB"/>
        </w:rPr>
      </w:pPr>
      <w:r w:rsidRPr="00B140AC">
        <w:rPr>
          <w:rFonts w:asciiTheme="majorHAnsi" w:hAnsiTheme="majorHAnsi" w:cs="Futura"/>
          <w:b/>
          <w:iCs/>
          <w:lang w:val="en-GB"/>
        </w:rPr>
        <w:t>Track Record</w:t>
      </w:r>
    </w:p>
    <w:p w14:paraId="705D5036" w14:textId="6F5C9D14" w:rsidR="00F94BF6" w:rsidRDefault="00F94BF6" w:rsidP="00F94BF6">
      <w:pPr>
        <w:rPr>
          <w:rFonts w:asciiTheme="majorHAnsi" w:hAnsiTheme="majorHAnsi" w:cs="Futura"/>
          <w:bCs/>
          <w:iCs/>
          <w:sz w:val="20"/>
          <w:szCs w:val="20"/>
          <w:lang w:val="en-GB"/>
        </w:rPr>
      </w:pPr>
      <w:r>
        <w:rPr>
          <w:rFonts w:asciiTheme="majorHAnsi" w:hAnsiTheme="majorHAnsi" w:cs="Futura"/>
          <w:bCs/>
          <w:iCs/>
          <w:sz w:val="22"/>
          <w:szCs w:val="22"/>
          <w:lang w:val="en-GB"/>
        </w:rPr>
        <w:t xml:space="preserve">  </w:t>
      </w:r>
      <w:r>
        <w:rPr>
          <w:rFonts w:asciiTheme="majorHAnsi" w:hAnsiTheme="majorHAnsi" w:cs="Futura"/>
          <w:bCs/>
          <w:iCs/>
          <w:sz w:val="22"/>
          <w:szCs w:val="22"/>
          <w:lang w:val="en-GB"/>
        </w:rPr>
        <w:tab/>
        <w:t xml:space="preserve">        </w:t>
      </w:r>
      <w:r w:rsidRPr="00B140AC">
        <w:rPr>
          <w:rFonts w:asciiTheme="majorHAnsi" w:hAnsiTheme="majorHAnsi" w:cs="Futura"/>
          <w:bCs/>
          <w:iCs/>
          <w:sz w:val="20"/>
          <w:szCs w:val="20"/>
          <w:lang w:val="en-GB"/>
        </w:rPr>
        <w:t>Total number of publications: 2</w:t>
      </w:r>
      <w:r w:rsidR="004A2267">
        <w:rPr>
          <w:rFonts w:asciiTheme="majorHAnsi" w:hAnsiTheme="majorHAnsi" w:cs="Futura"/>
          <w:bCs/>
          <w:iCs/>
          <w:sz w:val="20"/>
          <w:szCs w:val="20"/>
          <w:lang w:val="en-GB"/>
        </w:rPr>
        <w:t>7</w:t>
      </w:r>
      <w:r w:rsidRPr="00B140AC"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. Total number of citations: </w:t>
      </w:r>
      <w:r w:rsidR="000B5DEF">
        <w:rPr>
          <w:rFonts w:asciiTheme="majorHAnsi" w:hAnsiTheme="majorHAnsi" w:cs="Futura"/>
          <w:bCs/>
          <w:iCs/>
          <w:sz w:val="20"/>
          <w:szCs w:val="20"/>
          <w:lang w:val="en-GB"/>
        </w:rPr>
        <w:t>2</w:t>
      </w:r>
      <w:r w:rsidR="00332CFC">
        <w:rPr>
          <w:rFonts w:asciiTheme="majorHAnsi" w:hAnsiTheme="majorHAnsi" w:cs="Futura"/>
          <w:bCs/>
          <w:iCs/>
          <w:sz w:val="20"/>
          <w:szCs w:val="20"/>
          <w:lang w:val="en-GB"/>
        </w:rPr>
        <w:t>84</w:t>
      </w:r>
      <w:r w:rsidRPr="00B140AC"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. H-index: </w:t>
      </w:r>
      <w:r w:rsidR="000B5DEF">
        <w:rPr>
          <w:rFonts w:asciiTheme="majorHAnsi" w:hAnsiTheme="majorHAnsi" w:cs="Futura"/>
          <w:bCs/>
          <w:iCs/>
          <w:sz w:val="20"/>
          <w:szCs w:val="20"/>
          <w:lang w:val="en-GB"/>
        </w:rPr>
        <w:t>10</w:t>
      </w:r>
      <w:r w:rsidRPr="00B140AC">
        <w:rPr>
          <w:rFonts w:asciiTheme="majorHAnsi" w:hAnsiTheme="majorHAnsi" w:cs="Futura"/>
          <w:bCs/>
          <w:iCs/>
          <w:sz w:val="20"/>
          <w:szCs w:val="20"/>
          <w:lang w:val="en-GB"/>
        </w:rPr>
        <w:t>.</w:t>
      </w:r>
    </w:p>
    <w:p w14:paraId="788655DA" w14:textId="77777777" w:rsidR="00F94BF6" w:rsidRPr="00F94BF6" w:rsidRDefault="00F94BF6" w:rsidP="00F94BF6">
      <w:pPr>
        <w:spacing w:line="120" w:lineRule="auto"/>
        <w:rPr>
          <w:rFonts w:asciiTheme="majorHAnsi" w:hAnsiTheme="majorHAnsi" w:cs="Futura"/>
          <w:bCs/>
          <w:iCs/>
          <w:sz w:val="20"/>
          <w:szCs w:val="20"/>
          <w:lang w:val="en-GB"/>
        </w:rPr>
      </w:pPr>
    </w:p>
    <w:p w14:paraId="507443F3" w14:textId="279BAD25" w:rsidR="004B4496" w:rsidRDefault="004B4496" w:rsidP="004B4496">
      <w:pPr>
        <w:rPr>
          <w:rFonts w:asciiTheme="majorHAnsi" w:hAnsiTheme="majorHAnsi" w:cs="Futura"/>
          <w:b/>
          <w:iCs/>
          <w:lang w:val="en-GB"/>
        </w:rPr>
      </w:pPr>
      <w:r>
        <w:rPr>
          <w:rFonts w:asciiTheme="majorHAnsi" w:hAnsiTheme="majorHAnsi" w:cs="Futura"/>
          <w:b/>
          <w:iCs/>
          <w:lang w:val="en-GB"/>
        </w:rPr>
        <w:t>Doctoral Thesis</w:t>
      </w:r>
    </w:p>
    <w:p w14:paraId="4A9D9642" w14:textId="7773C6D3" w:rsidR="004B4496" w:rsidRDefault="004B4496" w:rsidP="004B4496">
      <w:pPr>
        <w:ind w:left="1120" w:hanging="1120"/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  <w:lang w:val="en-GB"/>
        </w:rPr>
      </w:pPr>
      <w:r w:rsidRPr="00A065AC">
        <w:rPr>
          <w:rFonts w:asciiTheme="majorHAnsi" w:hAnsiTheme="majorHAnsi" w:cs="Futura"/>
          <w:bCs/>
          <w:iCs/>
          <w:sz w:val="20"/>
          <w:szCs w:val="20"/>
        </w:rPr>
        <w:t>2009</w:t>
      </w:r>
      <w:r>
        <w:rPr>
          <w:rFonts w:asciiTheme="majorHAnsi" w:hAnsiTheme="majorHAnsi" w:cs="Futura"/>
          <w:bCs/>
          <w:iCs/>
          <w:sz w:val="20"/>
          <w:szCs w:val="20"/>
        </w:rPr>
        <w:tab/>
        <w:t xml:space="preserve">The use of ‘race’ as a variable in biomedical research. </w:t>
      </w:r>
      <w:r w:rsidRPr="00A065AC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  <w:lang w:val="en-GB"/>
        </w:rPr>
        <w:t>PhD diss. University of California, San Diego.</w:t>
      </w:r>
      <w:r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  <w:lang w:val="en-GB"/>
        </w:rPr>
        <w:t xml:space="preserve"> Available online at: </w:t>
      </w:r>
      <w:hyperlink r:id="rId20" w:history="1">
        <w:r w:rsidRPr="009E0C69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  <w:lang w:val="en-GB"/>
          </w:rPr>
          <w:t>https://escholarship.org/uc/item/18s69193</w:t>
        </w:r>
      </w:hyperlink>
    </w:p>
    <w:p w14:paraId="1A9A458F" w14:textId="77777777" w:rsidR="004B4496" w:rsidRPr="00A065AC" w:rsidRDefault="004B4496" w:rsidP="004B4496">
      <w:pPr>
        <w:spacing w:line="120" w:lineRule="auto"/>
        <w:ind w:left="1123" w:hanging="1123"/>
        <w:rPr>
          <w:rFonts w:asciiTheme="majorHAnsi" w:hAnsiTheme="majorHAnsi" w:cstheme="majorHAnsi"/>
          <w:bCs/>
          <w:iCs/>
          <w:sz w:val="20"/>
          <w:szCs w:val="20"/>
        </w:rPr>
      </w:pPr>
    </w:p>
    <w:p w14:paraId="333468C1" w14:textId="24A61281" w:rsidR="00FD00B2" w:rsidRDefault="00FD00B2" w:rsidP="00FD00B2">
      <w:pPr>
        <w:rPr>
          <w:rFonts w:asciiTheme="majorHAnsi" w:hAnsiTheme="majorHAnsi" w:cs="Futura"/>
          <w:b/>
          <w:iCs/>
          <w:lang w:val="en-GB"/>
        </w:rPr>
      </w:pPr>
      <w:r>
        <w:rPr>
          <w:rFonts w:asciiTheme="majorHAnsi" w:hAnsiTheme="majorHAnsi" w:cs="Futura"/>
          <w:b/>
          <w:iCs/>
          <w:lang w:val="en-GB"/>
        </w:rPr>
        <w:t>Books</w:t>
      </w:r>
      <w:r>
        <w:rPr>
          <w:rFonts w:asciiTheme="majorHAnsi" w:hAnsiTheme="majorHAnsi" w:cs="Futura"/>
          <w:b/>
          <w:iCs/>
          <w:lang w:val="en-GB"/>
        </w:rPr>
        <w:tab/>
        <w:t xml:space="preserve">       </w:t>
      </w:r>
    </w:p>
    <w:p w14:paraId="2B9E698A" w14:textId="77777777" w:rsidR="00EB0336" w:rsidRDefault="00FD00B2" w:rsidP="00EB0336">
      <w:pPr>
        <w:ind w:left="1134" w:hanging="1134"/>
        <w:rPr>
          <w:rFonts w:asciiTheme="majorHAnsi" w:hAnsiTheme="majorHAnsi" w:cs="Futura"/>
          <w:bCs/>
          <w:iCs/>
          <w:sz w:val="20"/>
          <w:szCs w:val="20"/>
          <w:lang w:val="en-GB"/>
        </w:rPr>
      </w:pPr>
      <w:r w:rsidRPr="00FD00B2">
        <w:rPr>
          <w:rFonts w:asciiTheme="majorHAnsi" w:hAnsiTheme="majorHAnsi" w:cs="Futura"/>
          <w:bCs/>
          <w:iCs/>
          <w:sz w:val="20"/>
          <w:szCs w:val="20"/>
          <w:lang w:val="en-GB"/>
        </w:rPr>
        <w:t>(</w:t>
      </w:r>
      <w:r w:rsidR="007C474D">
        <w:rPr>
          <w:rFonts w:asciiTheme="majorHAnsi" w:hAnsiTheme="majorHAnsi" w:cs="Futura"/>
          <w:bCs/>
          <w:iCs/>
          <w:sz w:val="20"/>
          <w:szCs w:val="20"/>
          <w:lang w:val="en-GB"/>
        </w:rPr>
        <w:t>in</w:t>
      </w:r>
      <w:r w:rsidR="00DB1C9B"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 </w:t>
      </w:r>
      <w:proofErr w:type="gramStart"/>
      <w:r w:rsidR="007C474D">
        <w:rPr>
          <w:rFonts w:asciiTheme="majorHAnsi" w:hAnsiTheme="majorHAnsi" w:cs="Futura"/>
          <w:bCs/>
          <w:iCs/>
          <w:sz w:val="20"/>
          <w:szCs w:val="20"/>
          <w:lang w:val="en-GB"/>
        </w:rPr>
        <w:t>progress</w:t>
      </w:r>
      <w:r w:rsidRPr="00051EF6">
        <w:rPr>
          <w:rFonts w:asciiTheme="majorHAnsi" w:hAnsiTheme="majorHAnsi" w:cs="Futura"/>
          <w:bCs/>
          <w:iCs/>
          <w:sz w:val="20"/>
          <w:szCs w:val="20"/>
          <w:lang w:val="en-GB"/>
        </w:rPr>
        <w:t>)</w:t>
      </w:r>
      <w:r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 xml:space="preserve">  </w:t>
      </w:r>
      <w:r w:rsidR="00373DFA"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 xml:space="preserve"> </w:t>
      </w:r>
      <w:proofErr w:type="gramEnd"/>
      <w:r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 xml:space="preserve">Eat Like your Grandparents: </w:t>
      </w:r>
      <w:r w:rsidR="001F3A78"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>S</w:t>
      </w:r>
      <w:r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 xml:space="preserve">ustainable </w:t>
      </w:r>
      <w:r w:rsidR="00C821A4"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>meat</w:t>
      </w:r>
      <w:r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 xml:space="preserve"> </w:t>
      </w:r>
      <w:r w:rsidR="00C821A4"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>practices</w:t>
      </w:r>
      <w:r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 xml:space="preserve"> </w:t>
      </w:r>
      <w:r w:rsidR="00373DFA">
        <w:rPr>
          <w:rFonts w:asciiTheme="majorHAnsi" w:hAnsiTheme="majorHAnsi" w:cs="Futura"/>
          <w:bCs/>
          <w:i/>
          <w:sz w:val="20"/>
          <w:szCs w:val="20"/>
          <w:lang w:val="en-GB"/>
        </w:rPr>
        <w:t>from</w:t>
      </w:r>
      <w:r w:rsidR="001F3A78"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 xml:space="preserve"> </w:t>
      </w:r>
      <w:r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>Norw</w:t>
      </w:r>
      <w:r w:rsidR="001F3A78" w:rsidRPr="00373DFA">
        <w:rPr>
          <w:rFonts w:asciiTheme="majorHAnsi" w:hAnsiTheme="majorHAnsi" w:cs="Futura"/>
          <w:bCs/>
          <w:i/>
          <w:sz w:val="20"/>
          <w:szCs w:val="20"/>
          <w:lang w:val="en-GB"/>
        </w:rPr>
        <w:t>ay’s heritage</w:t>
      </w:r>
      <w:r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, </w:t>
      </w:r>
      <w:r w:rsidR="00F2382F"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concept by S. </w:t>
      </w:r>
      <w:proofErr w:type="spellStart"/>
      <w:r w:rsidR="00F2382F">
        <w:rPr>
          <w:rFonts w:asciiTheme="majorHAnsi" w:hAnsiTheme="majorHAnsi" w:cs="Futura"/>
          <w:bCs/>
          <w:iCs/>
          <w:sz w:val="20"/>
          <w:szCs w:val="20"/>
          <w:lang w:val="en-GB"/>
        </w:rPr>
        <w:t>Efstathiou</w:t>
      </w:r>
      <w:proofErr w:type="spellEnd"/>
      <w:r w:rsidR="00F2382F"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; </w:t>
      </w:r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co-authored by M</w:t>
      </w:r>
      <w:r w:rsidR="00F2382F">
        <w:rPr>
          <w:rFonts w:asciiTheme="majorHAnsi" w:hAnsiTheme="majorHAnsi" w:cs="Futura"/>
          <w:bCs/>
          <w:iCs/>
          <w:sz w:val="20"/>
          <w:szCs w:val="20"/>
          <w:lang w:val="en-GB"/>
        </w:rPr>
        <w:t>.</w:t>
      </w:r>
      <w:r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Loeng</w:t>
      </w:r>
      <w:proofErr w:type="spellEnd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, S</w:t>
      </w:r>
      <w:r w:rsidR="00F2382F">
        <w:rPr>
          <w:rFonts w:asciiTheme="majorHAnsi" w:hAnsiTheme="majorHAnsi" w:cs="Futura"/>
          <w:bCs/>
          <w:iCs/>
          <w:sz w:val="20"/>
          <w:szCs w:val="20"/>
          <w:lang w:val="en-GB"/>
        </w:rPr>
        <w:t>.</w:t>
      </w:r>
      <w:r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Efstathiou</w:t>
      </w:r>
      <w:proofErr w:type="spellEnd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, S</w:t>
      </w:r>
      <w:r w:rsidR="00F2382F"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. </w:t>
      </w:r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Coutinho and E</w:t>
      </w:r>
      <w:r w:rsidR="00F2382F">
        <w:rPr>
          <w:rFonts w:asciiTheme="majorHAnsi" w:hAnsiTheme="majorHAnsi" w:cs="Futura"/>
          <w:bCs/>
          <w:iCs/>
          <w:sz w:val="20"/>
          <w:szCs w:val="20"/>
          <w:lang w:val="en-GB"/>
        </w:rPr>
        <w:t>.</w:t>
      </w:r>
      <w:r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Stubberud</w:t>
      </w:r>
      <w:proofErr w:type="spellEnd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 for </w:t>
      </w:r>
      <w:proofErr w:type="spellStart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Kappelen</w:t>
      </w:r>
      <w:proofErr w:type="spellEnd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Damm</w:t>
      </w:r>
      <w:proofErr w:type="spellEnd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Theme="majorHAnsi" w:hAnsiTheme="majorHAnsi" w:cs="Futura"/>
          <w:bCs/>
          <w:iCs/>
          <w:sz w:val="20"/>
          <w:szCs w:val="20"/>
          <w:lang w:val="en-GB"/>
        </w:rPr>
        <w:t>Akademisk</w:t>
      </w:r>
      <w:proofErr w:type="spellEnd"/>
      <w:r w:rsidR="000242C8">
        <w:rPr>
          <w:rFonts w:asciiTheme="majorHAnsi" w:hAnsiTheme="majorHAnsi" w:cs="Futura"/>
          <w:bCs/>
          <w:iCs/>
          <w:sz w:val="20"/>
          <w:szCs w:val="20"/>
          <w:lang w:val="en-GB"/>
        </w:rPr>
        <w:t>.</w:t>
      </w:r>
    </w:p>
    <w:p w14:paraId="7EA25350" w14:textId="1EA7EF92" w:rsidR="0088752F" w:rsidRPr="00EB0336" w:rsidRDefault="00AD33A2" w:rsidP="00EB0336">
      <w:pPr>
        <w:ind w:left="1134" w:hanging="1134"/>
        <w:rPr>
          <w:rFonts w:asciiTheme="majorHAnsi" w:hAnsiTheme="majorHAnsi" w:cs="Futura"/>
          <w:bCs/>
          <w:iCs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(</w:t>
      </w:r>
      <w:r w:rsidR="00051EF6">
        <w:rPr>
          <w:rFonts w:asciiTheme="majorHAnsi" w:hAnsiTheme="majorHAnsi" w:cs="Futura"/>
          <w:sz w:val="20"/>
          <w:szCs w:val="20"/>
          <w:lang w:val="en-GB"/>
        </w:rPr>
        <w:t xml:space="preserve">in </w:t>
      </w:r>
      <w:proofErr w:type="gramStart"/>
      <w:r w:rsidR="007C474D">
        <w:rPr>
          <w:rFonts w:asciiTheme="majorHAnsi" w:hAnsiTheme="majorHAnsi" w:cs="Futura"/>
          <w:sz w:val="20"/>
          <w:szCs w:val="20"/>
          <w:lang w:val="en-GB"/>
        </w:rPr>
        <w:t>progress</w:t>
      </w:r>
      <w:r>
        <w:rPr>
          <w:rFonts w:asciiTheme="majorHAnsi" w:hAnsiTheme="majorHAnsi" w:cs="Futura"/>
          <w:sz w:val="20"/>
          <w:szCs w:val="20"/>
          <w:lang w:val="en-GB"/>
        </w:rPr>
        <w:t>)</w:t>
      </w:r>
      <w:r w:rsidR="000F36F9">
        <w:rPr>
          <w:rFonts w:asciiTheme="majorHAnsi" w:hAnsiTheme="majorHAnsi" w:cs="Futura"/>
          <w:sz w:val="20"/>
          <w:szCs w:val="20"/>
          <w:lang w:val="en-GB"/>
        </w:rPr>
        <w:t xml:space="preserve">  </w:t>
      </w:r>
      <w:r w:rsidR="00E0111F">
        <w:rPr>
          <w:rFonts w:asciiTheme="majorHAnsi" w:hAnsiTheme="majorHAnsi" w:cs="Futura"/>
          <w:sz w:val="20"/>
          <w:szCs w:val="20"/>
          <w:lang w:val="en-GB"/>
        </w:rPr>
        <w:tab/>
      </w:r>
      <w:proofErr w:type="gramEnd"/>
      <w:r w:rsidR="00EE115E">
        <w:rPr>
          <w:rFonts w:asciiTheme="majorHAnsi" w:hAnsiTheme="majorHAnsi" w:cs="Futura"/>
          <w:i/>
          <w:iCs/>
          <w:sz w:val="20"/>
          <w:szCs w:val="20"/>
          <w:lang w:val="en-GB"/>
        </w:rPr>
        <w:t>Rethinking</w:t>
      </w:r>
      <w:r w:rsidR="000F36F9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</w:t>
      </w:r>
      <w:r w:rsidR="00EE115E">
        <w:rPr>
          <w:rFonts w:asciiTheme="majorHAnsi" w:hAnsiTheme="majorHAnsi" w:cs="Futura"/>
          <w:i/>
          <w:iCs/>
          <w:sz w:val="20"/>
          <w:szCs w:val="20"/>
          <w:lang w:val="en-GB"/>
        </w:rPr>
        <w:t>Sustainable Meat</w:t>
      </w:r>
      <w:r w:rsidR="000F36F9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: Recognis</w:t>
      </w:r>
      <w:r w:rsidR="00EE115E">
        <w:rPr>
          <w:rFonts w:asciiTheme="majorHAnsi" w:hAnsiTheme="majorHAnsi" w:cs="Futura"/>
          <w:i/>
          <w:iCs/>
          <w:sz w:val="20"/>
          <w:szCs w:val="20"/>
          <w:lang w:val="en-GB"/>
        </w:rPr>
        <w:t>e</w:t>
      </w:r>
      <w:r w:rsidR="000F36F9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, Replac</w:t>
      </w:r>
      <w:r w:rsidR="00EE115E">
        <w:rPr>
          <w:rFonts w:asciiTheme="majorHAnsi" w:hAnsiTheme="majorHAnsi" w:cs="Futura"/>
          <w:i/>
          <w:iCs/>
          <w:sz w:val="20"/>
          <w:szCs w:val="20"/>
          <w:lang w:val="en-GB"/>
        </w:rPr>
        <w:t>e</w:t>
      </w:r>
      <w:r w:rsidR="000F36F9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and Refi</w:t>
      </w:r>
      <w:r w:rsidR="00EE115E">
        <w:rPr>
          <w:rFonts w:asciiTheme="majorHAnsi" w:hAnsiTheme="majorHAnsi" w:cs="Futura"/>
          <w:i/>
          <w:iCs/>
          <w:sz w:val="20"/>
          <w:szCs w:val="20"/>
          <w:lang w:val="en-GB"/>
        </w:rPr>
        <w:t>ne</w:t>
      </w:r>
      <w:r w:rsidR="000F36F9">
        <w:rPr>
          <w:rFonts w:asciiTheme="majorHAnsi" w:hAnsiTheme="majorHAnsi" w:cs="Futura"/>
          <w:sz w:val="20"/>
          <w:szCs w:val="20"/>
          <w:lang w:val="en-GB"/>
        </w:rPr>
        <w:t>, edit</w:t>
      </w:r>
      <w:r w:rsidR="00F2382F">
        <w:rPr>
          <w:rFonts w:asciiTheme="majorHAnsi" w:hAnsiTheme="majorHAnsi" w:cs="Futura"/>
          <w:sz w:val="20"/>
          <w:szCs w:val="20"/>
          <w:lang w:val="en-GB"/>
        </w:rPr>
        <w:t>ed</w:t>
      </w:r>
      <w:r w:rsidR="000F36F9">
        <w:rPr>
          <w:rFonts w:asciiTheme="majorHAnsi" w:hAnsiTheme="majorHAnsi" w:cs="Futura"/>
          <w:sz w:val="20"/>
          <w:szCs w:val="20"/>
          <w:lang w:val="en-GB"/>
        </w:rPr>
        <w:t xml:space="preserve"> by S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F01895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0F36F9">
        <w:rPr>
          <w:rFonts w:asciiTheme="majorHAnsi" w:hAnsiTheme="majorHAnsi" w:cs="Futura"/>
          <w:sz w:val="20"/>
          <w:szCs w:val="20"/>
          <w:lang w:val="en-GB"/>
        </w:rPr>
        <w:t>Efstathiou</w:t>
      </w:r>
      <w:proofErr w:type="spellEnd"/>
      <w:r w:rsidR="000F36F9">
        <w:rPr>
          <w:rFonts w:asciiTheme="majorHAnsi" w:hAnsiTheme="majorHAnsi" w:cs="Futura"/>
          <w:sz w:val="20"/>
          <w:szCs w:val="20"/>
          <w:lang w:val="en-GB"/>
        </w:rPr>
        <w:t xml:space="preserve"> for the Routledge Earthscan series.</w:t>
      </w:r>
    </w:p>
    <w:p w14:paraId="5C054BF7" w14:textId="2FB3F527" w:rsidR="00BA40A8" w:rsidRPr="00480190" w:rsidRDefault="00BA40A8" w:rsidP="00BA40A8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</w:t>
      </w:r>
      <w:r>
        <w:rPr>
          <w:rFonts w:asciiTheme="majorHAnsi" w:hAnsiTheme="majorHAnsi" w:cs="Futura"/>
          <w:sz w:val="20"/>
          <w:szCs w:val="20"/>
          <w:lang w:val="en-GB"/>
        </w:rPr>
        <w:t>20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Pr="00C87CF0">
        <w:rPr>
          <w:rFonts w:asciiTheme="majorHAnsi" w:hAnsiTheme="majorHAnsi" w:cs="Futura"/>
          <w:i/>
          <w:iCs/>
          <w:sz w:val="20"/>
          <w:szCs w:val="20"/>
          <w:lang w:val="en-GB"/>
        </w:rPr>
        <w:t>Beyond Measure: Art and knowledge in the age of over-measuring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F36F9">
        <w:rPr>
          <w:rFonts w:asciiTheme="majorHAnsi" w:hAnsiTheme="majorHAnsi" w:cs="Futura"/>
          <w:sz w:val="20"/>
          <w:szCs w:val="20"/>
          <w:lang w:val="en-GB"/>
        </w:rPr>
        <w:t xml:space="preserve">edited by </w:t>
      </w:r>
      <w:r w:rsidR="00C87CF0">
        <w:rPr>
          <w:rFonts w:asciiTheme="majorHAnsi" w:hAnsiTheme="majorHAnsi" w:cs="Futura"/>
          <w:sz w:val="20"/>
          <w:szCs w:val="20"/>
          <w:lang w:val="en-GB"/>
        </w:rPr>
        <w:t>S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C87CF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C87CF0">
        <w:rPr>
          <w:rFonts w:asciiTheme="majorHAnsi" w:hAnsiTheme="majorHAnsi" w:cs="Futura"/>
          <w:sz w:val="20"/>
          <w:szCs w:val="20"/>
          <w:lang w:val="en-GB"/>
        </w:rPr>
        <w:t>Efstathiou</w:t>
      </w:r>
      <w:proofErr w:type="spellEnd"/>
      <w:r w:rsidR="00C87CF0">
        <w:rPr>
          <w:rFonts w:asciiTheme="majorHAnsi" w:hAnsiTheme="majorHAnsi" w:cs="Futura"/>
          <w:sz w:val="20"/>
          <w:szCs w:val="20"/>
          <w:lang w:val="en-GB"/>
        </w:rPr>
        <w:t xml:space="preserve"> and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>
        <w:rPr>
          <w:rFonts w:asciiTheme="majorHAnsi" w:hAnsiTheme="majorHAnsi" w:cs="Futura"/>
          <w:sz w:val="20"/>
          <w:szCs w:val="20"/>
          <w:lang w:val="en-GB"/>
        </w:rPr>
        <w:t>J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Börjesson</w:t>
      </w:r>
      <w:proofErr w:type="spellEnd"/>
      <w:r w:rsidR="00EE115E">
        <w:rPr>
          <w:rFonts w:asciiTheme="majorHAnsi" w:hAnsiTheme="majorHAnsi" w:cs="Futura"/>
          <w:sz w:val="20"/>
          <w:szCs w:val="20"/>
          <w:lang w:val="en-GB"/>
        </w:rPr>
        <w:t>,</w:t>
      </w:r>
      <w:r w:rsidR="000F36F9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C87CF0">
        <w:rPr>
          <w:rFonts w:asciiTheme="majorHAnsi" w:hAnsiTheme="majorHAnsi" w:cs="Futura"/>
          <w:sz w:val="20"/>
          <w:szCs w:val="20"/>
          <w:lang w:val="en-GB"/>
        </w:rPr>
        <w:t>Uten</w:t>
      </w:r>
      <w:proofErr w:type="spellEnd"/>
      <w:r w:rsidR="00C87CF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C87CF0">
        <w:rPr>
          <w:rFonts w:asciiTheme="majorHAnsi" w:hAnsiTheme="majorHAnsi" w:cs="Futura"/>
          <w:sz w:val="20"/>
          <w:szCs w:val="20"/>
          <w:lang w:val="en-GB"/>
        </w:rPr>
        <w:t>Tittel</w:t>
      </w:r>
      <w:proofErr w:type="spellEnd"/>
      <w:r w:rsidR="00C87CF0">
        <w:rPr>
          <w:rFonts w:asciiTheme="majorHAnsi" w:hAnsiTheme="majorHAnsi" w:cs="Futura"/>
          <w:sz w:val="20"/>
          <w:szCs w:val="20"/>
          <w:lang w:val="en-GB"/>
        </w:rPr>
        <w:t xml:space="preserve">. </w:t>
      </w:r>
    </w:p>
    <w:p w14:paraId="487A277F" w14:textId="4BE53C88" w:rsidR="00BA40A8" w:rsidRDefault="00BA40A8" w:rsidP="00EA4BCC">
      <w:pPr>
        <w:spacing w:line="120" w:lineRule="auto"/>
        <w:rPr>
          <w:rFonts w:asciiTheme="majorHAnsi" w:hAnsiTheme="majorHAnsi" w:cs="Futura"/>
          <w:b/>
          <w:iCs/>
          <w:lang w:val="en-GB"/>
        </w:rPr>
      </w:pPr>
    </w:p>
    <w:p w14:paraId="0DEB6F42" w14:textId="00B3DEFC" w:rsidR="006C3374" w:rsidRPr="004B63FD" w:rsidRDefault="00A34B58" w:rsidP="00595F73">
      <w:pPr>
        <w:rPr>
          <w:rFonts w:asciiTheme="majorHAnsi" w:hAnsiTheme="majorHAnsi" w:cs="Futura"/>
          <w:b/>
          <w:iCs/>
          <w:lang w:val="en-GB"/>
        </w:rPr>
      </w:pPr>
      <w:r w:rsidRPr="004B63FD">
        <w:rPr>
          <w:rFonts w:asciiTheme="majorHAnsi" w:hAnsiTheme="majorHAnsi" w:cs="Futura"/>
          <w:b/>
          <w:iCs/>
          <w:lang w:val="en-GB"/>
        </w:rPr>
        <w:lastRenderedPageBreak/>
        <w:t xml:space="preserve">Edited </w:t>
      </w:r>
      <w:r w:rsidR="00E25E5B">
        <w:rPr>
          <w:rFonts w:asciiTheme="majorHAnsi" w:hAnsiTheme="majorHAnsi" w:cs="Futura"/>
          <w:b/>
          <w:iCs/>
          <w:lang w:val="en-GB"/>
        </w:rPr>
        <w:t>Special</w:t>
      </w:r>
      <w:r w:rsidR="00DB6C7A">
        <w:rPr>
          <w:rFonts w:asciiTheme="majorHAnsi" w:hAnsiTheme="majorHAnsi" w:cs="Futura"/>
          <w:b/>
          <w:iCs/>
          <w:lang w:val="en-GB"/>
        </w:rPr>
        <w:t xml:space="preserve"> </w:t>
      </w:r>
      <w:r w:rsidR="006C3374" w:rsidRPr="004B63FD">
        <w:rPr>
          <w:rFonts w:asciiTheme="majorHAnsi" w:hAnsiTheme="majorHAnsi" w:cs="Futura"/>
          <w:b/>
          <w:iCs/>
          <w:lang w:val="en-GB"/>
        </w:rPr>
        <w:t>Issue</w:t>
      </w:r>
      <w:r w:rsidR="00E97A69" w:rsidRPr="004B63FD">
        <w:rPr>
          <w:rFonts w:asciiTheme="majorHAnsi" w:hAnsiTheme="majorHAnsi" w:cs="Futura"/>
          <w:b/>
          <w:iCs/>
          <w:lang w:val="en-GB"/>
        </w:rPr>
        <w:t>s</w:t>
      </w:r>
    </w:p>
    <w:p w14:paraId="08C8B12F" w14:textId="23D3F45D" w:rsidR="0088752F" w:rsidRDefault="006B6BBF" w:rsidP="00A60AFA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(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in </w:t>
      </w:r>
      <w:proofErr w:type="gramStart"/>
      <w:r w:rsidR="00051EF6">
        <w:rPr>
          <w:rFonts w:asciiTheme="majorHAnsi" w:hAnsiTheme="majorHAnsi" w:cs="Futura"/>
          <w:sz w:val="20"/>
          <w:szCs w:val="20"/>
          <w:lang w:val="en-GB"/>
        </w:rPr>
        <w:t>progress</w:t>
      </w:r>
      <w:r>
        <w:rPr>
          <w:rFonts w:asciiTheme="majorHAnsi" w:hAnsiTheme="majorHAnsi" w:cs="Futura"/>
          <w:sz w:val="20"/>
          <w:szCs w:val="20"/>
          <w:lang w:val="en-GB"/>
        </w:rPr>
        <w:t>)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  </w:t>
      </w:r>
      <w:proofErr w:type="gramEnd"/>
      <w:r w:rsidR="00FD7FB7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Animals and Responsible Research and Innovation</w:t>
      </w:r>
      <w:r w:rsidR="00FD7FB7">
        <w:rPr>
          <w:rFonts w:asciiTheme="majorHAnsi" w:hAnsiTheme="majorHAnsi" w:cs="Futura"/>
          <w:sz w:val="20"/>
          <w:szCs w:val="20"/>
          <w:lang w:val="en-GB"/>
        </w:rPr>
        <w:t>, Special issue co-edited by A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FD7FB7">
        <w:rPr>
          <w:rFonts w:asciiTheme="majorHAnsi" w:hAnsiTheme="majorHAnsi" w:cs="Futura"/>
          <w:sz w:val="20"/>
          <w:szCs w:val="20"/>
          <w:lang w:val="en-GB"/>
        </w:rPr>
        <w:t>Veskoukis</w:t>
      </w:r>
      <w:proofErr w:type="spellEnd"/>
      <w:r w:rsidR="00FD7FB7">
        <w:rPr>
          <w:rFonts w:asciiTheme="majorHAnsi" w:hAnsiTheme="majorHAnsi" w:cs="Futura"/>
          <w:sz w:val="20"/>
          <w:szCs w:val="20"/>
          <w:lang w:val="en-GB"/>
        </w:rPr>
        <w:t>, S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FD7FB7">
        <w:rPr>
          <w:rFonts w:asciiTheme="majorHAnsi" w:hAnsiTheme="majorHAnsi" w:cs="Futura"/>
          <w:sz w:val="20"/>
          <w:szCs w:val="20"/>
          <w:lang w:val="en-GB"/>
        </w:rPr>
        <w:t>Efstathiou</w:t>
      </w:r>
      <w:proofErr w:type="spellEnd"/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and S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FD7FB7">
        <w:rPr>
          <w:rFonts w:asciiTheme="majorHAnsi" w:hAnsiTheme="majorHAnsi" w:cs="Futura"/>
          <w:sz w:val="20"/>
          <w:szCs w:val="20"/>
          <w:lang w:val="en-GB"/>
        </w:rPr>
        <w:t>Arapostathis</w:t>
      </w:r>
      <w:proofErr w:type="spellEnd"/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for the journal </w:t>
      </w:r>
      <w:r w:rsidR="00FD7FB7" w:rsidRPr="00FD7FB7">
        <w:rPr>
          <w:rFonts w:asciiTheme="majorHAnsi" w:hAnsiTheme="majorHAnsi" w:cs="Futura"/>
          <w:i/>
          <w:iCs/>
          <w:sz w:val="20"/>
          <w:szCs w:val="20"/>
          <w:lang w:val="en-GB"/>
        </w:rPr>
        <w:t>Animals</w:t>
      </w:r>
    </w:p>
    <w:p w14:paraId="22FB125F" w14:textId="6755BFA6" w:rsidR="000F36F9" w:rsidRDefault="006B6BBF" w:rsidP="00A60AFA">
      <w:pPr>
        <w:ind w:left="1134" w:hanging="1134"/>
        <w:rPr>
          <w:rFonts w:asciiTheme="majorHAnsi" w:hAnsiTheme="majorHAnsi" w:cs="Futura"/>
          <w:i/>
          <w:iCs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(</w:t>
      </w:r>
      <w:r w:rsidR="00EE115E">
        <w:rPr>
          <w:rFonts w:asciiTheme="majorHAnsi" w:hAnsiTheme="majorHAnsi" w:cs="Futura"/>
          <w:sz w:val="20"/>
          <w:szCs w:val="20"/>
          <w:lang w:val="en-GB"/>
        </w:rPr>
        <w:t xml:space="preserve">in </w:t>
      </w:r>
      <w:r w:rsidR="00051EF6">
        <w:rPr>
          <w:rFonts w:asciiTheme="majorHAnsi" w:hAnsiTheme="majorHAnsi" w:cs="Futura"/>
          <w:sz w:val="20"/>
          <w:szCs w:val="20"/>
          <w:lang w:val="en-GB"/>
        </w:rPr>
        <w:t>print</w:t>
      </w:r>
      <w:r>
        <w:rPr>
          <w:rFonts w:asciiTheme="majorHAnsi" w:hAnsiTheme="majorHAnsi" w:cs="Futura"/>
          <w:sz w:val="20"/>
          <w:szCs w:val="20"/>
          <w:lang w:val="en-GB"/>
        </w:rPr>
        <w:t>)</w:t>
      </w:r>
      <w:r w:rsidR="00A60AFA">
        <w:rPr>
          <w:rFonts w:asciiTheme="majorHAnsi" w:hAnsiTheme="majorHAnsi" w:cs="Futura"/>
          <w:sz w:val="20"/>
          <w:szCs w:val="20"/>
          <w:lang w:val="en-GB"/>
        </w:rPr>
        <w:tab/>
      </w:r>
      <w:r w:rsidR="00FD7FB7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How to achieve a planetary health diet through system and paradigm </w:t>
      </w:r>
      <w:proofErr w:type="gramStart"/>
      <w:r w:rsidR="00FD7FB7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change?</w:t>
      </w:r>
      <w:r w:rsidR="00FD7FB7">
        <w:rPr>
          <w:rFonts w:asciiTheme="majorHAnsi" w:hAnsiTheme="majorHAnsi" w:cs="Futura"/>
          <w:sz w:val="20"/>
          <w:szCs w:val="20"/>
          <w:lang w:val="en-GB"/>
        </w:rPr>
        <w:t>,</w:t>
      </w:r>
      <w:proofErr w:type="gramEnd"/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Special issue co-edited by M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FD7FB7">
        <w:rPr>
          <w:rFonts w:asciiTheme="majorHAnsi" w:hAnsiTheme="majorHAnsi" w:cs="Futura"/>
          <w:sz w:val="20"/>
          <w:szCs w:val="20"/>
          <w:lang w:val="en-GB"/>
        </w:rPr>
        <w:t>Kanerva</w:t>
      </w:r>
      <w:proofErr w:type="spellEnd"/>
      <w:r w:rsidR="00FD7FB7">
        <w:rPr>
          <w:rFonts w:asciiTheme="majorHAnsi" w:hAnsiTheme="majorHAnsi" w:cs="Futura"/>
          <w:sz w:val="20"/>
          <w:szCs w:val="20"/>
          <w:lang w:val="en-GB"/>
        </w:rPr>
        <w:t>, S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FD7FB7">
        <w:rPr>
          <w:rFonts w:asciiTheme="majorHAnsi" w:hAnsiTheme="majorHAnsi" w:cs="Futura"/>
          <w:sz w:val="20"/>
          <w:szCs w:val="20"/>
          <w:lang w:val="en-GB"/>
        </w:rPr>
        <w:t>Efstathiou</w:t>
      </w:r>
      <w:proofErr w:type="spellEnd"/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F2382F">
        <w:rPr>
          <w:rFonts w:asciiTheme="majorHAnsi" w:hAnsiTheme="majorHAnsi" w:cs="Futura"/>
          <w:sz w:val="20"/>
          <w:szCs w:val="20"/>
          <w:lang w:val="en-GB"/>
        </w:rPr>
        <w:t>C.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FD7FB7">
        <w:rPr>
          <w:rFonts w:asciiTheme="majorHAnsi" w:hAnsiTheme="majorHAnsi" w:cs="Futura"/>
          <w:sz w:val="20"/>
          <w:szCs w:val="20"/>
          <w:lang w:val="en-GB"/>
        </w:rPr>
        <w:t>B</w:t>
      </w:r>
      <w:r w:rsidR="0088752F">
        <w:rPr>
          <w:rFonts w:asciiTheme="majorHAnsi" w:hAnsiTheme="majorHAnsi" w:cs="Futura"/>
          <w:sz w:val="20"/>
          <w:szCs w:val="20"/>
          <w:lang w:val="en-GB"/>
        </w:rPr>
        <w:t>é</w:t>
      </w:r>
      <w:r w:rsidR="00FD7FB7">
        <w:rPr>
          <w:rFonts w:asciiTheme="majorHAnsi" w:hAnsiTheme="majorHAnsi" w:cs="Futura"/>
          <w:sz w:val="20"/>
          <w:szCs w:val="20"/>
          <w:lang w:val="en-GB"/>
        </w:rPr>
        <w:t>ne</w:t>
      </w:r>
      <w:proofErr w:type="spellEnd"/>
      <w:r w:rsidR="00FD7FB7">
        <w:rPr>
          <w:rFonts w:asciiTheme="majorHAnsi" w:hAnsiTheme="majorHAnsi" w:cs="Futura"/>
          <w:sz w:val="20"/>
          <w:szCs w:val="20"/>
          <w:lang w:val="en-GB"/>
        </w:rPr>
        <w:t>, M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Clark and S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Brock for </w:t>
      </w:r>
      <w:r w:rsidR="0088752F">
        <w:rPr>
          <w:rFonts w:asciiTheme="majorHAnsi" w:hAnsiTheme="majorHAnsi" w:cs="Futura"/>
          <w:sz w:val="20"/>
          <w:szCs w:val="20"/>
          <w:lang w:val="en-GB"/>
        </w:rPr>
        <w:t xml:space="preserve">the journal </w:t>
      </w:r>
      <w:r w:rsidR="00FD7FB7" w:rsidRPr="00FD7FB7">
        <w:rPr>
          <w:rFonts w:asciiTheme="majorHAnsi" w:hAnsiTheme="majorHAnsi" w:cs="Futura"/>
          <w:i/>
          <w:iCs/>
          <w:sz w:val="20"/>
          <w:szCs w:val="20"/>
          <w:lang w:val="en-GB"/>
        </w:rPr>
        <w:t>Frontiers in Sustainability – Sustainable Consumption</w:t>
      </w:r>
    </w:p>
    <w:p w14:paraId="747A75EB" w14:textId="20581029" w:rsidR="00FD7FB7" w:rsidRPr="00A60AFA" w:rsidRDefault="0088752F" w:rsidP="00A60AFA">
      <w:pPr>
        <w:ind w:left="1134" w:hanging="1134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>2023</w:t>
      </w:r>
      <w:r>
        <w:rPr>
          <w:rFonts w:asciiTheme="majorHAnsi" w:hAnsiTheme="majorHAnsi" w:cstheme="majorHAnsi"/>
          <w:sz w:val="20"/>
          <w:szCs w:val="20"/>
          <w:lang w:val="en-GB"/>
        </w:rPr>
        <w:tab/>
      </w:r>
      <w:r w:rsidR="000F36F9" w:rsidRPr="00E049FC">
        <w:rPr>
          <w:rFonts w:asciiTheme="majorHAnsi" w:hAnsiTheme="majorHAnsi" w:cstheme="majorHAnsi"/>
          <w:i/>
          <w:iCs/>
          <w:sz w:val="20"/>
          <w:szCs w:val="20"/>
        </w:rPr>
        <w:t>Towards less meat-intensive diets? Exploring everyday practices of meat consumption, reduction and substitution</w:t>
      </w:r>
      <w:r w:rsidR="000F36F9" w:rsidRPr="000F36F9">
        <w:rPr>
          <w:rFonts w:asciiTheme="majorHAnsi" w:hAnsiTheme="majorHAnsi" w:cstheme="majorHAnsi"/>
          <w:sz w:val="20"/>
          <w:szCs w:val="20"/>
          <w:lang w:val="en-US"/>
        </w:rPr>
        <w:t>,</w:t>
      </w:r>
      <w:r w:rsidR="000F36F9" w:rsidRPr="000F36F9">
        <w:rPr>
          <w:rFonts w:asciiTheme="majorHAnsi" w:hAnsiTheme="majorHAnsi" w:cstheme="majorHAnsi"/>
          <w:sz w:val="20"/>
          <w:szCs w:val="20"/>
        </w:rPr>
        <w:t xml:space="preserve"> </w:t>
      </w:r>
      <w:r w:rsidR="000F36F9" w:rsidRPr="000F36F9">
        <w:rPr>
          <w:rFonts w:asciiTheme="majorHAnsi" w:hAnsiTheme="majorHAnsi" w:cstheme="majorHAnsi"/>
          <w:sz w:val="20"/>
          <w:szCs w:val="20"/>
          <w:lang w:val="en-US"/>
        </w:rPr>
        <w:t xml:space="preserve">edited by </w:t>
      </w:r>
      <w:r w:rsidR="000F36F9" w:rsidRPr="000F36F9">
        <w:rPr>
          <w:rFonts w:asciiTheme="majorHAnsi" w:hAnsiTheme="majorHAnsi" w:cstheme="majorHAnsi"/>
          <w:sz w:val="20"/>
          <w:szCs w:val="20"/>
        </w:rPr>
        <w:t>A</w:t>
      </w:r>
      <w:r w:rsidR="00F2382F" w:rsidRPr="00F2382F">
        <w:rPr>
          <w:rFonts w:asciiTheme="majorHAnsi" w:hAnsiTheme="majorHAnsi" w:cstheme="majorHAnsi"/>
          <w:sz w:val="20"/>
          <w:szCs w:val="20"/>
          <w:lang w:val="en-US"/>
        </w:rPr>
        <w:t>.</w:t>
      </w:r>
      <w:r w:rsidR="000F36F9" w:rsidRPr="000F36F9">
        <w:rPr>
          <w:rFonts w:asciiTheme="majorHAnsi" w:hAnsiTheme="majorHAnsi" w:cstheme="majorHAnsi"/>
          <w:sz w:val="20"/>
          <w:szCs w:val="20"/>
        </w:rPr>
        <w:t xml:space="preserve"> Hansen, U</w:t>
      </w:r>
      <w:r w:rsidR="00F2382F" w:rsidRPr="00F2382F">
        <w:rPr>
          <w:rFonts w:asciiTheme="majorHAnsi" w:hAnsiTheme="majorHAnsi" w:cstheme="majorHAnsi"/>
          <w:sz w:val="20"/>
          <w:szCs w:val="20"/>
          <w:lang w:val="en-US"/>
        </w:rPr>
        <w:t>.</w:t>
      </w:r>
      <w:r w:rsidR="000F36F9" w:rsidRPr="000F36F9">
        <w:rPr>
          <w:rFonts w:asciiTheme="majorHAnsi" w:hAnsiTheme="majorHAnsi" w:cstheme="majorHAnsi"/>
          <w:sz w:val="20"/>
          <w:szCs w:val="20"/>
        </w:rPr>
        <w:t xml:space="preserve"> Wethal, S</w:t>
      </w:r>
      <w:r w:rsidR="00F2382F" w:rsidRPr="00F2382F">
        <w:rPr>
          <w:rFonts w:asciiTheme="majorHAnsi" w:hAnsiTheme="majorHAnsi" w:cstheme="majorHAnsi"/>
          <w:sz w:val="20"/>
          <w:szCs w:val="20"/>
          <w:lang w:val="en-US"/>
        </w:rPr>
        <w:t>.</w:t>
      </w:r>
      <w:r w:rsidR="000F36F9" w:rsidRPr="000F36F9">
        <w:rPr>
          <w:rFonts w:asciiTheme="majorHAnsi" w:hAnsiTheme="majorHAnsi" w:cstheme="majorHAnsi"/>
          <w:sz w:val="20"/>
          <w:szCs w:val="20"/>
        </w:rPr>
        <w:t xml:space="preserve"> Efstathiou</w:t>
      </w:r>
      <w:r w:rsidR="000F36F9" w:rsidRPr="000F36F9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and </w:t>
      </w:r>
      <w:r w:rsidRPr="000F36F9">
        <w:rPr>
          <w:rFonts w:asciiTheme="majorHAnsi" w:hAnsiTheme="majorHAnsi" w:cstheme="majorHAnsi"/>
          <w:sz w:val="20"/>
          <w:szCs w:val="20"/>
        </w:rPr>
        <w:t>J</w:t>
      </w:r>
      <w:r w:rsidR="00F2382F" w:rsidRPr="00F2382F">
        <w:rPr>
          <w:rFonts w:asciiTheme="majorHAnsi" w:hAnsiTheme="majorHAnsi" w:cstheme="majorHAnsi"/>
          <w:sz w:val="20"/>
          <w:szCs w:val="20"/>
          <w:lang w:val="en-US"/>
        </w:rPr>
        <w:t>.</w:t>
      </w:r>
      <w:r w:rsidRPr="000F36F9">
        <w:rPr>
          <w:rFonts w:asciiTheme="majorHAnsi" w:hAnsiTheme="majorHAnsi" w:cstheme="majorHAnsi"/>
          <w:sz w:val="20"/>
          <w:szCs w:val="20"/>
        </w:rPr>
        <w:t xml:space="preserve"> Volden </w:t>
      </w:r>
      <w:r w:rsidR="000F36F9" w:rsidRPr="000F36F9">
        <w:rPr>
          <w:rFonts w:asciiTheme="majorHAnsi" w:hAnsiTheme="majorHAnsi" w:cstheme="majorHAnsi"/>
          <w:sz w:val="20"/>
          <w:szCs w:val="20"/>
          <w:lang w:val="en-US"/>
        </w:rPr>
        <w:t xml:space="preserve">for the journal </w:t>
      </w:r>
      <w:r w:rsidR="000F36F9" w:rsidRPr="000F36F9">
        <w:rPr>
          <w:rFonts w:asciiTheme="majorHAnsi" w:hAnsiTheme="majorHAnsi" w:cstheme="majorHAnsi"/>
          <w:i/>
          <w:iCs/>
          <w:sz w:val="20"/>
          <w:szCs w:val="20"/>
          <w:lang w:val="en-US"/>
        </w:rPr>
        <w:t>Consumption and Society</w:t>
      </w:r>
      <w:r w:rsidR="00900DA6">
        <w:rPr>
          <w:rFonts w:asciiTheme="majorHAnsi" w:hAnsiTheme="majorHAnsi" w:cstheme="majorHAnsi"/>
          <w:i/>
          <w:iCs/>
          <w:sz w:val="20"/>
          <w:szCs w:val="20"/>
          <w:lang w:val="en-US"/>
        </w:rPr>
        <w:t>, 2(2).</w:t>
      </w:r>
    </w:p>
    <w:p w14:paraId="6F57627C" w14:textId="204E10F0" w:rsidR="00A60AFA" w:rsidRDefault="00D6446A" w:rsidP="00A60AFA">
      <w:pPr>
        <w:ind w:left="1134" w:hanging="1134"/>
        <w:rPr>
          <w:rFonts w:asciiTheme="majorHAnsi" w:hAnsiTheme="majorHAnsi" w:cs="Futura"/>
          <w:iCs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2021</w:t>
      </w:r>
      <w:r w:rsidR="0069461B">
        <w:rPr>
          <w:rFonts w:asciiTheme="majorHAnsi" w:hAnsiTheme="majorHAnsi" w:cs="Futura"/>
          <w:sz w:val="20"/>
          <w:szCs w:val="20"/>
          <w:lang w:val="en-GB"/>
        </w:rPr>
        <w:tab/>
      </w:r>
      <w:r w:rsidR="00A34B58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In digital </w:t>
      </w:r>
      <w:r w:rsidR="00AF1301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knowledge</w:t>
      </w:r>
      <w:r w:rsidR="00A34B58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we trust: </w:t>
      </w:r>
      <w:r w:rsidR="00EC0E46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Safeguarding the reliability of biomedical digital knowledge repositories</w:t>
      </w:r>
      <w:r w:rsidR="00EC0E46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A34B58">
        <w:rPr>
          <w:rFonts w:asciiTheme="majorHAnsi" w:hAnsiTheme="majorHAnsi" w:cs="Futura"/>
          <w:sz w:val="20"/>
          <w:szCs w:val="20"/>
          <w:lang w:val="en-GB"/>
        </w:rPr>
        <w:t xml:space="preserve">edited </w:t>
      </w:r>
      <w:r w:rsidR="0088752F">
        <w:rPr>
          <w:rFonts w:asciiTheme="majorHAnsi" w:hAnsiTheme="majorHAnsi" w:cs="Futura"/>
          <w:sz w:val="20"/>
          <w:szCs w:val="20"/>
          <w:lang w:val="en-GB"/>
        </w:rPr>
        <w:t>by</w:t>
      </w:r>
      <w:r w:rsidR="00A34B58">
        <w:rPr>
          <w:rFonts w:asciiTheme="majorHAnsi" w:hAnsiTheme="majorHAnsi" w:cs="Futura"/>
          <w:sz w:val="20"/>
          <w:szCs w:val="20"/>
          <w:lang w:val="en-GB"/>
        </w:rPr>
        <w:t xml:space="preserve"> T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A34B58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A34B58">
        <w:rPr>
          <w:rFonts w:asciiTheme="majorHAnsi" w:hAnsiTheme="majorHAnsi" w:cs="Futura"/>
          <w:sz w:val="20"/>
          <w:szCs w:val="20"/>
          <w:lang w:val="en-GB"/>
        </w:rPr>
        <w:t>Swierstra</w:t>
      </w:r>
      <w:proofErr w:type="spellEnd"/>
      <w:r w:rsidR="0088752F">
        <w:rPr>
          <w:rFonts w:asciiTheme="majorHAnsi" w:hAnsiTheme="majorHAnsi" w:cs="Futura"/>
          <w:sz w:val="20"/>
          <w:szCs w:val="20"/>
          <w:lang w:val="en-GB"/>
        </w:rPr>
        <w:t xml:space="preserve"> and S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88752F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88752F">
        <w:rPr>
          <w:rFonts w:asciiTheme="majorHAnsi" w:hAnsiTheme="majorHAnsi" w:cs="Futura"/>
          <w:sz w:val="20"/>
          <w:szCs w:val="20"/>
          <w:lang w:val="en-GB"/>
        </w:rPr>
        <w:t>Efstathiou</w:t>
      </w:r>
      <w:proofErr w:type="spellEnd"/>
      <w:r w:rsidR="00F2382F">
        <w:rPr>
          <w:rFonts w:asciiTheme="majorHAnsi" w:hAnsiTheme="majorHAnsi" w:cs="Futura"/>
          <w:sz w:val="20"/>
          <w:szCs w:val="20"/>
          <w:lang w:val="en-GB"/>
        </w:rPr>
        <w:t xml:space="preserve"> for </w:t>
      </w:r>
      <w:r w:rsidR="0088752F">
        <w:rPr>
          <w:rFonts w:asciiTheme="majorHAnsi" w:hAnsiTheme="majorHAnsi" w:cs="Futura"/>
          <w:sz w:val="20"/>
          <w:szCs w:val="20"/>
          <w:lang w:val="en-GB"/>
        </w:rPr>
        <w:t xml:space="preserve">the journal </w:t>
      </w:r>
      <w:r w:rsidR="00A34B58" w:rsidRPr="00A34B58">
        <w:rPr>
          <w:rFonts w:asciiTheme="majorHAnsi" w:hAnsiTheme="majorHAnsi" w:cs="Futura"/>
          <w:i/>
          <w:sz w:val="20"/>
          <w:szCs w:val="20"/>
          <w:lang w:val="en-GB"/>
        </w:rPr>
        <w:t>Medicine, Healthcare and Philosophy</w:t>
      </w:r>
      <w:r w:rsidR="0068583E">
        <w:rPr>
          <w:rFonts w:asciiTheme="majorHAnsi" w:hAnsiTheme="majorHAnsi" w:cs="Futura"/>
          <w:i/>
          <w:sz w:val="20"/>
          <w:szCs w:val="20"/>
          <w:lang w:val="en-GB"/>
        </w:rPr>
        <w:t xml:space="preserve">. </w:t>
      </w:r>
      <w:r w:rsidR="0068583E">
        <w:rPr>
          <w:rFonts w:asciiTheme="majorHAnsi" w:hAnsiTheme="majorHAnsi" w:cs="Futura"/>
          <w:iCs/>
          <w:sz w:val="20"/>
          <w:szCs w:val="20"/>
          <w:lang w:val="en-GB"/>
        </w:rPr>
        <w:t>23.</w:t>
      </w:r>
    </w:p>
    <w:p w14:paraId="6F5D046C" w14:textId="270AE448" w:rsidR="00A60AFA" w:rsidRPr="004B4496" w:rsidRDefault="003C145E" w:rsidP="004B4496">
      <w:pPr>
        <w:ind w:left="1134" w:hanging="1134"/>
        <w:rPr>
          <w:rFonts w:asciiTheme="majorHAnsi" w:hAnsiTheme="majorHAnsi" w:cs="Futura"/>
          <w:iCs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2016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9B5939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Inte</w:t>
      </w:r>
      <w:r w:rsidR="000B088D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rdisciplinary Integration: The real Grand Challenge for the life s</w:t>
      </w:r>
      <w:r w:rsidR="009B5939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cience</w:t>
      </w:r>
      <w:r w:rsidR="000B088D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s</w:t>
      </w:r>
      <w:r w:rsidR="009B5939" w:rsidRPr="00E049FC">
        <w:rPr>
          <w:rFonts w:asciiTheme="majorHAnsi" w:hAnsiTheme="majorHAnsi" w:cs="Futura"/>
          <w:i/>
          <w:iCs/>
          <w:sz w:val="20"/>
          <w:szCs w:val="20"/>
          <w:lang w:val="en-GB"/>
        </w:rPr>
        <w:t>?</w:t>
      </w:r>
      <w:r w:rsidR="009B5939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A80EEF" w:rsidRPr="00480190">
        <w:rPr>
          <w:rFonts w:asciiTheme="majorHAnsi" w:hAnsiTheme="majorHAnsi" w:cs="Futura"/>
          <w:sz w:val="20"/>
          <w:szCs w:val="20"/>
          <w:lang w:val="en-GB"/>
        </w:rPr>
        <w:t>Special Section</w:t>
      </w:r>
      <w:r w:rsidR="00DC6673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88752F">
        <w:rPr>
          <w:rFonts w:asciiTheme="majorHAnsi" w:hAnsiTheme="majorHAnsi" w:cs="Futura"/>
          <w:sz w:val="20"/>
          <w:szCs w:val="20"/>
          <w:lang w:val="en-GB"/>
        </w:rPr>
        <w:t>edited by S</w:t>
      </w:r>
      <w:r w:rsidR="00F2382F">
        <w:rPr>
          <w:rFonts w:asciiTheme="majorHAnsi" w:hAnsiTheme="majorHAnsi" w:cs="Futura"/>
          <w:sz w:val="20"/>
          <w:szCs w:val="20"/>
          <w:lang w:val="en-GB"/>
        </w:rPr>
        <w:t xml:space="preserve">. </w:t>
      </w:r>
      <w:proofErr w:type="spellStart"/>
      <w:r w:rsidR="0088752F">
        <w:rPr>
          <w:rFonts w:asciiTheme="majorHAnsi" w:hAnsiTheme="majorHAnsi" w:cs="Futura"/>
          <w:sz w:val="20"/>
          <w:szCs w:val="20"/>
          <w:lang w:val="en-GB"/>
        </w:rPr>
        <w:t>Efstathiou</w:t>
      </w:r>
      <w:proofErr w:type="spellEnd"/>
      <w:r w:rsidR="0088752F">
        <w:rPr>
          <w:rFonts w:asciiTheme="majorHAnsi" w:hAnsiTheme="majorHAnsi" w:cs="Futura"/>
          <w:sz w:val="20"/>
          <w:szCs w:val="20"/>
          <w:lang w:val="en-GB"/>
        </w:rPr>
        <w:t xml:space="preserve"> and</w:t>
      </w:r>
      <w:r w:rsidR="000B088D" w:rsidRPr="00480190">
        <w:rPr>
          <w:rFonts w:asciiTheme="majorHAnsi" w:hAnsiTheme="majorHAnsi" w:cs="Futura"/>
          <w:sz w:val="20"/>
          <w:szCs w:val="20"/>
          <w:lang w:val="en-GB"/>
        </w:rPr>
        <w:t xml:space="preserve"> G</w:t>
      </w:r>
      <w:r w:rsidR="00F2382F">
        <w:rPr>
          <w:rFonts w:asciiTheme="majorHAnsi" w:hAnsiTheme="majorHAnsi" w:cs="Futura"/>
          <w:sz w:val="20"/>
          <w:szCs w:val="20"/>
          <w:lang w:val="en-GB"/>
        </w:rPr>
        <w:t>.</w:t>
      </w:r>
      <w:r w:rsidR="000B088D" w:rsidRPr="00480190">
        <w:rPr>
          <w:rFonts w:asciiTheme="majorHAnsi" w:hAnsiTheme="majorHAnsi" w:cs="Futura"/>
          <w:sz w:val="20"/>
          <w:szCs w:val="20"/>
          <w:lang w:val="en-GB"/>
        </w:rPr>
        <w:t xml:space="preserve"> De Grandis</w:t>
      </w:r>
      <w:r w:rsidR="00F2382F">
        <w:rPr>
          <w:rFonts w:asciiTheme="majorHAnsi" w:hAnsiTheme="majorHAnsi" w:cs="Futura"/>
          <w:sz w:val="20"/>
          <w:szCs w:val="20"/>
          <w:lang w:val="en-GB"/>
        </w:rPr>
        <w:t xml:space="preserve"> for</w:t>
      </w:r>
      <w:r w:rsidR="000B088D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88752F">
        <w:rPr>
          <w:rFonts w:asciiTheme="majorHAnsi" w:hAnsiTheme="majorHAnsi" w:cs="Futura"/>
          <w:sz w:val="20"/>
          <w:szCs w:val="20"/>
          <w:lang w:val="en-GB"/>
        </w:rPr>
        <w:t xml:space="preserve">the journal </w:t>
      </w:r>
      <w:r w:rsidR="009B5939" w:rsidRPr="00480190">
        <w:rPr>
          <w:rFonts w:asciiTheme="majorHAnsi" w:hAnsiTheme="majorHAnsi" w:cs="Futura"/>
          <w:i/>
          <w:sz w:val="20"/>
          <w:szCs w:val="20"/>
          <w:lang w:val="en-GB"/>
        </w:rPr>
        <w:t>Studies in History and Philosophy of Biological and Biomedical Sciences</w:t>
      </w:r>
      <w:r w:rsidR="0068583E">
        <w:rPr>
          <w:rFonts w:asciiTheme="majorHAnsi" w:hAnsiTheme="majorHAnsi" w:cs="Futura"/>
          <w:sz w:val="20"/>
          <w:szCs w:val="20"/>
          <w:lang w:val="en-GB"/>
        </w:rPr>
        <w:t>.</w:t>
      </w:r>
      <w:r w:rsidR="009B5939" w:rsidRPr="00480190">
        <w:rPr>
          <w:rFonts w:asciiTheme="majorHAnsi" w:hAnsiTheme="majorHAnsi" w:cs="Futura"/>
          <w:sz w:val="20"/>
          <w:szCs w:val="20"/>
          <w:lang w:val="en-GB"/>
        </w:rPr>
        <w:t xml:space="preserve"> 56</w:t>
      </w:r>
      <w:r w:rsidR="004B4496">
        <w:rPr>
          <w:rFonts w:asciiTheme="majorHAnsi" w:hAnsiTheme="majorHAnsi" w:cs="Futura"/>
          <w:sz w:val="20"/>
          <w:szCs w:val="20"/>
          <w:lang w:val="en-GB"/>
        </w:rPr>
        <w:t>.</w:t>
      </w:r>
    </w:p>
    <w:p w14:paraId="0D2AFC6B" w14:textId="77777777" w:rsidR="00F01895" w:rsidRDefault="00F01895" w:rsidP="000F36F9">
      <w:pPr>
        <w:rPr>
          <w:rFonts w:asciiTheme="majorHAnsi" w:hAnsiTheme="majorHAnsi" w:cs="Futura"/>
          <w:b/>
          <w:iCs/>
          <w:lang w:val="en-GB"/>
        </w:rPr>
      </w:pPr>
    </w:p>
    <w:p w14:paraId="1C17F2B2" w14:textId="1587934F" w:rsidR="006C3374" w:rsidRPr="004B63FD" w:rsidRDefault="006C3374" w:rsidP="000F36F9">
      <w:pPr>
        <w:rPr>
          <w:rFonts w:asciiTheme="majorHAnsi" w:hAnsiTheme="majorHAnsi" w:cs="Futura"/>
          <w:b/>
          <w:iCs/>
          <w:lang w:val="en-GB"/>
        </w:rPr>
      </w:pPr>
      <w:r w:rsidRPr="004B63FD">
        <w:rPr>
          <w:rFonts w:asciiTheme="majorHAnsi" w:hAnsiTheme="majorHAnsi" w:cs="Futura"/>
          <w:b/>
          <w:iCs/>
          <w:lang w:val="en-GB"/>
        </w:rPr>
        <w:t>Journal Articles</w:t>
      </w:r>
    </w:p>
    <w:p w14:paraId="344599A0" w14:textId="78508162" w:rsidR="00C44452" w:rsidRPr="00C44452" w:rsidRDefault="0088752F" w:rsidP="00C44452">
      <w:pPr>
        <w:ind w:left="1134" w:hanging="1134"/>
        <w:rPr>
          <w:rFonts w:asciiTheme="majorHAnsi" w:hAnsiTheme="majorHAnsi" w:cstheme="majorHAnsi"/>
          <w:sz w:val="20"/>
          <w:szCs w:val="20"/>
          <w:lang w:val="en-GB"/>
        </w:rPr>
      </w:pPr>
      <w:r w:rsidRPr="00C44452">
        <w:rPr>
          <w:rFonts w:asciiTheme="majorHAnsi" w:hAnsiTheme="majorHAnsi" w:cstheme="majorHAnsi"/>
          <w:sz w:val="20"/>
          <w:szCs w:val="20"/>
          <w:lang w:val="en-GB"/>
        </w:rPr>
        <w:t>2023</w:t>
      </w:r>
      <w:r w:rsidR="005B3D95" w:rsidRPr="00C44452">
        <w:rPr>
          <w:rFonts w:asciiTheme="majorHAnsi" w:hAnsiTheme="majorHAnsi" w:cstheme="majorHAnsi"/>
          <w:sz w:val="20"/>
          <w:szCs w:val="20"/>
          <w:lang w:val="en-GB"/>
        </w:rPr>
        <w:tab/>
        <w:t xml:space="preserve">Towards </w:t>
      </w:r>
      <w:proofErr w:type="spellStart"/>
      <w:r w:rsidR="00D85E3B" w:rsidRPr="00C44452">
        <w:rPr>
          <w:rFonts w:asciiTheme="majorHAnsi" w:hAnsiTheme="majorHAnsi" w:cstheme="majorHAnsi"/>
          <w:sz w:val="20"/>
          <w:szCs w:val="20"/>
          <w:lang w:val="en-GB"/>
        </w:rPr>
        <w:t>p</w:t>
      </w:r>
      <w:r w:rsidR="005B3D95" w:rsidRPr="00C44452">
        <w:rPr>
          <w:rFonts w:asciiTheme="majorHAnsi" w:hAnsiTheme="majorHAnsi" w:cstheme="majorHAnsi"/>
          <w:sz w:val="20"/>
          <w:szCs w:val="20"/>
          <w:lang w:val="en-GB"/>
        </w:rPr>
        <w:t>lantification</w:t>
      </w:r>
      <w:proofErr w:type="spellEnd"/>
      <w:r w:rsidR="00D85E3B" w:rsidRPr="00C44452">
        <w:rPr>
          <w:rFonts w:asciiTheme="majorHAnsi" w:hAnsiTheme="majorHAnsi" w:cstheme="majorHAnsi"/>
          <w:sz w:val="20"/>
          <w:szCs w:val="20"/>
          <w:lang w:val="en-GB"/>
        </w:rPr>
        <w:t xml:space="preserve">: Contesting, </w:t>
      </w:r>
      <w:proofErr w:type="gramStart"/>
      <w:r w:rsidR="00D85E3B" w:rsidRPr="00C44452">
        <w:rPr>
          <w:rFonts w:asciiTheme="majorHAnsi" w:hAnsiTheme="majorHAnsi" w:cstheme="majorHAnsi"/>
          <w:sz w:val="20"/>
          <w:szCs w:val="20"/>
          <w:lang w:val="en-GB"/>
        </w:rPr>
        <w:t>negotiating</w:t>
      </w:r>
      <w:proofErr w:type="gramEnd"/>
      <w:r w:rsidR="00D85E3B" w:rsidRPr="00C44452">
        <w:rPr>
          <w:rFonts w:asciiTheme="majorHAnsi" w:hAnsiTheme="majorHAnsi" w:cstheme="majorHAnsi"/>
          <w:sz w:val="20"/>
          <w:szCs w:val="20"/>
          <w:lang w:val="en-GB"/>
        </w:rPr>
        <w:t xml:space="preserve"> and re-placing meaty routines, Hansen A.</w:t>
      </w:r>
      <w:r w:rsidR="00A60AFA" w:rsidRPr="00C44452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proofErr w:type="spellStart"/>
      <w:r w:rsidR="00A60AFA" w:rsidRPr="00C44452">
        <w:rPr>
          <w:rFonts w:asciiTheme="majorHAnsi" w:hAnsiTheme="majorHAnsi" w:cstheme="majorHAnsi"/>
          <w:sz w:val="20"/>
          <w:szCs w:val="20"/>
          <w:lang w:val="en-GB"/>
        </w:rPr>
        <w:t>Wethal</w:t>
      </w:r>
      <w:proofErr w:type="spellEnd"/>
      <w:r w:rsidR="00A60AFA" w:rsidRPr="00C44452">
        <w:rPr>
          <w:rFonts w:asciiTheme="majorHAnsi" w:hAnsiTheme="majorHAnsi" w:cstheme="majorHAnsi"/>
          <w:sz w:val="20"/>
          <w:szCs w:val="20"/>
          <w:lang w:val="en-GB"/>
        </w:rPr>
        <w:t xml:space="preserve"> U., </w:t>
      </w:r>
      <w:proofErr w:type="spellStart"/>
      <w:r w:rsidR="00A60AFA" w:rsidRPr="00C44452">
        <w:rPr>
          <w:rFonts w:asciiTheme="majorHAnsi" w:hAnsiTheme="majorHAnsi" w:cstheme="majorHAnsi"/>
          <w:b/>
          <w:bCs/>
          <w:sz w:val="20"/>
          <w:szCs w:val="20"/>
          <w:lang w:val="en-GB"/>
        </w:rPr>
        <w:t>Efstathiou</w:t>
      </w:r>
      <w:proofErr w:type="spellEnd"/>
      <w:r w:rsidR="00A60AFA" w:rsidRPr="00C44452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 S</w:t>
      </w:r>
      <w:r w:rsidR="00A60AFA" w:rsidRPr="00C44452">
        <w:rPr>
          <w:rFonts w:asciiTheme="majorHAnsi" w:hAnsiTheme="majorHAnsi" w:cstheme="majorHAnsi"/>
          <w:sz w:val="20"/>
          <w:szCs w:val="20"/>
          <w:lang w:val="en-GB"/>
        </w:rPr>
        <w:t xml:space="preserve">. and J. </w:t>
      </w:r>
      <w:proofErr w:type="spellStart"/>
      <w:r w:rsidR="00A60AFA" w:rsidRPr="00C44452">
        <w:rPr>
          <w:rFonts w:asciiTheme="majorHAnsi" w:hAnsiTheme="majorHAnsi" w:cstheme="majorHAnsi"/>
          <w:sz w:val="20"/>
          <w:szCs w:val="20"/>
          <w:lang w:val="en-GB"/>
        </w:rPr>
        <w:t>Volden</w:t>
      </w:r>
      <w:proofErr w:type="spellEnd"/>
      <w:r w:rsidR="00A60AFA" w:rsidRPr="00C44452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r w:rsidR="00A60AFA" w:rsidRPr="00C44452">
        <w:rPr>
          <w:rFonts w:asciiTheme="majorHAnsi" w:hAnsiTheme="majorHAnsi" w:cstheme="majorHAnsi"/>
          <w:i/>
          <w:iCs/>
          <w:sz w:val="20"/>
          <w:szCs w:val="20"/>
          <w:lang w:val="en-GB"/>
        </w:rPr>
        <w:t>Consumption and Society</w:t>
      </w:r>
      <w:r w:rsidR="00900DA6">
        <w:rPr>
          <w:rFonts w:asciiTheme="majorHAnsi" w:hAnsiTheme="majorHAnsi" w:cstheme="majorHAnsi"/>
          <w:sz w:val="20"/>
          <w:szCs w:val="20"/>
          <w:lang w:val="en-GB"/>
        </w:rPr>
        <w:t>, 2:2, 165-181.</w:t>
      </w:r>
    </w:p>
    <w:p w14:paraId="3E9EA3E8" w14:textId="67E46629" w:rsidR="0088752F" w:rsidRPr="00C44452" w:rsidRDefault="0088752F" w:rsidP="00C44452">
      <w:pPr>
        <w:ind w:left="1134" w:hanging="1134"/>
        <w:rPr>
          <w:rFonts w:asciiTheme="majorHAnsi" w:hAnsiTheme="majorHAnsi" w:cstheme="majorHAnsi"/>
          <w:sz w:val="20"/>
          <w:szCs w:val="20"/>
          <w:lang w:val="en-GB"/>
        </w:rPr>
      </w:pPr>
      <w:r w:rsidRPr="00C44452">
        <w:rPr>
          <w:rFonts w:asciiTheme="majorHAnsi" w:hAnsiTheme="majorHAnsi" w:cstheme="majorHAnsi"/>
          <w:sz w:val="20"/>
          <w:szCs w:val="20"/>
          <w:lang w:val="en-GB"/>
        </w:rPr>
        <w:t>2023</w:t>
      </w:r>
      <w:r w:rsidR="005B3D95" w:rsidRPr="00C44452">
        <w:rPr>
          <w:rFonts w:asciiTheme="majorHAnsi" w:hAnsiTheme="majorHAnsi" w:cstheme="majorHAnsi"/>
          <w:sz w:val="20"/>
          <w:szCs w:val="20"/>
          <w:lang w:val="en-GB"/>
        </w:rPr>
        <w:tab/>
        <w:t>For the love of meat: A conversation</w:t>
      </w:r>
      <w:r w:rsidR="00A60AFA" w:rsidRPr="00C44452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proofErr w:type="spellStart"/>
      <w:r w:rsidR="00A60AFA" w:rsidRPr="00C44452">
        <w:rPr>
          <w:rFonts w:asciiTheme="majorHAnsi" w:hAnsiTheme="majorHAnsi" w:cstheme="majorHAnsi"/>
          <w:b/>
          <w:bCs/>
          <w:sz w:val="20"/>
          <w:szCs w:val="20"/>
          <w:lang w:val="en-GB"/>
        </w:rPr>
        <w:t>Efstathiou</w:t>
      </w:r>
      <w:proofErr w:type="spellEnd"/>
      <w:r w:rsidR="00A60AFA" w:rsidRPr="00C44452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 S.</w:t>
      </w:r>
      <w:r w:rsidR="00A60AFA" w:rsidRPr="00C44452">
        <w:rPr>
          <w:rFonts w:asciiTheme="majorHAnsi" w:hAnsiTheme="majorHAnsi" w:cstheme="majorHAnsi"/>
          <w:sz w:val="20"/>
          <w:szCs w:val="20"/>
          <w:lang w:val="en-GB"/>
        </w:rPr>
        <w:t xml:space="preserve"> and R. </w:t>
      </w:r>
      <w:r w:rsidR="00C44452" w:rsidRPr="00C44452">
        <w:rPr>
          <w:rFonts w:asciiTheme="majorHAnsi" w:hAnsiTheme="majorHAnsi" w:cstheme="majorHAnsi"/>
          <w:sz w:val="20"/>
          <w:szCs w:val="20"/>
          <w:lang w:eastAsia="es-ES_tradnl"/>
        </w:rPr>
        <w:t>Ibáñez Martín</w:t>
      </w:r>
      <w:r w:rsidR="00F2382F" w:rsidRPr="00F2382F">
        <w:rPr>
          <w:rFonts w:asciiTheme="majorHAnsi" w:hAnsiTheme="majorHAnsi" w:cstheme="majorHAnsi"/>
          <w:sz w:val="20"/>
          <w:szCs w:val="20"/>
          <w:lang w:val="en-US" w:eastAsia="es-ES_tradnl"/>
        </w:rPr>
        <w:t>,</w:t>
      </w:r>
      <w:r w:rsidR="00C44452" w:rsidRPr="00C44452">
        <w:rPr>
          <w:rFonts w:asciiTheme="majorHAnsi" w:hAnsiTheme="majorHAnsi" w:cstheme="majorHAnsi"/>
          <w:sz w:val="20"/>
          <w:szCs w:val="20"/>
          <w:lang w:val="en-US" w:eastAsia="es-ES_tradnl"/>
        </w:rPr>
        <w:t xml:space="preserve"> </w:t>
      </w:r>
      <w:r w:rsidR="00A60AFA" w:rsidRPr="00C44452">
        <w:rPr>
          <w:rFonts w:asciiTheme="majorHAnsi" w:hAnsiTheme="majorHAnsi" w:cstheme="majorHAnsi"/>
          <w:i/>
          <w:iCs/>
          <w:sz w:val="20"/>
          <w:szCs w:val="20"/>
          <w:lang w:val="en-GB"/>
        </w:rPr>
        <w:t>Consumption and Society</w:t>
      </w:r>
      <w:r w:rsidR="00900DA6">
        <w:rPr>
          <w:rFonts w:asciiTheme="majorHAnsi" w:hAnsiTheme="majorHAnsi" w:cstheme="majorHAnsi"/>
          <w:sz w:val="20"/>
          <w:szCs w:val="20"/>
          <w:lang w:val="en-GB"/>
        </w:rPr>
        <w:t>, 2:2, 300-312.</w:t>
      </w:r>
    </w:p>
    <w:p w14:paraId="3C8B2381" w14:textId="019F9B27" w:rsidR="0088752F" w:rsidRPr="00652728" w:rsidRDefault="00D6446A" w:rsidP="0088752F">
      <w:pPr>
        <w:ind w:left="1134" w:hanging="1134"/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ajorHAnsi" w:hAnsiTheme="majorHAnsi" w:cs="Futura"/>
          <w:sz w:val="20"/>
          <w:szCs w:val="20"/>
          <w:lang w:val="en-GB"/>
        </w:rPr>
        <w:t>2021</w:t>
      </w:r>
      <w:r w:rsidR="007E544B" w:rsidRPr="007E544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E544B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7E544B" w:rsidRPr="000024F1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Priorities for social science and humanities research on the challenges of moving beyond animal-based food systems</w:t>
      </w:r>
      <w:r w:rsidR="005B3D95" w:rsidRPr="005B3D9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</w:t>
      </w:r>
      <w:r w:rsidR="007E544B" w:rsidRPr="000024F1">
        <w:rPr>
          <w:rStyle w:val="apple-converted-space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 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>Morris C.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Kaljonen M.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Aavik 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K.</w:t>
      </w:r>
      <w:r w:rsid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, 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Balázs B.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Cole M.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>Coles B.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0024F1" w:rsidRPr="000024F1">
        <w:rPr>
          <w:rFonts w:asciiTheme="majorHAnsi" w:hAnsiTheme="majorHAnsi" w:cstheme="majorHAnsi"/>
          <w:b/>
          <w:bCs/>
          <w:color w:val="000000"/>
          <w:sz w:val="20"/>
          <w:szCs w:val="20"/>
        </w:rPr>
        <w:t>Efstathiou S.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Fallon T.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Foden M.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, 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>Giraud E.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Goodman M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.,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Kershaw E.H.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Helliwell R.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Hobson-West P.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Häyry M.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Jallinoja P.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Jones M.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Kaarlenkaski T.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Laihonen M.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Lahteenmaki-Utela A.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Kupsala S.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Lonlika A</w:t>
      </w:r>
      <w:r w:rsidR="00B322DB" w:rsidRPr="00B322DB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Martens L</w:t>
      </w:r>
      <w:r w:rsidR="00B322DB" w:rsidRPr="00B322DB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McGlacken R</w:t>
      </w:r>
      <w:r w:rsidR="00B322DB" w:rsidRPr="00B322DB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Mylan J</w:t>
      </w:r>
      <w:r w:rsidR="00B322DB" w:rsidRPr="00B322DB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Niva M</w:t>
      </w:r>
      <w:r w:rsidR="00B322DB" w:rsidRPr="00B322DB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Roe E</w:t>
      </w:r>
      <w:r w:rsidR="00B322DB" w:rsidRPr="00B322DB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Twine R</w:t>
      </w:r>
      <w:r w:rsidR="00B322DB" w:rsidRPr="00B322DB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D85E3B" w:rsidRPr="00D85E3B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Vinnari M</w:t>
      </w:r>
      <w:r w:rsidR="00B322DB" w:rsidRPr="00B322DB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="00D85E3B" w:rsidRPr="00A60AFA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0024F1" w:rsidRPr="000024F1">
        <w:rPr>
          <w:rFonts w:asciiTheme="majorHAnsi" w:hAnsiTheme="majorHAnsi" w:cstheme="majorHAnsi"/>
          <w:color w:val="000000"/>
          <w:sz w:val="20"/>
          <w:szCs w:val="20"/>
        </w:rPr>
        <w:t xml:space="preserve"> White R.</w:t>
      </w:r>
      <w:r w:rsidR="00A60AFA" w:rsidRPr="00A60AFA">
        <w:rPr>
          <w:rFonts w:asciiTheme="majorHAnsi" w:hAnsiTheme="majorHAnsi" w:cstheme="majorHAnsi"/>
          <w:color w:val="000000"/>
          <w:sz w:val="20"/>
          <w:szCs w:val="20"/>
          <w:lang w:val="en-US"/>
        </w:rPr>
        <w:t>,</w:t>
      </w:r>
      <w:r w:rsidR="00A60AFA" w:rsidRPr="00A60AFA">
        <w:rPr>
          <w:rStyle w:val="apple-converted-space"/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 </w:t>
      </w:r>
      <w:r w:rsidR="007E544B" w:rsidRPr="0065272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Humanities &amp; Social Sciences Communications</w:t>
      </w:r>
      <w:r w:rsidR="007E544B" w:rsidRPr="00652728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, 8:38, 1-12.</w:t>
      </w:r>
    </w:p>
    <w:p w14:paraId="75AD2560" w14:textId="135069F6" w:rsidR="009F4174" w:rsidRPr="00652728" w:rsidRDefault="00D6446A" w:rsidP="00A60AFA">
      <w:pPr>
        <w:ind w:left="1134" w:hanging="1134"/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</w:pPr>
      <w:r w:rsidRPr="00652728">
        <w:rPr>
          <w:rFonts w:asciiTheme="majorHAnsi" w:hAnsiTheme="majorHAnsi" w:cstheme="majorHAnsi"/>
          <w:color w:val="000000" w:themeColor="text1"/>
          <w:sz w:val="20"/>
          <w:szCs w:val="20"/>
        </w:rPr>
        <w:t>202</w:t>
      </w:r>
      <w:r w:rsidR="00A20059" w:rsidRPr="00652728">
        <w:rPr>
          <w:rFonts w:asciiTheme="majorHAnsi" w:hAnsiTheme="majorHAnsi" w:cstheme="majorHAnsi"/>
          <w:color w:val="000000" w:themeColor="text1"/>
          <w:sz w:val="20"/>
          <w:szCs w:val="20"/>
        </w:rPr>
        <w:t>0</w:t>
      </w:r>
      <w:r w:rsidR="00D37739" w:rsidRPr="00652728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37739" w:rsidRPr="00652728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ab/>
        <w:t>Knowledge repositories. In digital knowledge we trust.</w:t>
      </w:r>
      <w:r w:rsidR="00D37739" w:rsidRPr="00652728">
        <w:rPr>
          <w:rStyle w:val="apple-converted-space"/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 </w:t>
      </w:r>
      <w:r w:rsidR="00D37739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T. </w:t>
      </w:r>
      <w:proofErr w:type="spellStart"/>
      <w:r w:rsidR="00D37739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Swierstra</w:t>
      </w:r>
      <w:proofErr w:type="spellEnd"/>
      <w:r w:rsidR="00D37739" w:rsidRPr="0065272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r w:rsidR="00D37739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and </w:t>
      </w:r>
      <w:r w:rsidR="00D37739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 xml:space="preserve">S. </w:t>
      </w:r>
      <w:proofErr w:type="spellStart"/>
      <w:r w:rsidR="00D37739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>Efstathiou</w:t>
      </w:r>
      <w:proofErr w:type="spellEnd"/>
      <w:r w:rsidR="00D37739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. </w:t>
      </w:r>
      <w:r w:rsidR="00D37739" w:rsidRPr="0065272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Medicine, Health care and Philosophy</w:t>
      </w:r>
      <w:r w:rsidR="00D37739" w:rsidRPr="00652728">
        <w:rPr>
          <w:rStyle w:val="apple-converted-space"/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, </w:t>
      </w:r>
      <w:r w:rsidR="00D37739" w:rsidRPr="00652728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23</w:t>
      </w:r>
      <w:r w:rsidR="00D37739" w:rsidRPr="00652728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>:</w:t>
      </w:r>
      <w:r w:rsidR="00D37739" w:rsidRPr="00652728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 543-547</w:t>
      </w:r>
      <w:r w:rsidR="00D37739" w:rsidRPr="00652728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>.</w:t>
      </w:r>
    </w:p>
    <w:p w14:paraId="567E4761" w14:textId="2EB2D0BC" w:rsidR="009F4174" w:rsidRPr="00A60AFA" w:rsidRDefault="000C2881" w:rsidP="00A60AFA">
      <w:pPr>
        <w:tabs>
          <w:tab w:val="left" w:pos="1276"/>
        </w:tabs>
        <w:ind w:left="1134" w:hanging="1134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Futura"/>
          <w:sz w:val="20"/>
          <w:szCs w:val="20"/>
          <w:lang w:val="en-GB"/>
        </w:rPr>
        <w:t>2019</w:t>
      </w:r>
      <w:r w:rsidR="00D37739">
        <w:rPr>
          <w:rFonts w:asciiTheme="majorHAnsi" w:hAnsiTheme="majorHAnsi" w:cs="Futura"/>
          <w:sz w:val="20"/>
          <w:szCs w:val="20"/>
          <w:lang w:val="en-GB"/>
        </w:rPr>
        <w:t xml:space="preserve">               </w:t>
      </w:r>
      <w:r w:rsidR="00D43AF2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4B63FD">
        <w:rPr>
          <w:rFonts w:asciiTheme="majorHAnsi" w:hAnsiTheme="majorHAnsi" w:cs="Futura"/>
          <w:sz w:val="20"/>
          <w:szCs w:val="20"/>
          <w:lang w:val="en-GB"/>
        </w:rPr>
        <w:t xml:space="preserve">Getting our hands dirty with technology, </w:t>
      </w:r>
      <w:r w:rsidR="004B63FD" w:rsidRPr="00480190">
        <w:rPr>
          <w:rFonts w:asciiTheme="majorHAnsi" w:hAnsiTheme="majorHAnsi" w:cs="Futura"/>
          <w:sz w:val="20"/>
          <w:szCs w:val="20"/>
          <w:lang w:val="en-GB"/>
        </w:rPr>
        <w:t>E. Pérez</w:t>
      </w:r>
      <w:r w:rsidR="007A6C92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7A6C92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proofErr w:type="gramStart"/>
      <w:r w:rsidR="007A6C92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proofErr w:type="gramEnd"/>
      <w:r w:rsidR="004B63FD" w:rsidRPr="00480190">
        <w:rPr>
          <w:rFonts w:asciiTheme="majorHAnsi" w:hAnsiTheme="majorHAnsi" w:cs="Futura"/>
          <w:sz w:val="20"/>
          <w:szCs w:val="20"/>
          <w:lang w:val="en-GB"/>
        </w:rPr>
        <w:t xml:space="preserve"> and </w:t>
      </w:r>
      <w:r w:rsidR="004B63FD" w:rsidRPr="00B60901">
        <w:rPr>
          <w:rFonts w:asciiTheme="majorHAnsi" w:hAnsiTheme="majorHAnsi" w:cs="Futura"/>
          <w:sz w:val="20"/>
          <w:szCs w:val="20"/>
          <w:lang w:val="en-GB"/>
        </w:rPr>
        <w:t>T.</w:t>
      </w:r>
      <w:r w:rsidR="004B63FD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4B63FD">
        <w:rPr>
          <w:rFonts w:asciiTheme="majorHAnsi" w:hAnsiTheme="majorHAnsi" w:cs="Futura"/>
          <w:sz w:val="20"/>
          <w:szCs w:val="20"/>
          <w:lang w:val="en-GB"/>
        </w:rPr>
        <w:t>Swierstra</w:t>
      </w:r>
      <w:proofErr w:type="spellEnd"/>
      <w:r w:rsidR="004B63FD">
        <w:rPr>
          <w:rFonts w:asciiTheme="majorHAnsi" w:hAnsiTheme="majorHAnsi" w:cs="Futura"/>
          <w:sz w:val="20"/>
          <w:szCs w:val="20"/>
          <w:lang w:val="en-GB"/>
        </w:rPr>
        <w:t xml:space="preserve">. </w:t>
      </w:r>
      <w:r w:rsidR="004B63FD">
        <w:rPr>
          <w:rFonts w:asciiTheme="majorHAnsi" w:hAnsiTheme="majorHAnsi" w:cs="Futura"/>
          <w:i/>
          <w:sz w:val="20"/>
          <w:szCs w:val="20"/>
          <w:lang w:val="en-GB"/>
        </w:rPr>
        <w:t>PERIPETI</w:t>
      </w:r>
      <w:r w:rsidR="00A60AFA">
        <w:rPr>
          <w:rFonts w:asciiTheme="majorHAnsi" w:hAnsiTheme="majorHAnsi" w:cs="Futura"/>
          <w:sz w:val="20"/>
          <w:szCs w:val="20"/>
          <w:lang w:val="en-GB"/>
        </w:rPr>
        <w:t>,</w:t>
      </w:r>
      <w:r w:rsidR="004B63FD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D43AF2" w:rsidRPr="00D43AF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Volum</w:t>
      </w:r>
      <w:r w:rsidR="000242C8" w:rsidRPr="00332CFC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e</w:t>
      </w:r>
      <w:r w:rsidR="00D43AF2" w:rsidRPr="00D43AF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D43AF2" w:rsidRPr="00D43AF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30.(</w:t>
      </w:r>
      <w:proofErr w:type="gramEnd"/>
      <w:r w:rsidR="00D43AF2" w:rsidRPr="00D43AF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7)</w:t>
      </w:r>
      <w:r w:rsidR="00D43AF2" w:rsidRPr="00D43AF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="00D43AF2" w:rsidRPr="00D43AF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104-121</w:t>
      </w:r>
      <w:r w:rsidR="00D43AF2" w:rsidRPr="00D43AF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.</w:t>
      </w:r>
    </w:p>
    <w:p w14:paraId="24ECD6AD" w14:textId="4AA33244" w:rsidR="00D43AF2" w:rsidRPr="00652728" w:rsidRDefault="004B63FD" w:rsidP="00A60AFA">
      <w:pPr>
        <w:widowControl w:val="0"/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</w:pPr>
      <w:r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2019</w:t>
      </w:r>
      <w:r w:rsidR="00D37739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             </w:t>
      </w:r>
      <w:r w:rsidR="00F94BF6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ab/>
      </w:r>
      <w:r w:rsidR="000B5DEF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Scientific k</w:t>
      </w:r>
      <w:r w:rsidR="00367687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nowledge in the age of computation: Explicat</w:t>
      </w:r>
      <w:r w:rsidR="006A280C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ed, computable and </w:t>
      </w:r>
      <w:proofErr w:type="gramStart"/>
      <w:r w:rsidR="006A280C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manageable?,</w:t>
      </w:r>
      <w:proofErr w:type="gramEnd"/>
      <w:r w:rsidR="000B088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</w:t>
      </w:r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 xml:space="preserve">S. </w:t>
      </w:r>
      <w:proofErr w:type="spellStart"/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>Efstathiou</w:t>
      </w:r>
      <w:proofErr w:type="spellEnd"/>
      <w:r w:rsidR="00F94BF6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</w:t>
      </w:r>
      <w:r w:rsidR="000B088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with R. </w:t>
      </w:r>
      <w:proofErr w:type="spellStart"/>
      <w:r w:rsidR="00CC2004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Nydal</w:t>
      </w:r>
      <w:proofErr w:type="spellEnd"/>
      <w:r w:rsidR="00CC2004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, A. </w:t>
      </w:r>
      <w:proofErr w:type="spellStart"/>
      <w:r w:rsidR="00CC2004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Lægreid</w:t>
      </w:r>
      <w:proofErr w:type="spellEnd"/>
      <w:r w:rsidR="00CC2004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and M. Kuiper</w:t>
      </w:r>
      <w:r w:rsidR="007A6C9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,</w:t>
      </w:r>
      <w:r w:rsidR="000B088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</w:t>
      </w:r>
      <w:r w:rsidR="00367687" w:rsidRPr="00652728"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  <w:t>THEORIA</w:t>
      </w:r>
      <w:r w:rsidRPr="00652728"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  <w:t>, 213-236.</w:t>
      </w:r>
    </w:p>
    <w:p w14:paraId="4300D005" w14:textId="72470413" w:rsidR="009F4174" w:rsidRPr="00652728" w:rsidRDefault="003C145E" w:rsidP="00A60AFA">
      <w:pPr>
        <w:ind w:left="1134" w:hanging="1134"/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</w:pPr>
      <w:r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2018 </w:t>
      </w:r>
      <w:r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ab/>
      </w:r>
      <w:r w:rsidR="00C248E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Appreciation T</w:t>
      </w:r>
      <w:r w:rsidR="001829A0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hrough Use: How Industrial Technology Articulates an </w:t>
      </w:r>
      <w:r w:rsidR="001829A0" w:rsidRPr="00652728"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  <w:t>Ecology of Values</w:t>
      </w:r>
      <w:r w:rsidR="001829A0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around Norwegian Seaweed, </w:t>
      </w:r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 xml:space="preserve">S. </w:t>
      </w:r>
      <w:proofErr w:type="spellStart"/>
      <w:proofErr w:type="gramStart"/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>Efstathiou</w:t>
      </w:r>
      <w:proofErr w:type="spellEnd"/>
      <w:proofErr w:type="gramEnd"/>
      <w:r w:rsidR="007A6C9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and</w:t>
      </w:r>
      <w:r w:rsidR="003F48C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B.</w:t>
      </w:r>
      <w:r w:rsidR="003F48CD" w:rsidRPr="00652728">
        <w:rPr>
          <w:rFonts w:asciiTheme="majorHAnsi" w:hAnsiTheme="majorHAnsi"/>
          <w:color w:val="000000" w:themeColor="text1"/>
          <w:sz w:val="20"/>
          <w:szCs w:val="20"/>
          <w:lang w:val="en-GB"/>
        </w:rPr>
        <w:t>Κ</w:t>
      </w:r>
      <w:r w:rsidR="003F48C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. </w:t>
      </w:r>
      <w:proofErr w:type="spellStart"/>
      <w:r w:rsidR="000B088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Myskja</w:t>
      </w:r>
      <w:proofErr w:type="spellEnd"/>
      <w:r w:rsidR="000B088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, </w:t>
      </w:r>
      <w:r w:rsidR="001829A0" w:rsidRPr="00652728"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  <w:t xml:space="preserve">Philosophy </w:t>
      </w:r>
      <w:r w:rsidR="004B75C1" w:rsidRPr="00652728"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  <w:t>&amp;</w:t>
      </w:r>
      <w:r w:rsidR="001829A0" w:rsidRPr="00652728"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  <w:t xml:space="preserve"> Technology</w:t>
      </w:r>
      <w:r w:rsidR="001829A0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, 1-20</w:t>
      </w:r>
      <w:r w:rsidR="001829A0" w:rsidRPr="00652728"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  <w:t>.</w:t>
      </w:r>
    </w:p>
    <w:p w14:paraId="5753B46B" w14:textId="4A2E6E37" w:rsidR="009F4174" w:rsidRPr="00652728" w:rsidRDefault="003C145E" w:rsidP="00A60A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</w:pPr>
      <w:r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2016</w:t>
      </w:r>
      <w:r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ab/>
      </w:r>
      <w:r w:rsidR="00C248E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Is it P</w:t>
      </w:r>
      <w:r w:rsidR="001829A0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ossible to</w:t>
      </w:r>
      <w:r w:rsidR="00C248E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Give Scientific S</w:t>
      </w:r>
      <w:r w:rsidR="001829A0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olutions to Grand Challenges? On the idea of grand challenges for life science research</w:t>
      </w:r>
      <w:r w:rsidR="001829A0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 xml:space="preserve">, </w:t>
      </w:r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 xml:space="preserve">S. </w:t>
      </w:r>
      <w:proofErr w:type="spellStart"/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>Efstathiou</w:t>
      </w:r>
      <w:proofErr w:type="spellEnd"/>
      <w:r w:rsidR="007A6C9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, </w:t>
      </w:r>
      <w:r w:rsidR="001829A0" w:rsidRPr="00652728"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  <w:t>Studies in History and Philosophy of Biological and Biomedical Sciences</w:t>
      </w:r>
      <w:r w:rsidR="001829A0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, 56: 48-61.</w:t>
      </w:r>
    </w:p>
    <w:p w14:paraId="7D1FB956" w14:textId="3E291C46" w:rsidR="009F4174" w:rsidRPr="00652728" w:rsidRDefault="003C145E" w:rsidP="00A60A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</w:pPr>
      <w:r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2016</w:t>
      </w:r>
      <w:r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ab/>
      </w:r>
      <w:r w:rsidR="001829A0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Intr</w:t>
      </w:r>
      <w:r w:rsidR="000B088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oduction: Grand Challenges and small s</w:t>
      </w:r>
      <w:r w:rsidR="001829A0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teps, </w:t>
      </w:r>
      <w:r w:rsidR="007A6C9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G. De </w:t>
      </w:r>
      <w:proofErr w:type="gramStart"/>
      <w:r w:rsidR="007A6C9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Grandis</w:t>
      </w:r>
      <w:proofErr w:type="gramEnd"/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7A6C9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and </w:t>
      </w:r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 xml:space="preserve">S. </w:t>
      </w:r>
      <w:proofErr w:type="spellStart"/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>Efstathiou</w:t>
      </w:r>
      <w:proofErr w:type="spellEnd"/>
      <w:r w:rsidR="007A6C9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 (joint first authors)</w:t>
      </w:r>
      <w:r w:rsidR="000B088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, </w:t>
      </w:r>
      <w:r w:rsidR="001829A0" w:rsidRPr="00652728">
        <w:rPr>
          <w:rFonts w:asciiTheme="majorHAnsi" w:hAnsiTheme="majorHAnsi" w:cs="Futura"/>
          <w:i/>
          <w:color w:val="000000" w:themeColor="text1"/>
          <w:sz w:val="20"/>
          <w:szCs w:val="20"/>
          <w:lang w:val="en-GB"/>
        </w:rPr>
        <w:t>Studies in History and Philosophy of Biological and Biomedical Sciences</w:t>
      </w:r>
      <w:r w:rsidR="001829A0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, 56: 39-47.</w:t>
      </w:r>
    </w:p>
    <w:p w14:paraId="6C7BC573" w14:textId="315692B5" w:rsidR="009F4174" w:rsidRPr="00652728" w:rsidRDefault="003C145E" w:rsidP="00A60A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iCs/>
          <w:color w:val="000000" w:themeColor="text1"/>
          <w:sz w:val="20"/>
          <w:szCs w:val="20"/>
          <w:lang w:val="en-GB"/>
        </w:rPr>
      </w:pPr>
      <w:r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2012</w:t>
      </w:r>
      <w:r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ab/>
      </w:r>
      <w:r w:rsidR="0043095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How Ordinary Race C</w:t>
      </w:r>
      <w:r w:rsidR="00200656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oncept</w:t>
      </w:r>
      <w:r w:rsidR="0043095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s Get to be U</w:t>
      </w:r>
      <w:r w:rsidR="00200656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s</w:t>
      </w:r>
      <w:r w:rsidR="000B088D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>able in Biomedical Science: An account of founded race c</w:t>
      </w:r>
      <w:r w:rsidR="00200656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oncepts, </w:t>
      </w:r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 xml:space="preserve">S. </w:t>
      </w:r>
      <w:proofErr w:type="spellStart"/>
      <w:r w:rsidR="007A6C92" w:rsidRPr="00652728">
        <w:rPr>
          <w:rFonts w:asciiTheme="majorHAnsi" w:hAnsiTheme="majorHAnsi" w:cs="Futura"/>
          <w:b/>
          <w:bCs/>
          <w:color w:val="000000" w:themeColor="text1"/>
          <w:sz w:val="20"/>
          <w:szCs w:val="20"/>
          <w:lang w:val="en-GB"/>
        </w:rPr>
        <w:t>Efstathiou</w:t>
      </w:r>
      <w:proofErr w:type="spellEnd"/>
      <w:r w:rsidR="007A6C92" w:rsidRPr="00652728"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  <w:t xml:space="preserve">, </w:t>
      </w:r>
      <w:r w:rsidR="00200656" w:rsidRPr="00652728">
        <w:rPr>
          <w:rStyle w:val="Emphasis"/>
          <w:rFonts w:asciiTheme="majorHAnsi" w:hAnsiTheme="majorHAnsi" w:cs="Futura"/>
          <w:color w:val="000000" w:themeColor="text1"/>
          <w:sz w:val="20"/>
          <w:szCs w:val="20"/>
          <w:lang w:val="en-GB"/>
        </w:rPr>
        <w:t>Philosophy of Science</w:t>
      </w:r>
      <w:r w:rsidR="00200656" w:rsidRPr="00652728">
        <w:rPr>
          <w:rStyle w:val="Emphasis"/>
          <w:rFonts w:asciiTheme="majorHAnsi" w:hAnsiTheme="majorHAnsi" w:cs="Futura"/>
          <w:i w:val="0"/>
          <w:color w:val="000000" w:themeColor="text1"/>
          <w:sz w:val="20"/>
          <w:szCs w:val="20"/>
          <w:lang w:val="en-GB"/>
        </w:rPr>
        <w:t>, 79: 701-713.</w:t>
      </w:r>
    </w:p>
    <w:p w14:paraId="139BFEC0" w14:textId="122E4521" w:rsidR="009F4174" w:rsidRDefault="003C145E" w:rsidP="00A60A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2012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200656" w:rsidRPr="00480190">
        <w:rPr>
          <w:rFonts w:asciiTheme="majorHAnsi" w:hAnsiTheme="majorHAnsi" w:cs="Futura"/>
          <w:sz w:val="20"/>
          <w:szCs w:val="20"/>
          <w:lang w:val="en-GB"/>
        </w:rPr>
        <w:t xml:space="preserve">The </w:t>
      </w:r>
      <w:r w:rsidR="000B088D" w:rsidRPr="00480190">
        <w:rPr>
          <w:rFonts w:asciiTheme="majorHAnsi" w:hAnsiTheme="majorHAnsi" w:cs="Futura"/>
          <w:sz w:val="20"/>
          <w:szCs w:val="20"/>
          <w:lang w:val="en-GB"/>
        </w:rPr>
        <w:t>Nazi Cosmetic: Medicine in the service of b</w:t>
      </w:r>
      <w:r w:rsidR="00200656" w:rsidRPr="00480190">
        <w:rPr>
          <w:rFonts w:asciiTheme="majorHAnsi" w:hAnsiTheme="majorHAnsi" w:cs="Futura"/>
          <w:sz w:val="20"/>
          <w:szCs w:val="20"/>
          <w:lang w:val="en-GB"/>
        </w:rPr>
        <w:t xml:space="preserve">eauty, </w:t>
      </w:r>
      <w:r w:rsidR="007A6C92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7A6C92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7A6C92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200656"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Studies in History and Philosophy of Biological and Biomedical Sciences, </w:t>
      </w:r>
      <w:r w:rsidR="00200656" w:rsidRPr="00480190">
        <w:rPr>
          <w:rFonts w:asciiTheme="majorHAnsi" w:hAnsiTheme="majorHAnsi" w:cs="Futura"/>
          <w:sz w:val="20"/>
          <w:szCs w:val="20"/>
          <w:lang w:val="en-GB"/>
        </w:rPr>
        <w:t>43: 634–642.</w:t>
      </w:r>
      <w:r w:rsidR="00D00C92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</w:p>
    <w:p w14:paraId="0FBE4102" w14:textId="16B64295" w:rsidR="009F4174" w:rsidRPr="0068583E" w:rsidRDefault="003C145E" w:rsidP="00A60A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color w:val="000000" w:themeColor="text1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2011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200656" w:rsidRPr="00480190">
        <w:rPr>
          <w:rFonts w:asciiTheme="majorHAnsi" w:hAnsiTheme="majorHAnsi" w:cs="Futura"/>
          <w:sz w:val="20"/>
          <w:szCs w:val="20"/>
          <w:lang w:val="en-GB"/>
        </w:rPr>
        <w:t xml:space="preserve">Hunting Causes and Using Them: Is There no Bridge from Here to </w:t>
      </w:r>
      <w:proofErr w:type="gramStart"/>
      <w:r w:rsidR="00200656" w:rsidRPr="00480190">
        <w:rPr>
          <w:rFonts w:asciiTheme="majorHAnsi" w:hAnsiTheme="majorHAnsi" w:cs="Futura"/>
          <w:sz w:val="20"/>
          <w:szCs w:val="20"/>
          <w:lang w:val="en-GB"/>
        </w:rPr>
        <w:t>There?,</w:t>
      </w:r>
      <w:proofErr w:type="gramEnd"/>
      <w:r w:rsidR="000B088D" w:rsidRPr="00480190">
        <w:rPr>
          <w:rFonts w:asciiTheme="majorHAnsi" w:hAnsiTheme="majorHAnsi" w:cs="Futura"/>
          <w:sz w:val="20"/>
          <w:szCs w:val="20"/>
          <w:lang w:val="en-GB"/>
        </w:rPr>
        <w:t xml:space="preserve"> N. Cartwright</w:t>
      </w:r>
      <w:r w:rsidR="007A6C92" w:rsidRPr="007A6C92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C44452">
        <w:rPr>
          <w:rFonts w:asciiTheme="majorHAnsi" w:hAnsiTheme="majorHAnsi" w:cs="Futura"/>
          <w:sz w:val="20"/>
          <w:szCs w:val="20"/>
          <w:lang w:val="en-GB"/>
        </w:rPr>
        <w:t>and</w:t>
      </w:r>
      <w:r w:rsidR="007A6C92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7A6C92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7A6C92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0B088D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200656" w:rsidRPr="00480190">
        <w:rPr>
          <w:rFonts w:asciiTheme="majorHAnsi" w:hAnsiTheme="majorHAnsi" w:cs="Futura"/>
          <w:i/>
          <w:sz w:val="20"/>
          <w:szCs w:val="20"/>
          <w:lang w:val="en-GB"/>
        </w:rPr>
        <w:t>International Studies in the Philosophy of Science</w:t>
      </w:r>
      <w:r w:rsidR="00200656" w:rsidRPr="007A6C92">
        <w:rPr>
          <w:rStyle w:val="pubinfo2"/>
          <w:rFonts w:asciiTheme="majorHAnsi" w:hAnsiTheme="majorHAnsi" w:cs="Futura"/>
          <w:color w:val="000000" w:themeColor="text1"/>
          <w:sz w:val="20"/>
          <w:szCs w:val="20"/>
          <w:lang w:val="en-GB"/>
        </w:rPr>
        <w:t>, 25 (3): 223 – 241.</w:t>
      </w:r>
    </w:p>
    <w:p w14:paraId="42001964" w14:textId="02D1B2FE" w:rsidR="009F4174" w:rsidRDefault="003C145E" w:rsidP="00A60A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i/>
          <w:iCs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</w:t>
      </w:r>
      <w:r w:rsidR="0068583E">
        <w:rPr>
          <w:rFonts w:asciiTheme="majorHAnsi" w:hAnsiTheme="majorHAnsi" w:cs="Futura"/>
          <w:sz w:val="20"/>
          <w:szCs w:val="20"/>
          <w:lang w:val="en-GB"/>
        </w:rPr>
        <w:t>1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200656" w:rsidRPr="00480190">
        <w:rPr>
          <w:rFonts w:asciiTheme="majorHAnsi" w:hAnsiTheme="majorHAnsi" w:cs="Futura"/>
          <w:sz w:val="20"/>
          <w:szCs w:val="20"/>
          <w:lang w:val="en-GB"/>
        </w:rPr>
        <w:t xml:space="preserve">Complex Systems </w:t>
      </w:r>
      <w:proofErr w:type="spellStart"/>
      <w:r w:rsidR="00200656" w:rsidRPr="00480190">
        <w:rPr>
          <w:rFonts w:asciiTheme="majorHAnsi" w:hAnsiTheme="majorHAnsi" w:cs="Futura"/>
          <w:sz w:val="20"/>
          <w:szCs w:val="20"/>
          <w:lang w:val="en-GB"/>
        </w:rPr>
        <w:t>Modeling</w:t>
      </w:r>
      <w:proofErr w:type="spellEnd"/>
      <w:r w:rsidR="00200656" w:rsidRPr="00480190">
        <w:rPr>
          <w:rFonts w:asciiTheme="majorHAnsi" w:hAnsiTheme="majorHAnsi" w:cs="Futura"/>
          <w:sz w:val="20"/>
          <w:szCs w:val="20"/>
          <w:lang w:val="en-GB"/>
        </w:rPr>
        <w:t xml:space="preserve"> for Supply and De</w:t>
      </w:r>
      <w:r w:rsidR="006A280C" w:rsidRPr="00480190">
        <w:rPr>
          <w:rFonts w:asciiTheme="majorHAnsi" w:hAnsiTheme="majorHAnsi" w:cs="Futura"/>
          <w:sz w:val="20"/>
          <w:szCs w:val="20"/>
          <w:lang w:val="en-GB"/>
        </w:rPr>
        <w:t>mand in Health and Social Care,</w:t>
      </w:r>
      <w:r w:rsidR="00BA43C4" w:rsidRPr="00480190">
        <w:rPr>
          <w:rFonts w:asciiTheme="majorHAnsi" w:hAnsiTheme="majorHAnsi" w:cs="Futura"/>
          <w:sz w:val="20"/>
          <w:szCs w:val="20"/>
          <w:lang w:val="en-GB"/>
        </w:rPr>
        <w:t xml:space="preserve"> S. Brailsford, E. Silverman, S. Rossiter, J. </w:t>
      </w:r>
      <w:proofErr w:type="spellStart"/>
      <w:r w:rsidR="00BA43C4" w:rsidRPr="00480190">
        <w:rPr>
          <w:rFonts w:asciiTheme="majorHAnsi" w:hAnsiTheme="majorHAnsi" w:cs="Futura"/>
          <w:sz w:val="20"/>
          <w:szCs w:val="20"/>
          <w:lang w:val="en-GB"/>
        </w:rPr>
        <w:t>Bijak</w:t>
      </w:r>
      <w:proofErr w:type="spellEnd"/>
      <w:r w:rsidR="00BA43C4" w:rsidRPr="00480190">
        <w:rPr>
          <w:rFonts w:asciiTheme="majorHAnsi" w:hAnsiTheme="majorHAnsi" w:cs="Futura"/>
          <w:sz w:val="20"/>
          <w:szCs w:val="20"/>
          <w:lang w:val="en-GB"/>
        </w:rPr>
        <w:t xml:space="preserve">, R. Shaw, J. Viana, J. Noble, </w:t>
      </w:r>
      <w:r w:rsidR="00BA43C4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proofErr w:type="gramStart"/>
      <w:r w:rsidR="00BA43C4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proofErr w:type="gramEnd"/>
      <w:r w:rsidR="00BA43C4" w:rsidRPr="00480190">
        <w:rPr>
          <w:rFonts w:asciiTheme="majorHAnsi" w:hAnsiTheme="majorHAnsi" w:cs="Futura"/>
          <w:sz w:val="20"/>
          <w:szCs w:val="20"/>
          <w:lang w:val="en-GB"/>
        </w:rPr>
        <w:t xml:space="preserve"> and A. </w:t>
      </w:r>
      <w:proofErr w:type="spellStart"/>
      <w:r w:rsidR="00BA43C4" w:rsidRPr="00480190">
        <w:rPr>
          <w:rFonts w:asciiTheme="majorHAnsi" w:hAnsiTheme="majorHAnsi" w:cs="Futura"/>
          <w:sz w:val="20"/>
          <w:szCs w:val="20"/>
          <w:lang w:val="en-GB"/>
        </w:rPr>
        <w:t>Vlachantoni</w:t>
      </w:r>
      <w:proofErr w:type="spellEnd"/>
      <w:r w:rsidR="00BA43C4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200656" w:rsidRPr="00480190">
        <w:rPr>
          <w:rFonts w:asciiTheme="majorHAnsi" w:hAnsiTheme="majorHAnsi" w:cs="Futura"/>
          <w:sz w:val="20"/>
          <w:szCs w:val="20"/>
          <w:lang w:val="en-GB"/>
        </w:rPr>
        <w:t xml:space="preserve">in </w:t>
      </w:r>
      <w:r w:rsidR="00200656" w:rsidRPr="00480190">
        <w:rPr>
          <w:rFonts w:asciiTheme="majorHAnsi" w:hAnsiTheme="majorHAnsi" w:cs="Futura"/>
          <w:iCs/>
          <w:sz w:val="20"/>
          <w:szCs w:val="20"/>
          <w:lang w:val="en-GB"/>
        </w:rPr>
        <w:t xml:space="preserve">S. Jain, R.R. Creasey, J. </w:t>
      </w:r>
      <w:proofErr w:type="spellStart"/>
      <w:r w:rsidR="00200656" w:rsidRPr="00480190">
        <w:rPr>
          <w:rFonts w:asciiTheme="majorHAnsi" w:hAnsiTheme="majorHAnsi" w:cs="Futura"/>
          <w:iCs/>
          <w:sz w:val="20"/>
          <w:szCs w:val="20"/>
          <w:lang w:val="en-GB"/>
        </w:rPr>
        <w:t>Himmelspach</w:t>
      </w:r>
      <w:proofErr w:type="spellEnd"/>
      <w:r w:rsidR="00200656" w:rsidRPr="00480190">
        <w:rPr>
          <w:rFonts w:asciiTheme="majorHAnsi" w:hAnsiTheme="majorHAnsi" w:cs="Futura"/>
          <w:iCs/>
          <w:sz w:val="20"/>
          <w:szCs w:val="20"/>
          <w:lang w:val="en-GB"/>
        </w:rPr>
        <w:t xml:space="preserve">, K.P. White, and M. Fu (eds.), </w:t>
      </w:r>
      <w:r w:rsidR="00200656" w:rsidRPr="00480190">
        <w:rPr>
          <w:rFonts w:asciiTheme="majorHAnsi" w:hAnsiTheme="majorHAnsi" w:cs="Futura"/>
          <w:i/>
          <w:iCs/>
          <w:sz w:val="20"/>
          <w:szCs w:val="20"/>
          <w:lang w:val="en-GB"/>
        </w:rPr>
        <w:t>Proceedings of the 2011 Winter Simulation Conference</w:t>
      </w:r>
      <w:r w:rsidR="00200656" w:rsidRPr="00480190">
        <w:rPr>
          <w:rFonts w:asciiTheme="majorHAnsi" w:hAnsiTheme="majorHAnsi" w:cs="Futura"/>
          <w:iCs/>
          <w:sz w:val="20"/>
          <w:szCs w:val="20"/>
          <w:lang w:val="en-GB"/>
        </w:rPr>
        <w:t>, 1125-1136.</w:t>
      </w:r>
      <w:r w:rsidR="00200656" w:rsidRPr="00480190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</w:t>
      </w:r>
    </w:p>
    <w:p w14:paraId="2A47A192" w14:textId="1104F06F" w:rsidR="00AA1145" w:rsidRPr="00AA1145" w:rsidRDefault="00AA1145" w:rsidP="00A60A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  <w:lang w:val="en-GB"/>
        </w:rPr>
        <w:t>2007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Demons Get Out! Interview with Paul Churchland, by </w:t>
      </w:r>
      <w:r w:rsidR="001814A7">
        <w:rPr>
          <w:rFonts w:asciiTheme="majorHAnsi" w:hAnsiTheme="majorHAnsi" w:cs="Futura"/>
          <w:sz w:val="20"/>
          <w:szCs w:val="20"/>
          <w:lang w:val="en-GB"/>
        </w:rPr>
        <w:t xml:space="preserve">P. Churchland and </w:t>
      </w:r>
      <w:r w:rsidRPr="001814A7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Pr="001814A7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>, COLLAPSE, vol. 2, 207-234. Th</w:t>
      </w:r>
      <w:r w:rsidR="001814A7">
        <w:rPr>
          <w:rFonts w:asciiTheme="majorHAnsi" w:hAnsiTheme="majorHAnsi" w:cs="Futura"/>
          <w:sz w:val="20"/>
          <w:szCs w:val="20"/>
          <w:lang w:val="en-GB"/>
        </w:rPr>
        <w:t>e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also appeared in </w:t>
      </w:r>
      <w:r w:rsidR="001814A7">
        <w:rPr>
          <w:rFonts w:asciiTheme="majorHAnsi" w:hAnsiTheme="majorHAnsi" w:cs="Futura"/>
          <w:sz w:val="20"/>
          <w:szCs w:val="20"/>
          <w:lang w:val="en-GB"/>
        </w:rPr>
        <w:t xml:space="preserve">the 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Greek </w:t>
      </w:r>
      <w:r w:rsidR="001814A7">
        <w:rPr>
          <w:rFonts w:asciiTheme="majorHAnsi" w:hAnsiTheme="majorHAnsi" w:cs="Futura"/>
          <w:sz w:val="20"/>
          <w:szCs w:val="20"/>
          <w:lang w:val="en-GB"/>
        </w:rPr>
        <w:t>philosophy magazine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Pr="001814A7">
        <w:rPr>
          <w:rFonts w:asciiTheme="majorHAnsi" w:hAnsiTheme="majorHAnsi" w:cs="Futura"/>
          <w:i/>
          <w:iCs/>
          <w:sz w:val="20"/>
          <w:szCs w:val="20"/>
          <w:lang w:val="en-GB"/>
        </w:rPr>
        <w:t>Cogito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no. 6</w:t>
      </w:r>
      <w:r w:rsidR="001814A7">
        <w:rPr>
          <w:rFonts w:asciiTheme="majorHAnsi" w:hAnsiTheme="majorHAnsi" w:cs="Futura"/>
          <w:sz w:val="20"/>
          <w:szCs w:val="20"/>
          <w:lang w:val="en-GB"/>
        </w:rPr>
        <w:t>.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</w:t>
      </w:r>
    </w:p>
    <w:p w14:paraId="15B3336B" w14:textId="77777777" w:rsidR="00652728" w:rsidRDefault="00652728">
      <w:pPr>
        <w:rPr>
          <w:rFonts w:asciiTheme="majorHAnsi" w:hAnsiTheme="majorHAnsi" w:cs="Futura"/>
          <w:b/>
          <w:iCs/>
        </w:rPr>
      </w:pPr>
    </w:p>
    <w:p w14:paraId="3DC3A480" w14:textId="77777777" w:rsidR="00EB0336" w:rsidRDefault="00EB0336">
      <w:pPr>
        <w:rPr>
          <w:rFonts w:asciiTheme="majorHAnsi" w:hAnsiTheme="majorHAnsi" w:cs="Futura"/>
          <w:b/>
          <w:iCs/>
        </w:rPr>
      </w:pPr>
    </w:p>
    <w:p w14:paraId="03711234" w14:textId="77777777" w:rsidR="00EB0336" w:rsidRDefault="00EB0336">
      <w:pPr>
        <w:rPr>
          <w:rFonts w:asciiTheme="majorHAnsi" w:hAnsiTheme="majorHAnsi" w:cs="Futura"/>
          <w:b/>
          <w:iCs/>
        </w:rPr>
      </w:pPr>
    </w:p>
    <w:p w14:paraId="5DC66796" w14:textId="158AA88E" w:rsidR="006C3374" w:rsidRPr="003C1499" w:rsidRDefault="006C3374">
      <w:pPr>
        <w:rPr>
          <w:rFonts w:asciiTheme="majorHAnsi" w:hAnsiTheme="majorHAnsi" w:cs="Futura"/>
          <w:b/>
          <w:iCs/>
        </w:rPr>
      </w:pPr>
      <w:r w:rsidRPr="003C1499">
        <w:rPr>
          <w:rFonts w:asciiTheme="majorHAnsi" w:hAnsiTheme="majorHAnsi" w:cs="Futura"/>
          <w:b/>
          <w:iCs/>
        </w:rPr>
        <w:lastRenderedPageBreak/>
        <w:t>Chapters in Edited Collections</w:t>
      </w:r>
    </w:p>
    <w:p w14:paraId="5DDE2D1E" w14:textId="47509BBA" w:rsidR="00EE115E" w:rsidRDefault="00FD7FB7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</w:t>
      </w:r>
      <w:r w:rsidR="00AD33A2">
        <w:rPr>
          <w:rFonts w:asciiTheme="majorHAnsi" w:hAnsiTheme="majorHAnsi" w:cs="Futura"/>
          <w:sz w:val="20"/>
          <w:szCs w:val="20"/>
          <w:lang w:val="en-GB"/>
        </w:rPr>
        <w:t>2</w:t>
      </w:r>
      <w:r w:rsidR="000F36F9">
        <w:rPr>
          <w:rFonts w:asciiTheme="majorHAnsi" w:hAnsiTheme="majorHAnsi" w:cs="Futura"/>
          <w:sz w:val="20"/>
          <w:szCs w:val="20"/>
          <w:lang w:val="en-GB"/>
        </w:rPr>
        <w:tab/>
      </w:r>
      <w:r w:rsidR="002F57AA">
        <w:rPr>
          <w:rFonts w:asciiTheme="majorHAnsi" w:hAnsiTheme="majorHAnsi" w:cs="Futura"/>
          <w:sz w:val="20"/>
          <w:szCs w:val="20"/>
          <w:lang w:val="en-GB"/>
        </w:rPr>
        <w:t xml:space="preserve">Performing ‘meat’: Meat replacement as drag. </w:t>
      </w:r>
      <w:r w:rsidR="002F57AA" w:rsidRPr="00163CD8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2F57AA" w:rsidRPr="00163CD8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2F57AA">
        <w:rPr>
          <w:rFonts w:asciiTheme="majorHAnsi" w:hAnsiTheme="majorHAnsi" w:cs="Futura"/>
          <w:sz w:val="20"/>
          <w:szCs w:val="20"/>
          <w:lang w:val="en-GB"/>
        </w:rPr>
        <w:t xml:space="preserve">. In D. Bruce and A. Bruce (eds.) </w:t>
      </w:r>
      <w:r w:rsidR="002F57AA" w:rsidRPr="002F57AA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Transforming food systems: Ethics, </w:t>
      </w:r>
      <w:proofErr w:type="gramStart"/>
      <w:r w:rsidR="002F57AA" w:rsidRPr="002F57AA">
        <w:rPr>
          <w:rFonts w:asciiTheme="majorHAnsi" w:hAnsiTheme="majorHAnsi" w:cs="Futura"/>
          <w:i/>
          <w:iCs/>
          <w:sz w:val="20"/>
          <w:szCs w:val="20"/>
          <w:lang w:val="en-GB"/>
        </w:rPr>
        <w:t>innovation</w:t>
      </w:r>
      <w:proofErr w:type="gramEnd"/>
      <w:r w:rsidR="002F57AA" w:rsidRPr="002F57AA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and responsibility</w:t>
      </w:r>
      <w:r w:rsidR="002F57AA">
        <w:rPr>
          <w:rFonts w:asciiTheme="majorHAnsi" w:hAnsiTheme="majorHAnsi" w:cs="Futura"/>
          <w:sz w:val="20"/>
          <w:szCs w:val="20"/>
          <w:lang w:val="en-GB"/>
        </w:rPr>
        <w:t>, 412-417. Wageningen Academic Press.</w:t>
      </w:r>
    </w:p>
    <w:p w14:paraId="71D8B4B8" w14:textId="77777777" w:rsidR="00EE115E" w:rsidRDefault="00D6446A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2021</w:t>
      </w:r>
      <w:r w:rsidR="00446703">
        <w:rPr>
          <w:rFonts w:asciiTheme="majorHAnsi" w:hAnsiTheme="majorHAnsi" w:cs="Futura"/>
          <w:sz w:val="20"/>
          <w:szCs w:val="20"/>
          <w:lang w:val="en-GB"/>
        </w:rPr>
        <w:tab/>
      </w:r>
      <w:r w:rsidR="000B2F20" w:rsidRP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Meat we don’t greet: How ‘</w:t>
      </w:r>
      <w:proofErr w:type="gramStart"/>
      <w:r w:rsidR="000B2F20" w:rsidRP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sausages’</w:t>
      </w:r>
      <w:proofErr w:type="gramEnd"/>
      <w:r w:rsidR="000B2F20" w:rsidRP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can save pigs or how effacing livestock makes room for emancipation. </w:t>
      </w:r>
      <w:r w:rsidR="000B2F20" w:rsidRPr="00F2635D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0B2F20" w:rsidRPr="00F2635D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0B2F20">
        <w:rPr>
          <w:rFonts w:asciiTheme="majorHAnsi" w:hAnsiTheme="majorHAnsi" w:cs="Futura"/>
          <w:sz w:val="20"/>
          <w:szCs w:val="20"/>
          <w:lang w:val="en-GB"/>
        </w:rPr>
        <w:t xml:space="preserve">. </w:t>
      </w:r>
      <w:r w:rsid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GB"/>
        </w:rPr>
        <w:t>In</w:t>
      </w:r>
      <w:r w:rsidR="000B2F20" w:rsidRP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A.</w:t>
      </w:r>
      <w:r w:rsidR="00F0189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Hansen and K. Lykke Syse (eds.)</w:t>
      </w:r>
      <w:r w:rsidR="000B2F20" w:rsidRP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 </w:t>
      </w:r>
      <w:r w:rsidR="000B2F20" w:rsidRPr="000B2F20">
        <w:rPr>
          <w:rFonts w:asciiTheme="majorHAnsi" w:hAnsiTheme="majorHAnsi" w:cstheme="majorHAnsi"/>
          <w:i/>
          <w:iCs/>
          <w:color w:val="000000"/>
          <w:sz w:val="20"/>
          <w:szCs w:val="20"/>
        </w:rPr>
        <w:t>Changing Meat Cultures: Food Practices, Global Capitalism, and the Consumption of Animals</w:t>
      </w:r>
      <w:r w:rsidR="00EA4BCC" w:rsidRP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="00EA4BCC" w:rsidRP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102-112</w:t>
      </w:r>
      <w:r w:rsidR="000B2F20" w:rsidRP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. Rowman &amp; Littlefield Publishers</w:t>
      </w:r>
      <w:r w:rsidR="000B2F20" w:rsidRPr="000B2F2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.</w:t>
      </w:r>
    </w:p>
    <w:p w14:paraId="71507B61" w14:textId="77777777" w:rsidR="00EE115E" w:rsidRDefault="00C87CF0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2020</w:t>
      </w:r>
      <w:r>
        <w:rPr>
          <w:rFonts w:asciiTheme="majorHAnsi" w:hAnsiTheme="majorHAnsi" w:cs="Futura"/>
          <w:sz w:val="20"/>
          <w:szCs w:val="20"/>
          <w:lang w:val="en-GB"/>
        </w:rPr>
        <w:tab/>
        <w:t>Measuring the everyday: Found science by analogy to found art</w:t>
      </w:r>
      <w:r w:rsidR="00F2635D">
        <w:rPr>
          <w:rFonts w:asciiTheme="majorHAnsi" w:hAnsiTheme="majorHAnsi" w:cs="Futura"/>
          <w:sz w:val="20"/>
          <w:szCs w:val="20"/>
          <w:lang w:val="en-GB"/>
        </w:rPr>
        <w:t xml:space="preserve">. </w:t>
      </w:r>
      <w:r w:rsidR="00F2635D" w:rsidRPr="00F2635D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F2635D" w:rsidRPr="00F2635D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F2635D">
        <w:rPr>
          <w:rFonts w:asciiTheme="majorHAnsi" w:hAnsiTheme="majorHAnsi" w:cs="Futura"/>
          <w:sz w:val="20"/>
          <w:szCs w:val="20"/>
          <w:lang w:val="en-GB"/>
        </w:rPr>
        <w:t xml:space="preserve">. In S. </w:t>
      </w:r>
      <w:proofErr w:type="spellStart"/>
      <w:r w:rsidR="00F2635D">
        <w:rPr>
          <w:rFonts w:asciiTheme="majorHAnsi" w:hAnsiTheme="majorHAnsi" w:cs="Futura"/>
          <w:sz w:val="20"/>
          <w:szCs w:val="20"/>
          <w:lang w:val="en-GB"/>
        </w:rPr>
        <w:t>Efstathiou</w:t>
      </w:r>
      <w:proofErr w:type="spellEnd"/>
      <w:r w:rsidR="00F2635D">
        <w:rPr>
          <w:rFonts w:asciiTheme="majorHAnsi" w:hAnsiTheme="majorHAnsi" w:cs="Futura"/>
          <w:sz w:val="20"/>
          <w:szCs w:val="20"/>
          <w:lang w:val="en-GB"/>
        </w:rPr>
        <w:t xml:space="preserve"> and</w:t>
      </w:r>
      <w:r w:rsidR="00F2635D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F2635D">
        <w:rPr>
          <w:rFonts w:asciiTheme="majorHAnsi" w:hAnsiTheme="majorHAnsi" w:cs="Futura"/>
          <w:sz w:val="20"/>
          <w:szCs w:val="20"/>
          <w:lang w:val="en-GB"/>
        </w:rPr>
        <w:t xml:space="preserve">J. </w:t>
      </w:r>
      <w:proofErr w:type="spellStart"/>
      <w:r w:rsidR="00F2635D">
        <w:rPr>
          <w:rFonts w:asciiTheme="majorHAnsi" w:hAnsiTheme="majorHAnsi" w:cs="Futura"/>
          <w:sz w:val="20"/>
          <w:szCs w:val="20"/>
          <w:lang w:val="en-GB"/>
        </w:rPr>
        <w:t>Börjesson</w:t>
      </w:r>
      <w:proofErr w:type="spellEnd"/>
      <w:r w:rsidR="00F2635D">
        <w:rPr>
          <w:rFonts w:asciiTheme="majorHAnsi" w:hAnsiTheme="majorHAnsi" w:cs="Futura"/>
          <w:sz w:val="20"/>
          <w:szCs w:val="20"/>
          <w:lang w:val="en-GB"/>
        </w:rPr>
        <w:t xml:space="preserve"> (eds.), </w:t>
      </w:r>
      <w:r w:rsidR="00F2635D" w:rsidRPr="00C87CF0">
        <w:rPr>
          <w:rFonts w:asciiTheme="majorHAnsi" w:hAnsiTheme="majorHAnsi" w:cs="Futura"/>
          <w:i/>
          <w:iCs/>
          <w:sz w:val="20"/>
          <w:szCs w:val="20"/>
          <w:lang w:val="en-GB"/>
        </w:rPr>
        <w:t>Beyond Measure: Art and knowledge in the age of over-measuring</w:t>
      </w:r>
      <w:r w:rsidR="00EA4BCC">
        <w:rPr>
          <w:rFonts w:asciiTheme="majorHAnsi" w:hAnsiTheme="majorHAnsi" w:cs="Futura"/>
          <w:sz w:val="20"/>
          <w:szCs w:val="20"/>
          <w:lang w:val="en-GB"/>
        </w:rPr>
        <w:t>, 87-100.</w:t>
      </w:r>
      <w:r w:rsidR="00F2635D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F2635D">
        <w:rPr>
          <w:rFonts w:asciiTheme="majorHAnsi" w:hAnsiTheme="majorHAnsi" w:cs="Futura"/>
          <w:sz w:val="20"/>
          <w:szCs w:val="20"/>
          <w:lang w:val="en-GB"/>
        </w:rPr>
        <w:t>Uten</w:t>
      </w:r>
      <w:proofErr w:type="spellEnd"/>
      <w:r w:rsidR="00F2635D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F2635D">
        <w:rPr>
          <w:rFonts w:asciiTheme="majorHAnsi" w:hAnsiTheme="majorHAnsi" w:cs="Futura"/>
          <w:sz w:val="20"/>
          <w:szCs w:val="20"/>
          <w:lang w:val="en-GB"/>
        </w:rPr>
        <w:t>Tittel</w:t>
      </w:r>
      <w:proofErr w:type="spellEnd"/>
      <w:r w:rsidR="00EA4BCC">
        <w:rPr>
          <w:rFonts w:asciiTheme="majorHAnsi" w:hAnsiTheme="majorHAnsi" w:cs="Futura"/>
          <w:sz w:val="20"/>
          <w:szCs w:val="20"/>
          <w:lang w:val="en-GB"/>
        </w:rPr>
        <w:t xml:space="preserve">: </w:t>
      </w:r>
      <w:r w:rsidR="00F2635D">
        <w:rPr>
          <w:rFonts w:asciiTheme="majorHAnsi" w:hAnsiTheme="majorHAnsi" w:cs="Futura"/>
          <w:sz w:val="20"/>
          <w:szCs w:val="20"/>
          <w:lang w:val="en-GB"/>
        </w:rPr>
        <w:t xml:space="preserve">Trondheim </w:t>
      </w:r>
      <w:proofErr w:type="spellStart"/>
      <w:r w:rsidR="00F2635D">
        <w:rPr>
          <w:rFonts w:asciiTheme="majorHAnsi" w:hAnsiTheme="majorHAnsi" w:cs="Futura"/>
          <w:sz w:val="20"/>
          <w:szCs w:val="20"/>
          <w:lang w:val="en-GB"/>
        </w:rPr>
        <w:t>Kunstmuseum</w:t>
      </w:r>
      <w:proofErr w:type="spellEnd"/>
      <w:r w:rsidR="00F2635D">
        <w:rPr>
          <w:rFonts w:asciiTheme="majorHAnsi" w:hAnsiTheme="majorHAnsi" w:cs="Futura"/>
          <w:sz w:val="20"/>
          <w:szCs w:val="20"/>
          <w:lang w:val="en-GB"/>
        </w:rPr>
        <w:t>.</w:t>
      </w:r>
    </w:p>
    <w:p w14:paraId="43303884" w14:textId="77777777" w:rsidR="00EE115E" w:rsidRDefault="007A6C92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2019</w:t>
      </w:r>
      <w:r w:rsidR="00E45107" w:rsidRPr="00244B88">
        <w:rPr>
          <w:rFonts w:asciiTheme="majorHAnsi" w:hAnsiTheme="majorHAnsi" w:cs="Futura"/>
          <w:sz w:val="20"/>
          <w:szCs w:val="20"/>
          <w:lang w:val="en-GB"/>
        </w:rPr>
        <w:tab/>
      </w:r>
      <w:r w:rsidR="004F1A7D" w:rsidRPr="00244B88">
        <w:rPr>
          <w:rFonts w:asciiTheme="majorHAnsi" w:hAnsiTheme="majorHAnsi"/>
          <w:sz w:val="20"/>
          <w:szCs w:val="20"/>
          <w:lang w:val="en-GB"/>
        </w:rPr>
        <w:t xml:space="preserve">Investigating the elasticity of meat consumption for climate mitigation: </w:t>
      </w:r>
      <w:r>
        <w:rPr>
          <w:rFonts w:asciiTheme="majorHAnsi" w:hAnsiTheme="majorHAnsi"/>
          <w:sz w:val="20"/>
          <w:szCs w:val="20"/>
          <w:lang w:val="en-GB"/>
        </w:rPr>
        <w:t>4</w:t>
      </w:r>
      <w:r w:rsidR="004F1A7D" w:rsidRPr="00244B88">
        <w:rPr>
          <w:rFonts w:asciiTheme="majorHAnsi" w:hAnsiTheme="majorHAnsi"/>
          <w:sz w:val="20"/>
          <w:szCs w:val="20"/>
          <w:lang w:val="en-GB"/>
        </w:rPr>
        <w:t xml:space="preserve">Rs for </w:t>
      </w:r>
      <w:r w:rsidR="004B2526">
        <w:rPr>
          <w:rFonts w:asciiTheme="majorHAnsi" w:hAnsiTheme="majorHAnsi"/>
          <w:sz w:val="20"/>
          <w:szCs w:val="20"/>
          <w:lang w:val="en-GB"/>
        </w:rPr>
        <w:t>responsible</w:t>
      </w:r>
      <w:r w:rsidR="004F1A7D" w:rsidRPr="00244B88">
        <w:rPr>
          <w:rFonts w:asciiTheme="majorHAnsi" w:hAnsiTheme="majorHAnsi"/>
          <w:sz w:val="20"/>
          <w:szCs w:val="20"/>
          <w:lang w:val="en-GB"/>
        </w:rPr>
        <w:t xml:space="preserve"> meat</w:t>
      </w:r>
      <w:r w:rsidR="004B2526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4F1A7D" w:rsidRPr="00244B88">
        <w:rPr>
          <w:rFonts w:asciiTheme="majorHAnsi" w:hAnsiTheme="majorHAnsi"/>
          <w:sz w:val="20"/>
          <w:szCs w:val="20"/>
          <w:lang w:val="en-GB"/>
        </w:rPr>
        <w:t xml:space="preserve">use. </w:t>
      </w:r>
      <w:r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>
        <w:rPr>
          <w:rFonts w:asciiTheme="majorHAnsi" w:hAnsiTheme="majorHAnsi" w:cs="Futura"/>
          <w:sz w:val="20"/>
          <w:szCs w:val="20"/>
        </w:rPr>
        <w:t xml:space="preserve">, </w:t>
      </w:r>
      <w:proofErr w:type="spellStart"/>
      <w:r w:rsidR="004F1A7D" w:rsidRPr="00244B88">
        <w:rPr>
          <w:rFonts w:asciiTheme="majorHAnsi" w:hAnsiTheme="majorHAnsi"/>
          <w:sz w:val="20"/>
          <w:szCs w:val="20"/>
          <w:lang w:val="en-GB"/>
        </w:rPr>
        <w:t>Korsnes</w:t>
      </w:r>
      <w:proofErr w:type="spellEnd"/>
      <w:r w:rsidR="004F1A7D" w:rsidRPr="00244B88">
        <w:rPr>
          <w:rFonts w:asciiTheme="majorHAnsi" w:hAnsiTheme="majorHAnsi"/>
          <w:sz w:val="20"/>
          <w:szCs w:val="20"/>
          <w:lang w:val="en-GB"/>
        </w:rPr>
        <w:t xml:space="preserve"> M., </w:t>
      </w:r>
      <w:proofErr w:type="spellStart"/>
      <w:r w:rsidR="004F1A7D" w:rsidRPr="00244B88">
        <w:rPr>
          <w:rFonts w:asciiTheme="majorHAnsi" w:hAnsiTheme="majorHAnsi"/>
          <w:sz w:val="20"/>
          <w:szCs w:val="20"/>
          <w:lang w:val="en-GB"/>
        </w:rPr>
        <w:t>Gabrielsen</w:t>
      </w:r>
      <w:proofErr w:type="spellEnd"/>
      <w:r w:rsidR="004F1A7D" w:rsidRPr="00244B88">
        <w:rPr>
          <w:rFonts w:asciiTheme="majorHAnsi" w:hAnsiTheme="majorHAnsi"/>
          <w:sz w:val="20"/>
          <w:szCs w:val="20"/>
          <w:lang w:val="en-GB"/>
        </w:rPr>
        <w:t xml:space="preserve"> A., Finstad T., </w:t>
      </w:r>
      <w:proofErr w:type="spellStart"/>
      <w:r w:rsidR="004F1A7D" w:rsidRPr="00244B88">
        <w:rPr>
          <w:rFonts w:asciiTheme="majorHAnsi" w:hAnsiTheme="majorHAnsi"/>
          <w:sz w:val="20"/>
          <w:szCs w:val="20"/>
          <w:lang w:val="en-GB"/>
        </w:rPr>
        <w:t>Giæver</w:t>
      </w:r>
      <w:proofErr w:type="spellEnd"/>
      <w:r w:rsidR="004F1A7D" w:rsidRPr="00244B88">
        <w:rPr>
          <w:rFonts w:asciiTheme="majorHAnsi" w:hAnsiTheme="majorHAnsi"/>
          <w:sz w:val="20"/>
          <w:szCs w:val="20"/>
          <w:lang w:val="en-GB"/>
        </w:rPr>
        <w:t xml:space="preserve"> F., </w:t>
      </w:r>
      <w:r w:rsidRPr="00244B88">
        <w:rPr>
          <w:rFonts w:asciiTheme="majorHAnsi" w:hAnsiTheme="majorHAnsi"/>
          <w:sz w:val="20"/>
          <w:szCs w:val="20"/>
          <w:lang w:val="en-GB"/>
        </w:rPr>
        <w:t>Driessen C.</w:t>
      </w:r>
      <w:r>
        <w:rPr>
          <w:rFonts w:asciiTheme="majorHAnsi" w:hAnsiTheme="majorHAnsi"/>
          <w:sz w:val="20"/>
          <w:szCs w:val="20"/>
          <w:lang w:val="en-GB"/>
        </w:rPr>
        <w:t>,</w:t>
      </w:r>
      <w:r w:rsidRPr="00244B88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4F1A7D" w:rsidRPr="00244B88">
        <w:rPr>
          <w:rFonts w:asciiTheme="majorHAnsi" w:hAnsiTheme="majorHAnsi"/>
          <w:sz w:val="20"/>
          <w:szCs w:val="20"/>
          <w:lang w:val="en-GB"/>
        </w:rPr>
        <w:t xml:space="preserve">Hansen A., </w:t>
      </w:r>
      <w:proofErr w:type="spellStart"/>
      <w:r w:rsidR="004F1A7D" w:rsidRPr="00244B88">
        <w:rPr>
          <w:rFonts w:asciiTheme="majorHAnsi" w:hAnsiTheme="majorHAnsi"/>
          <w:sz w:val="20"/>
          <w:szCs w:val="20"/>
          <w:lang w:val="en-GB"/>
        </w:rPr>
        <w:t>Wethal</w:t>
      </w:r>
      <w:proofErr w:type="spellEnd"/>
      <w:r w:rsidR="004F1A7D" w:rsidRPr="00244B88">
        <w:rPr>
          <w:rFonts w:asciiTheme="majorHAnsi" w:hAnsiTheme="majorHAnsi"/>
          <w:sz w:val="20"/>
          <w:szCs w:val="20"/>
          <w:lang w:val="en-GB"/>
        </w:rPr>
        <w:t xml:space="preserve"> U. </w:t>
      </w:r>
      <w:r w:rsidR="004F1A7D" w:rsidRPr="00244B8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In Vinnari, E. &amp;Vinnari, M. (eds). </w:t>
      </w:r>
      <w:r w:rsidR="004F1A7D" w:rsidRPr="00244B88">
        <w:rPr>
          <w:rFonts w:asciiTheme="majorHAnsi" w:hAnsiTheme="majorHAnsi"/>
          <w:i/>
          <w:color w:val="000000"/>
          <w:sz w:val="20"/>
          <w:szCs w:val="20"/>
          <w:shd w:val="clear" w:color="auto" w:fill="FFFFFF"/>
        </w:rPr>
        <w:t>Sustainable governance and management of food systems: Ethical perspectives</w:t>
      </w:r>
      <w:r w:rsidR="00EA4BCC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19-25</w:t>
      </w:r>
      <w:r w:rsidR="003F6DE8" w:rsidRPr="00244B8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 Wageningen Academic Publishers</w:t>
      </w:r>
      <w:r w:rsidR="004B252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14:paraId="76F5FFB0" w14:textId="77777777" w:rsidR="00EE115E" w:rsidRDefault="007A6C92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2019</w:t>
      </w:r>
      <w:r w:rsidR="00E45107">
        <w:rPr>
          <w:rFonts w:asciiTheme="majorHAnsi" w:hAnsiTheme="majorHAnsi" w:cs="Futura"/>
          <w:sz w:val="20"/>
          <w:szCs w:val="20"/>
          <w:lang w:val="en-GB"/>
        </w:rPr>
        <w:tab/>
        <w:t>F</w:t>
      </w:r>
      <w:r w:rsidR="007F0005" w:rsidRPr="00480190">
        <w:rPr>
          <w:rFonts w:asciiTheme="majorHAnsi" w:hAnsiTheme="majorHAnsi" w:cs="Futura"/>
          <w:sz w:val="20"/>
          <w:szCs w:val="20"/>
          <w:lang w:val="en-GB"/>
        </w:rPr>
        <w:t>acing Animal Research: Levinas and Technologies of Effacement,</w:t>
      </w:r>
      <w:r w:rsidR="006117B3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68583E" w:rsidRPr="0068583E">
        <w:rPr>
          <w:rFonts w:asciiTheme="majorHAnsi" w:hAnsiTheme="majorHAnsi" w:cs="Futura"/>
          <w:sz w:val="20"/>
          <w:szCs w:val="20"/>
          <w:lang w:val="en-US"/>
        </w:rPr>
        <w:t>.</w:t>
      </w:r>
      <w:r w:rsidR="006117B3">
        <w:rPr>
          <w:rFonts w:asciiTheme="majorHAnsi" w:hAnsiTheme="majorHAnsi" w:cs="Futura"/>
          <w:sz w:val="20"/>
          <w:szCs w:val="20"/>
        </w:rPr>
        <w:t xml:space="preserve"> </w:t>
      </w:r>
      <w:r w:rsidR="0068583E">
        <w:rPr>
          <w:rFonts w:asciiTheme="majorHAnsi" w:hAnsiTheme="majorHAnsi" w:cs="Futura"/>
          <w:sz w:val="20"/>
          <w:szCs w:val="20"/>
          <w:lang w:val="en-GB"/>
        </w:rPr>
        <w:t>I</w:t>
      </w:r>
      <w:r w:rsidR="007F0005" w:rsidRPr="00480190">
        <w:rPr>
          <w:rFonts w:asciiTheme="majorHAnsi" w:hAnsiTheme="majorHAnsi" w:cs="Futura"/>
          <w:sz w:val="20"/>
          <w:szCs w:val="20"/>
          <w:lang w:val="en-GB"/>
        </w:rPr>
        <w:t>n Atterton P. and Wright T. (eds</w:t>
      </w:r>
      <w:r w:rsidR="00B36707" w:rsidRPr="00480190">
        <w:rPr>
          <w:rFonts w:asciiTheme="majorHAnsi" w:hAnsiTheme="majorHAnsi" w:cs="Futura"/>
          <w:sz w:val="20"/>
          <w:szCs w:val="20"/>
          <w:lang w:val="en-GB"/>
        </w:rPr>
        <w:t>.</w:t>
      </w:r>
      <w:r w:rsidR="0090386F" w:rsidRPr="00480190">
        <w:rPr>
          <w:rFonts w:asciiTheme="majorHAnsi" w:hAnsiTheme="majorHAnsi" w:cs="Futura"/>
          <w:sz w:val="20"/>
          <w:szCs w:val="20"/>
          <w:lang w:val="en-GB"/>
        </w:rPr>
        <w:t>)</w:t>
      </w:r>
      <w:r w:rsidR="007F0005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7F0005" w:rsidRPr="00480190">
        <w:rPr>
          <w:rFonts w:asciiTheme="majorHAnsi" w:hAnsiTheme="majorHAnsi" w:cs="Futura"/>
          <w:i/>
          <w:sz w:val="20"/>
          <w:szCs w:val="20"/>
          <w:lang w:val="en-GB"/>
        </w:rPr>
        <w:t>Face-to-Face with Animals: Levinas and the Animal Question</w:t>
      </w:r>
      <w:r w:rsidR="00EA4BCC">
        <w:rPr>
          <w:rFonts w:asciiTheme="majorHAnsi" w:hAnsiTheme="majorHAnsi" w:cs="Futura"/>
          <w:sz w:val="20"/>
          <w:szCs w:val="20"/>
          <w:lang w:val="en-GB"/>
        </w:rPr>
        <w:t>, 139-163</w:t>
      </w:r>
      <w:r w:rsidR="0090386F" w:rsidRPr="00480190">
        <w:rPr>
          <w:rFonts w:asciiTheme="majorHAnsi" w:hAnsiTheme="majorHAnsi" w:cs="Futura"/>
          <w:sz w:val="20"/>
          <w:szCs w:val="20"/>
          <w:lang w:val="en-GB"/>
        </w:rPr>
        <w:t>.</w:t>
      </w:r>
      <w:r w:rsidR="007F0005" w:rsidRPr="00480190">
        <w:rPr>
          <w:rFonts w:asciiTheme="majorHAnsi" w:hAnsiTheme="majorHAnsi" w:cs="Futura"/>
          <w:sz w:val="20"/>
          <w:szCs w:val="20"/>
          <w:lang w:val="en-GB"/>
        </w:rPr>
        <w:t xml:space="preserve"> New York: SUNY Press</w:t>
      </w:r>
      <w:r w:rsidR="004B2526">
        <w:rPr>
          <w:rFonts w:asciiTheme="majorHAnsi" w:hAnsiTheme="majorHAnsi" w:cs="Futura"/>
          <w:sz w:val="20"/>
          <w:szCs w:val="20"/>
          <w:lang w:val="en-GB"/>
        </w:rPr>
        <w:t>.</w:t>
      </w:r>
    </w:p>
    <w:p w14:paraId="22F109FC" w14:textId="77777777" w:rsidR="00EE115E" w:rsidRPr="00EE115E" w:rsidRDefault="007F0005" w:rsidP="00EE115E">
      <w:pPr>
        <w:ind w:left="1134" w:hanging="1134"/>
        <w:rPr>
          <w:rFonts w:asciiTheme="majorHAnsi" w:hAnsiTheme="majorHAnsi" w:cs="Futura"/>
          <w:sz w:val="20"/>
          <w:szCs w:val="20"/>
          <w:lang w:val="de-DE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2018 </w:t>
      </w:r>
      <w:r w:rsidR="003C145E"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Pr="00480190">
        <w:rPr>
          <w:rFonts w:asciiTheme="majorHAnsi" w:hAnsiTheme="majorHAnsi" w:cs="Futura"/>
          <w:color w:val="212121"/>
          <w:sz w:val="20"/>
          <w:szCs w:val="20"/>
          <w:shd w:val="clear" w:color="auto" w:fill="FFFFFF"/>
          <w:lang w:val="de-DE"/>
        </w:rPr>
        <w:t>Im Angesicht der Gesichter:</w:t>
      </w:r>
      <w:r w:rsidRPr="00480190">
        <w:rPr>
          <w:rStyle w:val="apple-converted-space"/>
          <w:rFonts w:asciiTheme="majorHAnsi" w:hAnsiTheme="majorHAnsi" w:cs="Futura"/>
          <w:color w:val="212121"/>
          <w:sz w:val="20"/>
          <w:szCs w:val="20"/>
          <w:shd w:val="clear" w:color="auto" w:fill="FFFFFF"/>
          <w:lang w:val="de-DE"/>
        </w:rPr>
        <w:t> </w:t>
      </w:r>
      <w:r w:rsidRPr="00480190">
        <w:rPr>
          <w:rFonts w:asciiTheme="majorHAnsi" w:hAnsiTheme="majorHAnsi" w:cs="Futura"/>
          <w:i/>
          <w:iCs/>
          <w:color w:val="212121"/>
          <w:sz w:val="20"/>
          <w:szCs w:val="20"/>
          <w:lang w:val="de-DE"/>
        </w:rPr>
        <w:t>Technologien des Gesichtsverlusts</w:t>
      </w:r>
      <w:r w:rsidRPr="00480190">
        <w:rPr>
          <w:rStyle w:val="apple-converted-space"/>
          <w:rFonts w:asciiTheme="majorHAnsi" w:hAnsiTheme="majorHAnsi" w:cs="Futura"/>
          <w:i/>
          <w:iCs/>
          <w:color w:val="212121"/>
          <w:sz w:val="20"/>
          <w:szCs w:val="20"/>
          <w:lang w:val="de-DE"/>
        </w:rPr>
        <w:t> </w:t>
      </w:r>
      <w:r w:rsidRPr="00480190">
        <w:rPr>
          <w:rFonts w:asciiTheme="majorHAnsi" w:hAnsiTheme="majorHAnsi" w:cs="Futura"/>
          <w:color w:val="212121"/>
          <w:sz w:val="20"/>
          <w:szCs w:val="20"/>
          <w:shd w:val="clear" w:color="auto" w:fill="FFFFFF"/>
          <w:lang w:val="de-DE"/>
        </w:rPr>
        <w:t>in der Tierforschung</w:t>
      </w:r>
      <w:r w:rsidR="000C2143">
        <w:rPr>
          <w:rFonts w:asciiTheme="majorHAnsi" w:hAnsiTheme="majorHAnsi" w:cs="Futura"/>
          <w:sz w:val="20"/>
          <w:szCs w:val="20"/>
          <w:lang w:val="de-DE"/>
        </w:rPr>
        <w:t>.</w:t>
      </w:r>
      <w:r w:rsidRPr="00480190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68583E" w:rsidRPr="0068583E">
        <w:rPr>
          <w:rFonts w:asciiTheme="majorHAnsi" w:hAnsiTheme="majorHAnsi" w:cs="Futura"/>
          <w:sz w:val="20"/>
          <w:szCs w:val="20"/>
          <w:lang w:val="en-US"/>
        </w:rPr>
        <w:t xml:space="preserve">. </w:t>
      </w:r>
      <w:r w:rsidR="0068583E">
        <w:rPr>
          <w:rFonts w:asciiTheme="majorHAnsi" w:hAnsiTheme="majorHAnsi" w:cs="Futura"/>
          <w:sz w:val="20"/>
          <w:szCs w:val="20"/>
          <w:lang w:val="de-DE"/>
        </w:rPr>
        <w:t>I</w:t>
      </w:r>
      <w:r w:rsidRPr="00480190">
        <w:rPr>
          <w:rFonts w:asciiTheme="majorHAnsi" w:hAnsiTheme="majorHAnsi" w:cs="Futura"/>
          <w:sz w:val="20"/>
          <w:szCs w:val="20"/>
          <w:lang w:val="de-DE"/>
        </w:rPr>
        <w:t xml:space="preserve">n Wunsch M. </w:t>
      </w:r>
      <w:r w:rsidRPr="00480190">
        <w:rPr>
          <w:rFonts w:asciiTheme="majorHAnsi" w:hAnsiTheme="majorHAnsi" w:cs="Futura"/>
          <w:bCs/>
          <w:sz w:val="20"/>
          <w:szCs w:val="20"/>
          <w:lang w:val="de-DE"/>
        </w:rPr>
        <w:t xml:space="preserve"> </w:t>
      </w:r>
      <w:proofErr w:type="spellStart"/>
      <w:r w:rsidRPr="00480190">
        <w:rPr>
          <w:rFonts w:asciiTheme="majorHAnsi" w:hAnsiTheme="majorHAnsi" w:cs="Futura"/>
          <w:bCs/>
          <w:sz w:val="20"/>
          <w:szCs w:val="20"/>
          <w:lang w:val="de-DE"/>
        </w:rPr>
        <w:t>Böhnert</w:t>
      </w:r>
      <w:proofErr w:type="spellEnd"/>
      <w:r w:rsidRPr="00480190">
        <w:rPr>
          <w:rFonts w:asciiTheme="majorHAnsi" w:hAnsiTheme="majorHAnsi" w:cs="Futura"/>
          <w:bCs/>
          <w:sz w:val="20"/>
          <w:szCs w:val="20"/>
          <w:lang w:val="de-DE"/>
        </w:rPr>
        <w:t xml:space="preserve"> M. and K. </w:t>
      </w:r>
      <w:proofErr w:type="spellStart"/>
      <w:r w:rsidRPr="00480190">
        <w:rPr>
          <w:rFonts w:asciiTheme="majorHAnsi" w:hAnsiTheme="majorHAnsi" w:cs="Futura"/>
          <w:bCs/>
          <w:sz w:val="20"/>
          <w:szCs w:val="20"/>
          <w:lang w:val="de-DE"/>
        </w:rPr>
        <w:t>Köchy</w:t>
      </w:r>
      <w:proofErr w:type="spellEnd"/>
      <w:r w:rsidRPr="00480190">
        <w:rPr>
          <w:rFonts w:asciiTheme="majorHAnsi" w:hAnsiTheme="majorHAnsi" w:cs="Futura"/>
          <w:bCs/>
          <w:sz w:val="20"/>
          <w:szCs w:val="20"/>
          <w:lang w:val="de-DE"/>
        </w:rPr>
        <w:t xml:space="preserve"> (</w:t>
      </w:r>
      <w:proofErr w:type="spellStart"/>
      <w:r w:rsidRPr="00480190">
        <w:rPr>
          <w:rFonts w:asciiTheme="majorHAnsi" w:hAnsiTheme="majorHAnsi" w:cs="Futura"/>
          <w:bCs/>
          <w:sz w:val="20"/>
          <w:szCs w:val="20"/>
          <w:lang w:val="de-DE"/>
        </w:rPr>
        <w:t>eds</w:t>
      </w:r>
      <w:proofErr w:type="spellEnd"/>
      <w:r w:rsidR="003C145E" w:rsidRPr="00480190">
        <w:rPr>
          <w:rFonts w:asciiTheme="majorHAnsi" w:hAnsiTheme="majorHAnsi" w:cs="Futura"/>
          <w:bCs/>
          <w:sz w:val="20"/>
          <w:szCs w:val="20"/>
          <w:lang w:val="de-DE"/>
        </w:rPr>
        <w:t>.</w:t>
      </w:r>
      <w:r w:rsidRPr="00480190">
        <w:rPr>
          <w:rFonts w:asciiTheme="majorHAnsi" w:hAnsiTheme="majorHAnsi" w:cs="Futura"/>
          <w:bCs/>
          <w:sz w:val="20"/>
          <w:szCs w:val="20"/>
          <w:lang w:val="de-DE"/>
        </w:rPr>
        <w:t xml:space="preserve">) </w:t>
      </w:r>
      <w:r w:rsidRPr="00480190">
        <w:rPr>
          <w:rFonts w:asciiTheme="majorHAnsi" w:hAnsiTheme="majorHAnsi" w:cs="Futura"/>
          <w:bCs/>
          <w:i/>
          <w:sz w:val="20"/>
          <w:szCs w:val="20"/>
          <w:lang w:val="de-DE"/>
        </w:rPr>
        <w:t>Philosophie der Tierforschung</w:t>
      </w:r>
      <w:r w:rsidR="004F595D" w:rsidRPr="00480190">
        <w:rPr>
          <w:rFonts w:asciiTheme="majorHAnsi" w:hAnsiTheme="majorHAnsi" w:cs="Futura"/>
          <w:bCs/>
          <w:sz w:val="20"/>
          <w:szCs w:val="20"/>
          <w:lang w:val="de-DE"/>
        </w:rPr>
        <w:t xml:space="preserve"> </w:t>
      </w:r>
      <w:r w:rsidR="004F595D" w:rsidRPr="00191694">
        <w:rPr>
          <w:rFonts w:asciiTheme="majorHAnsi" w:hAnsiTheme="majorHAnsi" w:cs="Futura"/>
          <w:bCs/>
          <w:i/>
          <w:iCs/>
          <w:sz w:val="20"/>
          <w:szCs w:val="20"/>
          <w:lang w:val="de-DE"/>
        </w:rPr>
        <w:t>Volume 3: Milieus und Akteure</w:t>
      </w:r>
      <w:r w:rsidR="00191694" w:rsidRPr="00480190">
        <w:rPr>
          <w:rFonts w:asciiTheme="majorHAnsi" w:hAnsiTheme="majorHAnsi" w:cs="Futura"/>
          <w:bCs/>
          <w:sz w:val="20"/>
          <w:szCs w:val="20"/>
          <w:lang w:val="de-DE"/>
        </w:rPr>
        <w:t>, 9-53</w:t>
      </w:r>
      <w:r w:rsidR="004F595D" w:rsidRPr="00480190">
        <w:rPr>
          <w:rFonts w:asciiTheme="majorHAnsi" w:hAnsiTheme="majorHAnsi" w:cs="Futura"/>
          <w:bCs/>
          <w:sz w:val="20"/>
          <w:szCs w:val="20"/>
          <w:lang w:val="de-DE"/>
        </w:rPr>
        <w:t>.</w:t>
      </w:r>
      <w:r w:rsidRPr="00480190">
        <w:rPr>
          <w:rFonts w:asciiTheme="majorHAnsi" w:hAnsiTheme="majorHAnsi" w:cs="Futura"/>
          <w:bCs/>
          <w:sz w:val="20"/>
          <w:szCs w:val="20"/>
          <w:lang w:val="de-DE"/>
        </w:rPr>
        <w:t xml:space="preserve"> Freiburg und München: Verlag Karl Alber.  </w:t>
      </w:r>
    </w:p>
    <w:p w14:paraId="3EB0D11E" w14:textId="77777777" w:rsidR="00EE115E" w:rsidRDefault="003C145E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 w:rsidRPr="00102793">
        <w:rPr>
          <w:rFonts w:asciiTheme="majorHAnsi" w:hAnsiTheme="majorHAnsi" w:cs="Futura"/>
          <w:sz w:val="20"/>
          <w:szCs w:val="20"/>
          <w:lang w:val="de-DE"/>
        </w:rPr>
        <w:t>2017</w:t>
      </w:r>
      <w:r w:rsidRPr="00102793">
        <w:rPr>
          <w:rFonts w:asciiTheme="majorHAnsi" w:hAnsiTheme="majorHAnsi" w:cs="Futura"/>
          <w:sz w:val="20"/>
          <w:szCs w:val="20"/>
          <w:lang w:val="de-DE"/>
        </w:rPr>
        <w:tab/>
      </w:r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 xml:space="preserve">Performance and Philosophy </w:t>
      </w:r>
      <w:proofErr w:type="spellStart"/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>of</w:t>
      </w:r>
      <w:proofErr w:type="spellEnd"/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 xml:space="preserve"> Science: </w:t>
      </w:r>
      <w:proofErr w:type="spellStart"/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>Trashfiguring</w:t>
      </w:r>
      <w:proofErr w:type="spellEnd"/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proofErr w:type="spellStart"/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>Epistemic</w:t>
      </w:r>
      <w:proofErr w:type="spellEnd"/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 xml:space="preserve"> Cultures Through </w:t>
      </w:r>
      <w:proofErr w:type="spellStart"/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>the</w:t>
      </w:r>
      <w:proofErr w:type="spellEnd"/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 xml:space="preserve"> Performance Art </w:t>
      </w:r>
      <w:proofErr w:type="spellStart"/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>of</w:t>
      </w:r>
      <w:proofErr w:type="spellEnd"/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FYTA // Performance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και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φιλοσοφία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της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ε</w:t>
      </w:r>
      <w:r w:rsidR="00FE5C8C" w:rsidRPr="00480190">
        <w:rPr>
          <w:rFonts w:asciiTheme="majorHAnsi" w:hAnsiTheme="majorHAnsi" w:cs="Futura"/>
          <w:sz w:val="20"/>
          <w:szCs w:val="20"/>
          <w:lang w:val="el-GR"/>
        </w:rPr>
        <w:t>π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ιστήμης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: </w:t>
      </w:r>
      <w:proofErr w:type="spellStart"/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Α</w:t>
      </w:r>
      <w:r w:rsidR="00FE5C8C" w:rsidRPr="00480190">
        <w:rPr>
          <w:rFonts w:asciiTheme="majorHAnsi" w:hAnsiTheme="majorHAnsi" w:cs="Futura"/>
          <w:sz w:val="20"/>
          <w:szCs w:val="20"/>
          <w:lang w:val="el-GR"/>
        </w:rPr>
        <w:t>π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ορριμορφώνοντας</w:t>
      </w:r>
      <w:proofErr w:type="spellEnd"/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ε</w:t>
      </w:r>
      <w:r w:rsidR="00FE5C8C" w:rsidRPr="00480190">
        <w:rPr>
          <w:rFonts w:asciiTheme="majorHAnsi" w:hAnsiTheme="majorHAnsi" w:cs="Futura"/>
          <w:sz w:val="20"/>
          <w:szCs w:val="20"/>
          <w:lang w:val="el-GR"/>
        </w:rPr>
        <w:t>π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ιστημονικές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Futura"/>
          <w:sz w:val="20"/>
          <w:szCs w:val="20"/>
          <w:lang w:val="el-GR"/>
        </w:rPr>
        <w:t>π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ροσεγγίσεις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μέσα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α</w:t>
      </w:r>
      <w:r w:rsidR="00FE5C8C" w:rsidRPr="00480190">
        <w:rPr>
          <w:rFonts w:asciiTheme="majorHAnsi" w:hAnsiTheme="majorHAnsi" w:cs="Futura"/>
          <w:sz w:val="20"/>
          <w:szCs w:val="20"/>
          <w:lang w:val="el-GR"/>
        </w:rPr>
        <w:t>π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ό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τις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proofErr w:type="spellStart"/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>performance</w:t>
      </w:r>
      <w:proofErr w:type="spellEnd"/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των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FE5C8C" w:rsidRPr="00480190">
        <w:rPr>
          <w:rFonts w:asciiTheme="majorHAnsi" w:hAnsiTheme="majorHAnsi" w:cs="Noteworthy Light"/>
          <w:sz w:val="20"/>
          <w:szCs w:val="20"/>
          <w:lang w:val="el-GR"/>
        </w:rPr>
        <w:t>ΦΥΤΑ</w:t>
      </w:r>
      <w:r w:rsidR="000C2143">
        <w:rPr>
          <w:rFonts w:asciiTheme="majorHAnsi" w:hAnsiTheme="majorHAnsi" w:cs="Futura"/>
          <w:sz w:val="20"/>
          <w:szCs w:val="20"/>
          <w:lang w:val="de-DE"/>
        </w:rPr>
        <w:t>.</w:t>
      </w:r>
      <w:r w:rsidR="00FE5C8C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6117B3" w:rsidRPr="006117B3">
        <w:rPr>
          <w:rFonts w:asciiTheme="majorHAnsi" w:hAnsiTheme="majorHAnsi" w:cs="Futura"/>
          <w:b/>
          <w:bCs/>
          <w:sz w:val="20"/>
          <w:szCs w:val="20"/>
          <w:lang w:val="de-DE"/>
        </w:rPr>
        <w:t xml:space="preserve">S. </w:t>
      </w:r>
      <w:proofErr w:type="spellStart"/>
      <w:r w:rsidR="006117B3" w:rsidRPr="006117B3">
        <w:rPr>
          <w:rFonts w:asciiTheme="majorHAnsi" w:hAnsiTheme="majorHAnsi" w:cs="Futura"/>
          <w:b/>
          <w:bCs/>
          <w:sz w:val="20"/>
          <w:szCs w:val="20"/>
          <w:lang w:val="de-DE"/>
        </w:rPr>
        <w:t>Efstathiou</w:t>
      </w:r>
      <w:proofErr w:type="spellEnd"/>
      <w:r w:rsidR="0068583E">
        <w:rPr>
          <w:rFonts w:asciiTheme="majorHAnsi" w:hAnsiTheme="majorHAnsi" w:cs="Futura"/>
          <w:sz w:val="20"/>
          <w:szCs w:val="20"/>
          <w:lang w:val="de-DE"/>
        </w:rPr>
        <w:t>. I</w:t>
      </w:r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>n FYTA and A</w:t>
      </w:r>
      <w:r w:rsidR="0068583E">
        <w:rPr>
          <w:rFonts w:asciiTheme="majorHAnsi" w:hAnsiTheme="majorHAnsi" w:cs="Futura"/>
          <w:sz w:val="20"/>
          <w:szCs w:val="20"/>
          <w:lang w:val="de-DE"/>
        </w:rPr>
        <w:t xml:space="preserve">. </w:t>
      </w:r>
      <w:proofErr w:type="spellStart"/>
      <w:r w:rsidR="00CF226E" w:rsidRPr="00102793">
        <w:rPr>
          <w:rFonts w:asciiTheme="majorHAnsi" w:hAnsiTheme="majorHAnsi" w:cs="Futura"/>
          <w:sz w:val="20"/>
          <w:szCs w:val="20"/>
          <w:lang w:val="de-DE"/>
        </w:rPr>
        <w:t>Anagnostopoulos</w:t>
      </w:r>
      <w:proofErr w:type="spellEnd"/>
      <w:r w:rsidR="00CF226E" w:rsidRPr="00102793">
        <w:rPr>
          <w:rFonts w:asciiTheme="majorHAnsi" w:hAnsiTheme="majorHAnsi" w:cs="Futura"/>
          <w:sz w:val="20"/>
          <w:szCs w:val="20"/>
          <w:lang w:val="de-DE"/>
        </w:rPr>
        <w:t xml:space="preserve"> (</w:t>
      </w:r>
      <w:proofErr w:type="spellStart"/>
      <w:r w:rsidR="00CF226E" w:rsidRPr="00102793">
        <w:rPr>
          <w:rFonts w:asciiTheme="majorHAnsi" w:hAnsiTheme="majorHAnsi" w:cs="Futura"/>
          <w:sz w:val="20"/>
          <w:szCs w:val="20"/>
          <w:lang w:val="de-DE"/>
        </w:rPr>
        <w:t>eds</w:t>
      </w:r>
      <w:proofErr w:type="spellEnd"/>
      <w:r w:rsidR="00CF226E" w:rsidRPr="00102793">
        <w:rPr>
          <w:rFonts w:asciiTheme="majorHAnsi" w:hAnsiTheme="majorHAnsi" w:cs="Futura"/>
          <w:sz w:val="20"/>
          <w:szCs w:val="20"/>
          <w:lang w:val="de-DE"/>
        </w:rPr>
        <w:t>.)</w:t>
      </w:r>
      <w:r w:rsidR="007F0005" w:rsidRPr="00102793">
        <w:rPr>
          <w:rFonts w:asciiTheme="majorHAnsi" w:hAnsiTheme="majorHAnsi" w:cs="Futura"/>
          <w:sz w:val="20"/>
          <w:szCs w:val="20"/>
          <w:lang w:val="de-DE"/>
        </w:rPr>
        <w:t xml:space="preserve"> </w:t>
      </w:r>
      <w:r w:rsidR="007F0005" w:rsidRPr="00480190">
        <w:rPr>
          <w:rFonts w:asciiTheme="majorHAnsi" w:hAnsiTheme="majorHAnsi" w:cs="Futura"/>
          <w:i/>
          <w:sz w:val="20"/>
          <w:szCs w:val="20"/>
          <w:lang w:val="en-GB"/>
        </w:rPr>
        <w:t>The Black Book of FYTA</w:t>
      </w:r>
      <w:r w:rsidR="00191694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191694" w:rsidRPr="00B60901">
        <w:rPr>
          <w:rFonts w:asciiTheme="majorHAnsi" w:hAnsiTheme="majorHAnsi" w:cs="Futura"/>
          <w:sz w:val="20"/>
          <w:szCs w:val="20"/>
          <w:lang w:val="en-GB"/>
        </w:rPr>
        <w:t>51-59</w:t>
      </w:r>
      <w:r w:rsidR="00B24EAD">
        <w:rPr>
          <w:rFonts w:asciiTheme="majorHAnsi" w:hAnsiTheme="majorHAnsi" w:cs="Futura"/>
          <w:sz w:val="20"/>
          <w:szCs w:val="20"/>
          <w:lang w:val="en-GB"/>
        </w:rPr>
        <w:t xml:space="preserve">. </w:t>
      </w:r>
      <w:r w:rsidR="0068583E" w:rsidRPr="00B60901">
        <w:rPr>
          <w:rFonts w:asciiTheme="majorHAnsi" w:hAnsiTheme="majorHAnsi" w:cs="Futura"/>
          <w:sz w:val="20"/>
          <w:szCs w:val="20"/>
          <w:lang w:val="en-GB"/>
        </w:rPr>
        <w:t>Athens</w:t>
      </w:r>
      <w:r w:rsidR="0068583E" w:rsidRPr="00480190">
        <w:rPr>
          <w:rFonts w:asciiTheme="majorHAnsi" w:hAnsiTheme="majorHAnsi" w:cs="Futura"/>
          <w:sz w:val="20"/>
          <w:szCs w:val="20"/>
          <w:lang w:val="en-GB"/>
        </w:rPr>
        <w:t>: Nefeli</w:t>
      </w:r>
      <w:r w:rsidR="007F0005" w:rsidRPr="00B60901">
        <w:rPr>
          <w:rFonts w:asciiTheme="majorHAnsi" w:hAnsiTheme="majorHAnsi" w:cs="Futura"/>
          <w:sz w:val="20"/>
          <w:szCs w:val="20"/>
          <w:lang w:val="en-GB"/>
        </w:rPr>
        <w:t>.</w:t>
      </w:r>
    </w:p>
    <w:p w14:paraId="7ED2C5DE" w14:textId="77777777" w:rsidR="00EE115E" w:rsidRDefault="003C145E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2014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3B576D" w:rsidRPr="00480190">
        <w:rPr>
          <w:rFonts w:asciiTheme="majorHAnsi" w:hAnsiTheme="majorHAnsi" w:cs="Futura"/>
          <w:sz w:val="20"/>
          <w:szCs w:val="20"/>
          <w:lang w:val="en-GB"/>
        </w:rPr>
        <w:t>Interdisciplinarity in Action</w:t>
      </w:r>
      <w:r w:rsidR="000C2143">
        <w:rPr>
          <w:rFonts w:asciiTheme="majorHAnsi" w:hAnsiTheme="majorHAnsi" w:cs="Futura"/>
          <w:sz w:val="20"/>
          <w:szCs w:val="20"/>
          <w:lang w:val="en-GB"/>
        </w:rPr>
        <w:t>.</w:t>
      </w:r>
      <w:r w:rsidR="00FD7FB7">
        <w:rPr>
          <w:rFonts w:asciiTheme="majorHAnsi" w:hAnsiTheme="majorHAnsi" w:cs="Futura"/>
          <w:sz w:val="20"/>
          <w:szCs w:val="20"/>
          <w:lang w:val="en-GB"/>
        </w:rPr>
        <w:t xml:space="preserve"> S</w:t>
      </w:r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. </w:t>
      </w:r>
      <w:proofErr w:type="spellStart"/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6117B3">
        <w:rPr>
          <w:rFonts w:asciiTheme="majorHAnsi" w:hAnsiTheme="majorHAnsi" w:cs="Futura"/>
          <w:sz w:val="20"/>
          <w:szCs w:val="20"/>
        </w:rPr>
        <w:t xml:space="preserve"> and </w:t>
      </w:r>
      <w:r w:rsidR="00BA43C4" w:rsidRPr="00480190">
        <w:rPr>
          <w:rFonts w:asciiTheme="majorHAnsi" w:hAnsiTheme="majorHAnsi" w:cs="Futura"/>
          <w:sz w:val="20"/>
          <w:szCs w:val="20"/>
          <w:lang w:val="en-GB"/>
        </w:rPr>
        <w:t xml:space="preserve">Z. </w:t>
      </w:r>
      <w:proofErr w:type="spellStart"/>
      <w:r w:rsidR="00BA43C4" w:rsidRPr="00480190">
        <w:rPr>
          <w:rFonts w:asciiTheme="majorHAnsi" w:hAnsiTheme="majorHAnsi" w:cs="Futura"/>
          <w:sz w:val="20"/>
          <w:szCs w:val="20"/>
          <w:lang w:val="en-GB"/>
        </w:rPr>
        <w:t>Mirmalek</w:t>
      </w:r>
      <w:proofErr w:type="spellEnd"/>
      <w:r w:rsidR="00B24EAD">
        <w:rPr>
          <w:rFonts w:asciiTheme="majorHAnsi" w:hAnsiTheme="majorHAnsi" w:cs="Futura"/>
          <w:sz w:val="20"/>
          <w:szCs w:val="20"/>
          <w:lang w:val="en-GB"/>
        </w:rPr>
        <w:t>. I</w:t>
      </w:r>
      <w:r w:rsidR="003B576D" w:rsidRPr="00480190">
        <w:rPr>
          <w:rFonts w:asciiTheme="majorHAnsi" w:hAnsiTheme="majorHAnsi" w:cs="Futura"/>
          <w:sz w:val="20"/>
          <w:szCs w:val="20"/>
          <w:lang w:val="en-GB"/>
        </w:rPr>
        <w:t>n Cartwr</w:t>
      </w:r>
      <w:r w:rsidR="0090386F" w:rsidRPr="00480190">
        <w:rPr>
          <w:rFonts w:asciiTheme="majorHAnsi" w:hAnsiTheme="majorHAnsi" w:cs="Futura"/>
          <w:sz w:val="20"/>
          <w:szCs w:val="20"/>
          <w:lang w:val="en-GB"/>
        </w:rPr>
        <w:t xml:space="preserve">ight N. and E. </w:t>
      </w:r>
      <w:proofErr w:type="spellStart"/>
      <w:r w:rsidR="0090386F" w:rsidRPr="00480190">
        <w:rPr>
          <w:rFonts w:asciiTheme="majorHAnsi" w:hAnsiTheme="majorHAnsi" w:cs="Futura"/>
          <w:sz w:val="20"/>
          <w:szCs w:val="20"/>
          <w:lang w:val="en-GB"/>
        </w:rPr>
        <w:t>Montuschi</w:t>
      </w:r>
      <w:proofErr w:type="spellEnd"/>
      <w:r w:rsidR="0090386F" w:rsidRPr="00480190">
        <w:rPr>
          <w:rFonts w:asciiTheme="majorHAnsi" w:hAnsiTheme="majorHAnsi" w:cs="Futura"/>
          <w:sz w:val="20"/>
          <w:szCs w:val="20"/>
          <w:lang w:val="en-GB"/>
        </w:rPr>
        <w:t xml:space="preserve"> (eds.)</w:t>
      </w:r>
      <w:r w:rsidR="003B576D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3B576D" w:rsidRPr="00480190">
        <w:rPr>
          <w:rFonts w:asciiTheme="majorHAnsi" w:hAnsiTheme="majorHAnsi" w:cs="Futura"/>
          <w:i/>
          <w:sz w:val="20"/>
          <w:szCs w:val="20"/>
          <w:lang w:val="en-GB"/>
        </w:rPr>
        <w:t>Understanding Society: Methods, Evidence and Measurement in the Social Sciences</w:t>
      </w:r>
      <w:r w:rsidR="00191694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191694" w:rsidRPr="00480190">
        <w:rPr>
          <w:rFonts w:asciiTheme="majorHAnsi" w:hAnsiTheme="majorHAnsi" w:cs="Futura"/>
          <w:sz w:val="20"/>
          <w:szCs w:val="20"/>
          <w:lang w:val="en-GB"/>
        </w:rPr>
        <w:t>233-248</w:t>
      </w:r>
      <w:r w:rsidR="00B24EAD">
        <w:rPr>
          <w:rFonts w:asciiTheme="majorHAnsi" w:hAnsiTheme="majorHAnsi" w:cs="Futura"/>
          <w:sz w:val="20"/>
          <w:szCs w:val="20"/>
          <w:lang w:val="en-GB"/>
        </w:rPr>
        <w:t xml:space="preserve">. </w:t>
      </w:r>
      <w:r w:rsidR="004B0D93" w:rsidRPr="00480190">
        <w:rPr>
          <w:rFonts w:asciiTheme="majorHAnsi" w:hAnsiTheme="majorHAnsi" w:cs="Futura"/>
          <w:sz w:val="20"/>
          <w:szCs w:val="20"/>
          <w:lang w:val="en-GB"/>
        </w:rPr>
        <w:t>New York: Oxford University Press</w:t>
      </w:r>
      <w:r w:rsidR="00B24EAD" w:rsidRPr="00480190">
        <w:rPr>
          <w:rFonts w:asciiTheme="majorHAnsi" w:hAnsiTheme="majorHAnsi" w:cs="Futura"/>
          <w:sz w:val="20"/>
          <w:szCs w:val="20"/>
          <w:lang w:val="en-GB"/>
        </w:rPr>
        <w:t>.</w:t>
      </w:r>
    </w:p>
    <w:p w14:paraId="24CCC635" w14:textId="77777777" w:rsidR="00EE115E" w:rsidRDefault="00E15266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2012</w:t>
      </w:r>
      <w:r>
        <w:rPr>
          <w:rFonts w:asciiTheme="majorHAnsi" w:hAnsiTheme="majorHAnsi" w:cs="Futura"/>
          <w:sz w:val="20"/>
          <w:szCs w:val="20"/>
          <w:lang w:val="en-GB"/>
        </w:rPr>
        <w:tab/>
        <w:t>Crossover Research: Exploring a collaborative mode of integration</w:t>
      </w:r>
      <w:r w:rsidR="000C2143">
        <w:rPr>
          <w:rFonts w:asciiTheme="majorHAnsi" w:hAnsiTheme="majorHAnsi" w:cs="Futura"/>
          <w:sz w:val="20"/>
          <w:szCs w:val="20"/>
          <w:lang w:val="en-GB"/>
        </w:rPr>
        <w:t>.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R.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Nydal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6117B3">
        <w:rPr>
          <w:rFonts w:asciiTheme="majorHAnsi" w:hAnsiTheme="majorHAnsi" w:cs="Futura"/>
          <w:sz w:val="20"/>
          <w:szCs w:val="20"/>
        </w:rPr>
        <w:t xml:space="preserve">, 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A.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Lægreid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. In </w:t>
      </w:r>
      <w:r w:rsidRPr="000C2143">
        <w:rPr>
          <w:rFonts w:asciiTheme="majorHAnsi" w:hAnsiTheme="majorHAnsi" w:cs="Futura"/>
          <w:i/>
          <w:iCs/>
          <w:sz w:val="20"/>
          <w:szCs w:val="20"/>
          <w:lang w:val="en-GB"/>
        </w:rPr>
        <w:t>Little by Little: Expansions of Nanoscience and Emerging Technologies</w:t>
      </w:r>
      <w:r w:rsidR="00191694">
        <w:rPr>
          <w:rFonts w:asciiTheme="majorHAnsi" w:hAnsiTheme="majorHAnsi" w:cs="Futura"/>
          <w:sz w:val="20"/>
          <w:szCs w:val="20"/>
          <w:lang w:val="en-GB"/>
        </w:rPr>
        <w:t>, 181-194</w:t>
      </w:r>
      <w:r>
        <w:rPr>
          <w:rFonts w:asciiTheme="majorHAnsi" w:hAnsiTheme="majorHAnsi" w:cs="Futura"/>
          <w:sz w:val="20"/>
          <w:szCs w:val="20"/>
          <w:lang w:val="en-GB"/>
        </w:rPr>
        <w:t>. IOS Press.</w:t>
      </w:r>
    </w:p>
    <w:p w14:paraId="2A5689B7" w14:textId="1E304F2C" w:rsidR="00EE115E" w:rsidRDefault="00B36707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2012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3B576D" w:rsidRPr="00480190">
        <w:rPr>
          <w:rFonts w:asciiTheme="majorHAnsi" w:hAnsiTheme="majorHAnsi" w:cs="Futura"/>
          <w:sz w:val="20"/>
          <w:szCs w:val="20"/>
          <w:lang w:val="en-GB"/>
        </w:rPr>
        <w:t>Beauty and Health as Medical Norms: The case of Nazi medicine</w:t>
      </w:r>
      <w:r w:rsidR="00163CD8">
        <w:rPr>
          <w:rFonts w:asciiTheme="majorHAnsi" w:hAnsiTheme="majorHAnsi" w:cs="Futura"/>
          <w:sz w:val="20"/>
          <w:szCs w:val="20"/>
          <w:lang w:val="en-GB"/>
        </w:rPr>
        <w:t>.</w:t>
      </w:r>
      <w:r w:rsidR="006117B3" w:rsidRPr="006117B3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 </w:t>
      </w:r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CD6241" w:rsidRPr="00CD6241">
        <w:rPr>
          <w:rFonts w:asciiTheme="majorHAnsi" w:hAnsiTheme="majorHAnsi" w:cs="Futura"/>
          <w:sz w:val="20"/>
          <w:szCs w:val="20"/>
          <w:lang w:val="en-US"/>
        </w:rPr>
        <w:t xml:space="preserve">. </w:t>
      </w:r>
      <w:r w:rsidR="00CD6241">
        <w:rPr>
          <w:rFonts w:asciiTheme="majorHAnsi" w:hAnsiTheme="majorHAnsi" w:cs="Futura"/>
          <w:sz w:val="20"/>
          <w:szCs w:val="20"/>
          <w:lang w:val="en-US"/>
        </w:rPr>
        <w:t>I</w:t>
      </w:r>
      <w:r w:rsidR="0090386F" w:rsidRPr="00480190">
        <w:rPr>
          <w:rFonts w:asciiTheme="majorHAnsi" w:hAnsiTheme="majorHAnsi" w:cs="Futura"/>
          <w:sz w:val="20"/>
          <w:szCs w:val="20"/>
          <w:lang w:val="en-GB"/>
        </w:rPr>
        <w:t xml:space="preserve">n </w:t>
      </w:r>
      <w:proofErr w:type="spellStart"/>
      <w:r w:rsidR="0090386F" w:rsidRPr="00480190">
        <w:rPr>
          <w:rFonts w:asciiTheme="majorHAnsi" w:hAnsiTheme="majorHAnsi" w:cs="Futura"/>
          <w:sz w:val="20"/>
          <w:szCs w:val="20"/>
          <w:lang w:val="en-GB"/>
        </w:rPr>
        <w:t>Carel</w:t>
      </w:r>
      <w:proofErr w:type="spellEnd"/>
      <w:r w:rsidR="0090386F" w:rsidRPr="00480190">
        <w:rPr>
          <w:rFonts w:asciiTheme="majorHAnsi" w:hAnsiTheme="majorHAnsi" w:cs="Futura"/>
          <w:sz w:val="20"/>
          <w:szCs w:val="20"/>
          <w:lang w:val="en-GB"/>
        </w:rPr>
        <w:t xml:space="preserve"> H. and R. Cooper (eds.)</w:t>
      </w:r>
      <w:r w:rsidR="003B576D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3B576D" w:rsidRPr="00480190">
        <w:rPr>
          <w:rFonts w:asciiTheme="majorHAnsi" w:hAnsiTheme="majorHAnsi" w:cs="Futura"/>
          <w:i/>
          <w:sz w:val="20"/>
          <w:szCs w:val="20"/>
          <w:lang w:val="en-GB"/>
        </w:rPr>
        <w:t>Health, Illness and Disease: Philosophical essays</w:t>
      </w:r>
      <w:r w:rsidR="003B576D" w:rsidRPr="00480190">
        <w:rPr>
          <w:rFonts w:asciiTheme="majorHAnsi" w:hAnsiTheme="majorHAnsi" w:cs="Futura"/>
          <w:sz w:val="20"/>
          <w:szCs w:val="20"/>
          <w:lang w:val="en-GB"/>
        </w:rPr>
        <w:t>.</w:t>
      </w:r>
      <w:r w:rsidR="006B4E0C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4B0D93" w:rsidRPr="00480190">
        <w:rPr>
          <w:rFonts w:asciiTheme="majorHAnsi" w:hAnsiTheme="majorHAnsi" w:cs="Futura"/>
          <w:sz w:val="20"/>
          <w:szCs w:val="20"/>
          <w:lang w:val="en-GB"/>
        </w:rPr>
        <w:t>Durham: Acumen Press</w:t>
      </w:r>
      <w:r w:rsidR="00B24EAD" w:rsidRPr="00480190">
        <w:rPr>
          <w:rFonts w:asciiTheme="majorHAnsi" w:hAnsiTheme="majorHAnsi" w:cs="Futura"/>
          <w:sz w:val="20"/>
          <w:szCs w:val="20"/>
          <w:lang w:val="en-GB"/>
        </w:rPr>
        <w:t>, 211-228</w:t>
      </w:r>
      <w:r w:rsidR="004B0D93" w:rsidRPr="00480190">
        <w:rPr>
          <w:rFonts w:asciiTheme="majorHAnsi" w:hAnsiTheme="majorHAnsi" w:cs="Futura"/>
          <w:sz w:val="20"/>
          <w:szCs w:val="20"/>
          <w:lang w:val="en-GB"/>
        </w:rPr>
        <w:t>.</w:t>
      </w:r>
      <w:r w:rsidR="00D00C92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</w:p>
    <w:p w14:paraId="02809D4A" w14:textId="4F0FC071" w:rsidR="003B576D" w:rsidRPr="00EE115E" w:rsidRDefault="00B36707" w:rsidP="00EE115E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</w:rPr>
        <w:t>2005</w:t>
      </w:r>
      <w:r w:rsidRPr="00480190">
        <w:rPr>
          <w:rFonts w:asciiTheme="majorHAnsi" w:hAnsiTheme="majorHAnsi" w:cs="Futura"/>
          <w:sz w:val="20"/>
          <w:szCs w:val="20"/>
        </w:rPr>
        <w:tab/>
        <w:t>Laws,</w:t>
      </w:r>
      <w:r w:rsidR="00DA3971" w:rsidRPr="00480190">
        <w:rPr>
          <w:rFonts w:asciiTheme="majorHAnsi" w:hAnsiTheme="majorHAnsi" w:cs="Futura"/>
          <w:sz w:val="20"/>
          <w:szCs w:val="20"/>
        </w:rPr>
        <w:t xml:space="preserve"> </w:t>
      </w:r>
      <w:r w:rsidR="00BA43C4" w:rsidRPr="00480190">
        <w:rPr>
          <w:rFonts w:asciiTheme="majorHAnsi" w:hAnsiTheme="majorHAnsi" w:cs="Futura"/>
          <w:sz w:val="20"/>
          <w:szCs w:val="20"/>
        </w:rPr>
        <w:t xml:space="preserve">N. Cartwright, A. Alexandrova, </w:t>
      </w:r>
      <w:r w:rsidR="006117B3">
        <w:rPr>
          <w:rFonts w:asciiTheme="majorHAnsi" w:hAnsiTheme="majorHAnsi" w:cs="Futura"/>
          <w:sz w:val="20"/>
          <w:szCs w:val="20"/>
        </w:rPr>
        <w:t xml:space="preserve">with </w:t>
      </w:r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6117B3"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6117B3">
        <w:rPr>
          <w:rFonts w:asciiTheme="majorHAnsi" w:hAnsiTheme="majorHAnsi" w:cs="Futura"/>
          <w:sz w:val="20"/>
          <w:szCs w:val="20"/>
        </w:rPr>
        <w:t xml:space="preserve">, </w:t>
      </w:r>
      <w:r w:rsidR="00BA43C4" w:rsidRPr="00480190">
        <w:rPr>
          <w:rFonts w:asciiTheme="majorHAnsi" w:hAnsiTheme="majorHAnsi" w:cs="Futura"/>
          <w:sz w:val="20"/>
          <w:szCs w:val="20"/>
        </w:rPr>
        <w:t xml:space="preserve">A. </w:t>
      </w:r>
      <w:proofErr w:type="gramStart"/>
      <w:r w:rsidR="00BA43C4" w:rsidRPr="00480190">
        <w:rPr>
          <w:rFonts w:asciiTheme="majorHAnsi" w:hAnsiTheme="majorHAnsi" w:cs="Futura"/>
          <w:sz w:val="20"/>
          <w:szCs w:val="20"/>
        </w:rPr>
        <w:t>Hamilton</w:t>
      </w:r>
      <w:proofErr w:type="gramEnd"/>
      <w:r w:rsidR="00BA43C4" w:rsidRPr="00480190">
        <w:rPr>
          <w:rFonts w:asciiTheme="majorHAnsi" w:hAnsiTheme="majorHAnsi" w:cs="Futura"/>
          <w:sz w:val="20"/>
          <w:szCs w:val="20"/>
        </w:rPr>
        <w:t xml:space="preserve"> and I. Muntean</w:t>
      </w:r>
      <w:r w:rsidR="00CD6241" w:rsidRPr="00CD6241">
        <w:rPr>
          <w:rFonts w:asciiTheme="majorHAnsi" w:hAnsiTheme="majorHAnsi" w:cs="Futura"/>
          <w:sz w:val="20"/>
          <w:szCs w:val="20"/>
          <w:lang w:val="en-US"/>
        </w:rPr>
        <w:t xml:space="preserve">. </w:t>
      </w:r>
      <w:r w:rsidR="00CD6241" w:rsidRPr="00DA7FC3">
        <w:rPr>
          <w:rFonts w:asciiTheme="majorHAnsi" w:hAnsiTheme="majorHAnsi" w:cs="Futura"/>
          <w:sz w:val="20"/>
          <w:szCs w:val="20"/>
          <w:lang w:val="en-US"/>
        </w:rPr>
        <w:t>I</w:t>
      </w:r>
      <w:r w:rsidR="00DA3971" w:rsidRPr="00480190">
        <w:rPr>
          <w:rFonts w:asciiTheme="majorHAnsi" w:hAnsiTheme="majorHAnsi" w:cs="Futura"/>
          <w:sz w:val="20"/>
          <w:szCs w:val="20"/>
        </w:rPr>
        <w:t>n</w:t>
      </w:r>
      <w:r w:rsidRPr="00480190">
        <w:rPr>
          <w:rFonts w:asciiTheme="majorHAnsi" w:hAnsiTheme="majorHAnsi" w:cs="Futura"/>
          <w:sz w:val="20"/>
          <w:szCs w:val="20"/>
        </w:rPr>
        <w:t xml:space="preserve"> M. Smith and F. Jackson (eds.)</w:t>
      </w:r>
      <w:r w:rsidR="00DA3971" w:rsidRPr="00480190">
        <w:rPr>
          <w:rFonts w:asciiTheme="majorHAnsi" w:hAnsiTheme="majorHAnsi" w:cs="Futura"/>
          <w:sz w:val="20"/>
          <w:szCs w:val="20"/>
        </w:rPr>
        <w:t xml:space="preserve"> </w:t>
      </w:r>
      <w:r w:rsidR="00DA3971" w:rsidRPr="00480190">
        <w:rPr>
          <w:rFonts w:asciiTheme="majorHAnsi" w:hAnsiTheme="majorHAnsi" w:cs="Futura"/>
          <w:i/>
          <w:sz w:val="20"/>
          <w:szCs w:val="20"/>
        </w:rPr>
        <w:t>Oxford Handbook of Contemporary Philosophy</w:t>
      </w:r>
      <w:r w:rsidR="00191694" w:rsidRPr="00480190">
        <w:rPr>
          <w:rFonts w:asciiTheme="majorHAnsi" w:hAnsiTheme="majorHAnsi" w:cs="Futura"/>
          <w:i/>
          <w:sz w:val="20"/>
          <w:szCs w:val="20"/>
        </w:rPr>
        <w:t>,</w:t>
      </w:r>
      <w:r w:rsidR="00191694" w:rsidRPr="00480190">
        <w:rPr>
          <w:rFonts w:asciiTheme="majorHAnsi" w:hAnsiTheme="majorHAnsi" w:cs="Futura"/>
          <w:sz w:val="20"/>
          <w:szCs w:val="20"/>
        </w:rPr>
        <w:t xml:space="preserve"> 792-818</w:t>
      </w:r>
      <w:r w:rsidR="00DA3971" w:rsidRPr="00480190">
        <w:rPr>
          <w:rFonts w:asciiTheme="majorHAnsi" w:hAnsiTheme="majorHAnsi" w:cs="Futura"/>
          <w:sz w:val="20"/>
          <w:szCs w:val="20"/>
        </w:rPr>
        <w:t xml:space="preserve">. </w:t>
      </w:r>
      <w:r w:rsidR="004B0D93" w:rsidRPr="00480190">
        <w:rPr>
          <w:rFonts w:asciiTheme="majorHAnsi" w:hAnsiTheme="majorHAnsi" w:cs="Futura"/>
          <w:sz w:val="20"/>
          <w:szCs w:val="20"/>
        </w:rPr>
        <w:t>New York: Oxford University Press.</w:t>
      </w:r>
    </w:p>
    <w:p w14:paraId="782A6495" w14:textId="62E8D774" w:rsidR="00AB3D54" w:rsidRPr="00461AD6" w:rsidRDefault="00AB3D54" w:rsidP="009D705E">
      <w:pPr>
        <w:spacing w:after="300"/>
        <w:contextualSpacing/>
        <w:rPr>
          <w:rFonts w:asciiTheme="majorHAnsi" w:hAnsiTheme="majorHAnsi" w:cs="Futura"/>
          <w:b/>
          <w:iCs/>
          <w:lang w:val="en-US"/>
        </w:rPr>
      </w:pPr>
    </w:p>
    <w:p w14:paraId="0ECFFEB3" w14:textId="3AEED9E8" w:rsidR="009D705E" w:rsidRPr="00652728" w:rsidRDefault="009D705E" w:rsidP="009D705E">
      <w:pPr>
        <w:spacing w:after="300"/>
        <w:contextualSpacing/>
        <w:rPr>
          <w:rFonts w:asciiTheme="majorHAnsi" w:hAnsiTheme="majorHAnsi" w:cs="Futura"/>
          <w:b/>
          <w:iCs/>
          <w:color w:val="000000"/>
          <w:lang w:val="en-US"/>
        </w:rPr>
      </w:pPr>
      <w:r w:rsidRPr="003C1499">
        <w:rPr>
          <w:rFonts w:asciiTheme="majorHAnsi" w:hAnsiTheme="majorHAnsi" w:cs="Futura"/>
          <w:b/>
          <w:iCs/>
        </w:rPr>
        <w:t>Encyclopedia Entries</w:t>
      </w:r>
    </w:p>
    <w:p w14:paraId="5C6ADFD5" w14:textId="77777777" w:rsidR="009D705E" w:rsidRDefault="009D705E" w:rsidP="009D705E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Genetics and Racial Minorities in the United States, </w:t>
      </w:r>
      <w:r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Pr="00CD6241">
        <w:rPr>
          <w:rFonts w:asciiTheme="majorHAnsi" w:hAnsiTheme="majorHAnsi" w:cs="Futura"/>
          <w:sz w:val="20"/>
          <w:szCs w:val="20"/>
          <w:lang w:val="en-US"/>
        </w:rPr>
        <w:t xml:space="preserve">. </w:t>
      </w:r>
      <w:r>
        <w:rPr>
          <w:rFonts w:asciiTheme="majorHAnsi" w:hAnsiTheme="majorHAnsi" w:cs="Futura"/>
          <w:sz w:val="20"/>
          <w:szCs w:val="20"/>
          <w:lang w:val="en-US"/>
        </w:rPr>
        <w:t>I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n </w:t>
      </w: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N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. Naples (ed.),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The Wiley-Blackwell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Encyclopedia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of Gender and Sexuality Studies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1-8.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Wiley-Blackwell</w:t>
      </w:r>
      <w:r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.</w:t>
      </w:r>
    </w:p>
    <w:p w14:paraId="0B19E12C" w14:textId="77777777" w:rsidR="009D705E" w:rsidRDefault="009D705E" w:rsidP="009D705E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</w:p>
    <w:p w14:paraId="7AE012F2" w14:textId="77777777" w:rsidR="009D705E" w:rsidRDefault="009D705E" w:rsidP="009D705E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  <w:r w:rsidRPr="003C1499">
        <w:rPr>
          <w:rFonts w:asciiTheme="majorHAnsi" w:hAnsiTheme="majorHAnsi" w:cs="Futura"/>
          <w:b/>
          <w:iCs/>
        </w:rPr>
        <w:t xml:space="preserve">Book Reviews </w:t>
      </w:r>
    </w:p>
    <w:p w14:paraId="0143D670" w14:textId="77777777" w:rsidR="009D705E" w:rsidRPr="00480190" w:rsidRDefault="009D705E" w:rsidP="009D705E">
      <w:pPr>
        <w:widowControl w:val="0"/>
        <w:autoSpaceDE w:val="0"/>
        <w:autoSpaceDN w:val="0"/>
        <w:adjustRightInd w:val="0"/>
        <w:spacing w:after="240" w:line="72" w:lineRule="auto"/>
        <w:ind w:left="1134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</w:p>
    <w:p w14:paraId="1B5F0C3C" w14:textId="7288A981" w:rsidR="007C474D" w:rsidRDefault="009D705E" w:rsidP="009D705E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eastAsia="SimSun" w:hAnsiTheme="majorHAnsi" w:cs="Futura"/>
          <w:sz w:val="20"/>
          <w:szCs w:val="20"/>
          <w:lang w:val="en-GB" w:eastAsia="zh-CN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2010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Pr="00480190">
        <w:rPr>
          <w:rFonts w:asciiTheme="majorHAnsi" w:eastAsia="SimSun" w:hAnsiTheme="majorHAnsi" w:cs="Futura"/>
          <w:sz w:val="20"/>
          <w:szCs w:val="20"/>
          <w:lang w:val="en-GB" w:eastAsia="zh-CN"/>
        </w:rPr>
        <w:t>Esther Leslie: Synthetic Worlds: Nature, Art and the Chemical Industry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</w:t>
      </w:r>
      <w:r w:rsidRPr="006117B3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 </w:t>
      </w:r>
      <w:r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>
        <w:rPr>
          <w:rFonts w:asciiTheme="majorHAnsi" w:hAnsiTheme="majorHAnsi" w:cs="Futura"/>
          <w:sz w:val="20"/>
          <w:szCs w:val="20"/>
        </w:rPr>
        <w:t>,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Pr="00480190">
        <w:rPr>
          <w:rFonts w:asciiTheme="majorHAnsi" w:eastAsia="SimSun" w:hAnsiTheme="majorHAnsi" w:cs="Futura"/>
          <w:i/>
          <w:sz w:val="20"/>
          <w:szCs w:val="20"/>
          <w:lang w:val="en-GB" w:eastAsia="zh-CN"/>
        </w:rPr>
        <w:t>HYLE: International Journal for Philosophy of Chemistry</w:t>
      </w:r>
      <w:r w:rsidRPr="00480190">
        <w:rPr>
          <w:rFonts w:asciiTheme="majorHAnsi" w:eastAsia="SimSun" w:hAnsiTheme="majorHAnsi" w:cs="Futura"/>
          <w:sz w:val="20"/>
          <w:szCs w:val="20"/>
          <w:lang w:val="en-GB" w:eastAsia="zh-CN"/>
        </w:rPr>
        <w:t>, 16(2): 126-129.</w:t>
      </w:r>
    </w:p>
    <w:p w14:paraId="37B334DF" w14:textId="77777777" w:rsidR="0016760D" w:rsidRPr="007C474D" w:rsidRDefault="0016760D" w:rsidP="007C474D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eastAsia="SimSun" w:hAnsiTheme="majorHAnsi" w:cs="Futura"/>
          <w:sz w:val="20"/>
          <w:szCs w:val="20"/>
          <w:lang w:val="en-GB" w:eastAsia="zh-CN"/>
        </w:rPr>
      </w:pPr>
    </w:p>
    <w:p w14:paraId="4E5279FF" w14:textId="7F3A3D54" w:rsidR="00591A44" w:rsidRPr="009D705E" w:rsidRDefault="00591A44" w:rsidP="00591A44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nb-NO"/>
        </w:rPr>
      </w:pPr>
      <w:r w:rsidRPr="00591A44">
        <w:rPr>
          <w:rFonts w:asciiTheme="majorHAnsi" w:hAnsiTheme="majorHAnsi" w:cs="Futura"/>
          <w:b/>
          <w:iCs/>
          <w:lang w:val="en-US"/>
        </w:rPr>
        <w:t>Online</w:t>
      </w:r>
      <w:r w:rsidRPr="003C1499">
        <w:rPr>
          <w:rFonts w:asciiTheme="majorHAnsi" w:hAnsiTheme="majorHAnsi" w:cs="Futura"/>
          <w:b/>
          <w:iCs/>
        </w:rPr>
        <w:t xml:space="preserve"> </w:t>
      </w:r>
      <w:r w:rsidRPr="00591A44">
        <w:rPr>
          <w:rFonts w:asciiTheme="majorHAnsi" w:hAnsiTheme="majorHAnsi" w:cs="Futura"/>
          <w:b/>
          <w:iCs/>
          <w:lang w:val="en-US"/>
        </w:rPr>
        <w:t>Essays</w:t>
      </w:r>
      <w:r w:rsidRPr="003C1499">
        <w:rPr>
          <w:rFonts w:asciiTheme="majorHAnsi" w:hAnsiTheme="majorHAnsi" w:cs="Futura"/>
          <w:b/>
          <w:iCs/>
        </w:rPr>
        <w:t xml:space="preserve"> </w:t>
      </w:r>
    </w:p>
    <w:p w14:paraId="4D1F15F6" w14:textId="77777777" w:rsidR="00591A44" w:rsidRPr="00480190" w:rsidRDefault="00591A44" w:rsidP="00591A44">
      <w:pPr>
        <w:widowControl w:val="0"/>
        <w:autoSpaceDE w:val="0"/>
        <w:autoSpaceDN w:val="0"/>
        <w:adjustRightInd w:val="0"/>
        <w:spacing w:after="240" w:line="72" w:lineRule="auto"/>
        <w:ind w:left="1134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</w:p>
    <w:p w14:paraId="5AB10B9A" w14:textId="16CDDE14" w:rsidR="0016760D" w:rsidRPr="009D705E" w:rsidRDefault="0016760D" w:rsidP="00591A44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9D705E">
        <w:rPr>
          <w:rFonts w:asciiTheme="majorHAnsi" w:hAnsiTheme="majorHAnsi" w:cs="Futura"/>
          <w:sz w:val="20"/>
          <w:szCs w:val="20"/>
          <w:lang w:val="en-GB"/>
        </w:rPr>
        <w:t>2022</w:t>
      </w:r>
      <w:r w:rsidRPr="009D705E">
        <w:rPr>
          <w:rFonts w:asciiTheme="majorHAnsi" w:hAnsiTheme="majorHAnsi" w:cs="Futura"/>
          <w:sz w:val="20"/>
          <w:szCs w:val="20"/>
          <w:lang w:val="en-GB"/>
        </w:rPr>
        <w:tab/>
        <w:t xml:space="preserve">Freya: </w:t>
      </w:r>
      <w:proofErr w:type="spellStart"/>
      <w:r w:rsidRPr="009D705E">
        <w:rPr>
          <w:rFonts w:asciiTheme="majorHAnsi" w:hAnsiTheme="majorHAnsi" w:cs="Futura"/>
          <w:sz w:val="20"/>
          <w:szCs w:val="20"/>
          <w:lang w:val="en-GB"/>
        </w:rPr>
        <w:t>Moralske</w:t>
      </w:r>
      <w:proofErr w:type="spellEnd"/>
      <w:r w:rsidRPr="009D705E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Pr="009D705E">
        <w:rPr>
          <w:rFonts w:asciiTheme="majorHAnsi" w:hAnsiTheme="majorHAnsi" w:cs="Futura"/>
          <w:sz w:val="20"/>
          <w:szCs w:val="20"/>
          <w:lang w:val="en-GB"/>
        </w:rPr>
        <w:t>refleksjoner</w:t>
      </w:r>
      <w:proofErr w:type="spellEnd"/>
      <w:r w:rsidRPr="009D705E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gramStart"/>
      <w:r w:rsidRPr="009D705E">
        <w:rPr>
          <w:rFonts w:asciiTheme="majorHAnsi" w:hAnsiTheme="majorHAnsi" w:cs="Futura"/>
          <w:sz w:val="20"/>
          <w:szCs w:val="20"/>
          <w:lang w:val="en-GB"/>
        </w:rPr>
        <w:t>post mortem</w:t>
      </w:r>
      <w:proofErr w:type="gramEnd"/>
      <w:r w:rsidRPr="009D705E">
        <w:rPr>
          <w:rFonts w:asciiTheme="majorHAnsi" w:hAnsiTheme="majorHAnsi" w:cs="Futura"/>
          <w:sz w:val="20"/>
          <w:szCs w:val="20"/>
          <w:lang w:val="en-GB"/>
        </w:rPr>
        <w:t xml:space="preserve"> [Freya: Moral reflections post mortem], </w:t>
      </w:r>
      <w:r w:rsidR="009D705E">
        <w:rPr>
          <w:rFonts w:asciiTheme="majorHAnsi" w:hAnsiTheme="majorHAnsi" w:cs="Futura"/>
          <w:sz w:val="20"/>
          <w:szCs w:val="20"/>
          <w:lang w:val="en-GB"/>
        </w:rPr>
        <w:t xml:space="preserve">editorial with </w:t>
      </w:r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>contribution</w:t>
      </w:r>
      <w:r w:rsidR="009D705E">
        <w:rPr>
          <w:rFonts w:asciiTheme="majorHAnsi" w:hAnsiTheme="majorHAnsi" w:cs="Futura"/>
          <w:sz w:val="20"/>
          <w:szCs w:val="20"/>
          <w:lang w:val="en-GB"/>
        </w:rPr>
        <w:t>s</w:t>
      </w:r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 xml:space="preserve"> by O. Lysaker, B. </w:t>
      </w:r>
      <w:proofErr w:type="spellStart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>Børrresen</w:t>
      </w:r>
      <w:proofErr w:type="spellEnd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 xml:space="preserve">, L. Ursin, M. </w:t>
      </w:r>
      <w:proofErr w:type="spellStart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>Thorseth</w:t>
      </w:r>
      <w:proofErr w:type="spellEnd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 xml:space="preserve">, E. </w:t>
      </w:r>
      <w:proofErr w:type="spellStart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>Duegener</w:t>
      </w:r>
      <w:proofErr w:type="spellEnd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>Bøhn</w:t>
      </w:r>
      <w:proofErr w:type="spellEnd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9D705E" w:rsidRPr="009D705E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9D705E" w:rsidRPr="009D705E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 xml:space="preserve">, E. </w:t>
      </w:r>
      <w:proofErr w:type="spellStart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>Gamlund</w:t>
      </w:r>
      <w:proofErr w:type="spellEnd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proofErr w:type="spellStart"/>
      <w:r w:rsidR="009D705E" w:rsidRPr="009D705E">
        <w:rPr>
          <w:rFonts w:asciiTheme="majorHAnsi" w:hAnsiTheme="majorHAnsi" w:cs="Futura"/>
          <w:i/>
          <w:iCs/>
          <w:sz w:val="20"/>
          <w:szCs w:val="20"/>
          <w:lang w:val="en-GB"/>
        </w:rPr>
        <w:t>Salongen</w:t>
      </w:r>
      <w:proofErr w:type="spellEnd"/>
      <w:r w:rsidR="009D705E" w:rsidRPr="009D705E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– </w:t>
      </w:r>
      <w:proofErr w:type="spellStart"/>
      <w:r w:rsidR="009D705E" w:rsidRPr="009D705E">
        <w:rPr>
          <w:rFonts w:asciiTheme="majorHAnsi" w:hAnsiTheme="majorHAnsi" w:cs="Futura"/>
          <w:i/>
          <w:iCs/>
          <w:sz w:val="20"/>
          <w:szCs w:val="20"/>
          <w:lang w:val="en-GB"/>
        </w:rPr>
        <w:t>Nettidskrift</w:t>
      </w:r>
      <w:proofErr w:type="spellEnd"/>
      <w:r w:rsidR="009D705E" w:rsidRPr="009D705E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for </w:t>
      </w:r>
      <w:proofErr w:type="spellStart"/>
      <w:r w:rsidR="009D705E" w:rsidRPr="009D705E">
        <w:rPr>
          <w:rFonts w:asciiTheme="majorHAnsi" w:hAnsiTheme="majorHAnsi" w:cs="Futura"/>
          <w:i/>
          <w:iCs/>
          <w:sz w:val="20"/>
          <w:szCs w:val="20"/>
          <w:lang w:val="en-GB"/>
        </w:rPr>
        <w:t>filosofi</w:t>
      </w:r>
      <w:proofErr w:type="spellEnd"/>
      <w:r w:rsidR="009D705E" w:rsidRPr="009D705E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</w:t>
      </w:r>
      <w:proofErr w:type="spellStart"/>
      <w:r w:rsidR="009D705E" w:rsidRPr="009D705E">
        <w:rPr>
          <w:rFonts w:asciiTheme="majorHAnsi" w:hAnsiTheme="majorHAnsi" w:cs="Futura"/>
          <w:i/>
          <w:iCs/>
          <w:sz w:val="20"/>
          <w:szCs w:val="20"/>
          <w:lang w:val="en-GB"/>
        </w:rPr>
        <w:t>og</w:t>
      </w:r>
      <w:proofErr w:type="spellEnd"/>
      <w:r w:rsidR="009D705E" w:rsidRPr="009D705E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</w:t>
      </w:r>
      <w:proofErr w:type="spellStart"/>
      <w:r w:rsidR="009D705E" w:rsidRPr="009D705E">
        <w:rPr>
          <w:rFonts w:asciiTheme="majorHAnsi" w:hAnsiTheme="majorHAnsi" w:cs="Futura"/>
          <w:i/>
          <w:iCs/>
          <w:sz w:val="20"/>
          <w:szCs w:val="20"/>
          <w:lang w:val="en-GB"/>
        </w:rPr>
        <w:t>idéhistorie</w:t>
      </w:r>
      <w:proofErr w:type="spellEnd"/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 xml:space="preserve"> [Online</w:t>
      </w:r>
      <w:r w:rsidR="009D705E">
        <w:rPr>
          <w:rFonts w:asciiTheme="majorHAnsi" w:hAnsiTheme="majorHAnsi" w:cs="Futura"/>
          <w:sz w:val="20"/>
          <w:szCs w:val="20"/>
          <w:lang w:val="en-GB"/>
        </w:rPr>
        <w:t xml:space="preserve"> publisher for philosophy and history of ideas</w:t>
      </w:r>
      <w:r w:rsidR="009D705E" w:rsidRPr="009D705E">
        <w:rPr>
          <w:rFonts w:asciiTheme="majorHAnsi" w:hAnsiTheme="majorHAnsi" w:cs="Futura"/>
          <w:sz w:val="20"/>
          <w:szCs w:val="20"/>
          <w:lang w:val="en-GB"/>
        </w:rPr>
        <w:t>]</w:t>
      </w:r>
      <w:r w:rsidR="009D705E">
        <w:rPr>
          <w:rFonts w:asciiTheme="majorHAnsi" w:hAnsiTheme="majorHAnsi" w:cs="Futura"/>
          <w:sz w:val="20"/>
          <w:szCs w:val="20"/>
          <w:lang w:val="en-GB"/>
        </w:rPr>
        <w:t xml:space="preserve">, 25.08.2022. Available at: </w:t>
      </w:r>
      <w:hyperlink r:id="rId21" w:history="1">
        <w:r w:rsidR="009D705E" w:rsidRPr="000A303A">
          <w:rPr>
            <w:rStyle w:val="Hyperlink"/>
            <w:rFonts w:asciiTheme="majorHAnsi" w:hAnsiTheme="majorHAnsi" w:cs="Futura"/>
            <w:sz w:val="20"/>
            <w:szCs w:val="20"/>
            <w:lang w:val="en-GB"/>
          </w:rPr>
          <w:t>https://www.salongen.no/dyr-dyreetikk-etikk/freya-moralske-refleksjoner-post-mortem/147882</w:t>
        </w:r>
      </w:hyperlink>
      <w:r w:rsidR="009D705E">
        <w:rPr>
          <w:rFonts w:asciiTheme="majorHAnsi" w:hAnsiTheme="majorHAnsi" w:cs="Futura"/>
          <w:sz w:val="20"/>
          <w:szCs w:val="20"/>
          <w:lang w:val="en-GB"/>
        </w:rPr>
        <w:t xml:space="preserve"> </w:t>
      </w:r>
    </w:p>
    <w:p w14:paraId="0851B7EF" w14:textId="3F3F737E" w:rsidR="00591A44" w:rsidRDefault="00591A44" w:rsidP="00591A44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2021</w:t>
      </w:r>
      <w:r>
        <w:rPr>
          <w:rFonts w:asciiTheme="majorHAnsi" w:hAnsiTheme="majorHAnsi" w:cs="Futura"/>
          <w:sz w:val="20"/>
          <w:szCs w:val="20"/>
          <w:lang w:val="en-GB"/>
        </w:rPr>
        <w:tab/>
        <w:t>TAVROS – On animal resistance,</w:t>
      </w:r>
      <w:r w:rsidR="00CA1FA6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CA1FA6" w:rsidRPr="00CA1FA6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CA1FA6" w:rsidRPr="00CA1FA6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CA1FA6">
        <w:rPr>
          <w:rFonts w:asciiTheme="majorHAnsi" w:hAnsiTheme="majorHAnsi" w:cs="Futura"/>
          <w:sz w:val="20"/>
          <w:szCs w:val="20"/>
          <w:lang w:val="en-GB"/>
        </w:rPr>
        <w:t>,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Correspondences #7, </w:t>
      </w:r>
      <w:r w:rsidR="003D70AB">
        <w:rPr>
          <w:rFonts w:asciiTheme="majorHAnsi" w:hAnsiTheme="majorHAnsi" w:cs="Futura"/>
          <w:sz w:val="20"/>
          <w:szCs w:val="20"/>
          <w:lang w:val="en-GB"/>
        </w:rPr>
        <w:t xml:space="preserve">Cinema Project: Unfortunately, it was paradise, 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Tavros </w:t>
      </w:r>
      <w:r w:rsidR="00CA1FA6">
        <w:rPr>
          <w:rFonts w:asciiTheme="majorHAnsi" w:hAnsiTheme="majorHAnsi" w:cs="Futura"/>
          <w:sz w:val="20"/>
          <w:szCs w:val="20"/>
          <w:lang w:val="en-GB"/>
        </w:rPr>
        <w:t xml:space="preserve">Art Space (Athens), 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Available </w:t>
      </w:r>
      <w:r w:rsidR="00CA1FA6">
        <w:rPr>
          <w:rFonts w:asciiTheme="majorHAnsi" w:hAnsiTheme="majorHAnsi" w:cs="Futura"/>
          <w:sz w:val="20"/>
          <w:szCs w:val="20"/>
          <w:lang w:val="en-GB"/>
        </w:rPr>
        <w:t xml:space="preserve">in English, Greek and Arabic 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at: </w:t>
      </w:r>
      <w:hyperlink r:id="rId22" w:history="1">
        <w:r w:rsidRPr="000A303A">
          <w:rPr>
            <w:rStyle w:val="Hyperlink"/>
            <w:rFonts w:asciiTheme="majorHAnsi" w:hAnsiTheme="majorHAnsi" w:cs="Futura"/>
            <w:sz w:val="20"/>
            <w:szCs w:val="20"/>
            <w:lang w:val="en-GB"/>
          </w:rPr>
          <w:t>https://tavros.space/projects/correspondences-7/</w:t>
        </w:r>
      </w:hyperlink>
    </w:p>
    <w:p w14:paraId="2C044333" w14:textId="39262B23" w:rsidR="00591A44" w:rsidRDefault="00591A44" w:rsidP="00591A44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iCs/>
          <w:sz w:val="20"/>
          <w:szCs w:val="20"/>
          <w:lang w:val="en-US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</w:t>
      </w:r>
      <w:r>
        <w:rPr>
          <w:rFonts w:asciiTheme="majorHAnsi" w:hAnsiTheme="majorHAnsi" w:cs="Futura"/>
          <w:sz w:val="20"/>
          <w:szCs w:val="20"/>
          <w:lang w:val="en-GB"/>
        </w:rPr>
        <w:t>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>
        <w:rPr>
          <w:rFonts w:asciiTheme="majorHAnsi" w:eastAsia="SimSun" w:hAnsiTheme="majorHAnsi" w:cs="Futura"/>
          <w:sz w:val="20"/>
          <w:szCs w:val="20"/>
          <w:lang w:val="en-GB" w:eastAsia="zh-CN"/>
        </w:rPr>
        <w:t>Exploring Responsible Research and Innovation through performance and philosophy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</w:t>
      </w:r>
      <w:r w:rsidRPr="006117B3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 </w:t>
      </w:r>
      <w:r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proofErr w:type="gramStart"/>
      <w:r w:rsidRPr="009D705E">
        <w:rPr>
          <w:rFonts w:asciiTheme="majorHAnsi" w:hAnsiTheme="majorHAnsi" w:cs="Futura"/>
          <w:b/>
          <w:bCs/>
          <w:sz w:val="20"/>
          <w:szCs w:val="20"/>
          <w:lang w:val="en-GB"/>
        </w:rPr>
        <w:lastRenderedPageBreak/>
        <w:t>Efstathiou</w:t>
      </w:r>
      <w:proofErr w:type="spellEnd"/>
      <w:proofErr w:type="gramEnd"/>
      <w:r w:rsidRPr="00591A44">
        <w:rPr>
          <w:rFonts w:asciiTheme="majorHAnsi" w:hAnsiTheme="majorHAnsi" w:cs="Futura"/>
          <w:sz w:val="20"/>
          <w:szCs w:val="20"/>
          <w:lang w:val="en-US"/>
        </w:rPr>
        <w:t xml:space="preserve"> and E. Pérez</w:t>
      </w:r>
      <w:r w:rsidRPr="00591A44">
        <w:rPr>
          <w:rFonts w:asciiTheme="majorHAnsi" w:eastAsia="SimSun" w:hAnsiTheme="majorHAnsi" w:cs="Futura"/>
          <w:iCs/>
          <w:sz w:val="20"/>
          <w:szCs w:val="20"/>
          <w:lang w:val="en-GB" w:eastAsia="zh-CN"/>
        </w:rPr>
        <w:t xml:space="preserve">, </w:t>
      </w:r>
      <w:proofErr w:type="spellStart"/>
      <w:r w:rsidRPr="00591A44">
        <w:rPr>
          <w:rFonts w:asciiTheme="majorHAnsi" w:eastAsia="SimSun" w:hAnsiTheme="majorHAnsi" w:cs="Futura"/>
          <w:iCs/>
          <w:sz w:val="20"/>
          <w:szCs w:val="20"/>
          <w:lang w:val="en-GB" w:eastAsia="zh-CN"/>
        </w:rPr>
        <w:t>Trondhjems</w:t>
      </w:r>
      <w:proofErr w:type="spellEnd"/>
      <w:r w:rsidRPr="00591A44">
        <w:rPr>
          <w:rFonts w:asciiTheme="majorHAnsi" w:eastAsia="SimSun" w:hAnsiTheme="majorHAnsi" w:cs="Futura"/>
          <w:iCs/>
          <w:sz w:val="20"/>
          <w:szCs w:val="20"/>
          <w:lang w:val="en-GB" w:eastAsia="zh-CN"/>
        </w:rPr>
        <w:t xml:space="preserve"> </w:t>
      </w:r>
      <w:proofErr w:type="spellStart"/>
      <w:r w:rsidRPr="00591A44">
        <w:rPr>
          <w:rFonts w:asciiTheme="majorHAnsi" w:eastAsia="SimSun" w:hAnsiTheme="majorHAnsi" w:cs="Futura"/>
          <w:iCs/>
          <w:sz w:val="20"/>
          <w:szCs w:val="20"/>
          <w:lang w:val="en-GB" w:eastAsia="zh-CN"/>
        </w:rPr>
        <w:t>Kunstforening</w:t>
      </w:r>
      <w:proofErr w:type="spellEnd"/>
      <w:r w:rsidRPr="00591A44">
        <w:rPr>
          <w:rFonts w:asciiTheme="majorHAnsi" w:eastAsia="SimSun" w:hAnsiTheme="majorHAnsi" w:cs="Futura"/>
          <w:sz w:val="20"/>
          <w:szCs w:val="20"/>
          <w:lang w:val="en-GB" w:eastAsia="zh-CN"/>
        </w:rPr>
        <w:t xml:space="preserve"> [Trondheim Art Society]. Available at: </w:t>
      </w:r>
      <w:hyperlink r:id="rId23" w:history="1">
        <w:r w:rsidRPr="000A303A">
          <w:rPr>
            <w:rStyle w:val="Hyperlink"/>
            <w:rFonts w:asciiTheme="majorHAnsi" w:hAnsiTheme="majorHAnsi" w:cs="Futura"/>
            <w:iCs/>
            <w:sz w:val="20"/>
            <w:szCs w:val="20"/>
            <w:lang w:val="en-US"/>
          </w:rPr>
          <w:t>https://tkf.no/wp-content/uploads/2019/03/exploring-rri-through-performance-and-philosophy_120517_report.pdf</w:t>
        </w:r>
      </w:hyperlink>
    </w:p>
    <w:p w14:paraId="467F9B3D" w14:textId="77777777" w:rsidR="00151B34" w:rsidRDefault="00151B34" w:rsidP="00151B34">
      <w:pPr>
        <w:spacing w:after="300"/>
        <w:contextualSpacing/>
        <w:rPr>
          <w:rFonts w:asciiTheme="majorHAnsi" w:hAnsiTheme="majorHAnsi" w:cs="Futura"/>
          <w:b/>
          <w:iCs/>
        </w:rPr>
      </w:pPr>
    </w:p>
    <w:p w14:paraId="287345CF" w14:textId="77777777" w:rsidR="00151B34" w:rsidRPr="00AB3D54" w:rsidRDefault="00151B34" w:rsidP="00151B34">
      <w:pPr>
        <w:spacing w:after="300"/>
        <w:contextualSpacing/>
        <w:rPr>
          <w:rFonts w:asciiTheme="majorHAnsi" w:hAnsiTheme="majorHAnsi" w:cs="Futura"/>
          <w:b/>
          <w:iCs/>
          <w:lang w:val="en-US"/>
        </w:rPr>
      </w:pPr>
      <w:r w:rsidRPr="00AB3D54">
        <w:rPr>
          <w:rFonts w:asciiTheme="majorHAnsi" w:hAnsiTheme="majorHAnsi" w:cs="Futura"/>
          <w:b/>
          <w:iCs/>
          <w:lang w:val="en-US"/>
        </w:rPr>
        <w:t>Reports</w:t>
      </w:r>
    </w:p>
    <w:p w14:paraId="6949D716" w14:textId="77777777" w:rsidR="00151B34" w:rsidRPr="00151B34" w:rsidRDefault="00151B34" w:rsidP="00151B34">
      <w:pPr>
        <w:ind w:left="1134" w:hanging="1134"/>
        <w:rPr>
          <w:rFonts w:asciiTheme="majorHAnsi" w:hAnsiTheme="majorHAnsi" w:cstheme="majorHAnsi"/>
          <w:sz w:val="20"/>
          <w:szCs w:val="20"/>
          <w:lang w:val="en-US"/>
        </w:rPr>
      </w:pPr>
      <w:r w:rsidRPr="00480190">
        <w:rPr>
          <w:rFonts w:asciiTheme="majorHAnsi" w:hAnsiTheme="majorHAnsi" w:cs="Futura"/>
          <w:sz w:val="20"/>
          <w:szCs w:val="20"/>
        </w:rPr>
        <w:t>20</w:t>
      </w:r>
      <w:r w:rsidRPr="00AB3D54">
        <w:rPr>
          <w:rFonts w:asciiTheme="majorHAnsi" w:hAnsiTheme="majorHAnsi" w:cs="Futura"/>
          <w:sz w:val="20"/>
          <w:szCs w:val="20"/>
          <w:lang w:val="en-US"/>
        </w:rPr>
        <w:t>22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461AD6">
        <w:rPr>
          <w:rFonts w:asciiTheme="majorHAnsi" w:hAnsiTheme="majorHAnsi" w:cs="Futura"/>
          <w:sz w:val="20"/>
          <w:szCs w:val="20"/>
          <w:lang w:val="en-US"/>
        </w:rPr>
        <w:t>Facilitating</w:t>
      </w:r>
      <w:r w:rsidRPr="00163CD8">
        <w:rPr>
          <w:rFonts w:asciiTheme="majorHAnsi" w:hAnsiTheme="majorHAnsi" w:cs="Futura"/>
          <w:sz w:val="20"/>
          <w:szCs w:val="20"/>
          <w:lang w:val="en-US"/>
        </w:rPr>
        <w:t xml:space="preserve"> for listening: Art-base</w:t>
      </w:r>
      <w:r>
        <w:rPr>
          <w:rFonts w:asciiTheme="majorHAnsi" w:hAnsiTheme="majorHAnsi" w:cs="Futura"/>
          <w:sz w:val="20"/>
          <w:szCs w:val="20"/>
          <w:lang w:val="en-US"/>
        </w:rPr>
        <w:t xml:space="preserve">d methods of engagement and communication. M. </w:t>
      </w:r>
      <w:proofErr w:type="spellStart"/>
      <w:r>
        <w:rPr>
          <w:rFonts w:asciiTheme="majorHAnsi" w:hAnsiTheme="majorHAnsi" w:cs="Futura"/>
          <w:sz w:val="20"/>
          <w:szCs w:val="20"/>
          <w:lang w:val="en-US"/>
        </w:rPr>
        <w:t>Loeng</w:t>
      </w:r>
      <w:proofErr w:type="spellEnd"/>
      <w:r>
        <w:rPr>
          <w:rFonts w:asciiTheme="majorHAnsi" w:hAnsiTheme="majorHAnsi" w:cs="Futura"/>
          <w:sz w:val="20"/>
          <w:szCs w:val="20"/>
          <w:lang w:val="en-US"/>
        </w:rPr>
        <w:t xml:space="preserve">, </w:t>
      </w:r>
      <w:r w:rsidRPr="00163CD8">
        <w:rPr>
          <w:rFonts w:asciiTheme="majorHAnsi" w:hAnsiTheme="majorHAnsi" w:cs="Futura"/>
          <w:b/>
          <w:bCs/>
          <w:sz w:val="20"/>
          <w:szCs w:val="20"/>
          <w:lang w:val="en-US"/>
        </w:rPr>
        <w:t xml:space="preserve">S. </w:t>
      </w:r>
      <w:proofErr w:type="spellStart"/>
      <w:r w:rsidRPr="00163CD8">
        <w:rPr>
          <w:rFonts w:asciiTheme="majorHAnsi" w:hAnsiTheme="majorHAnsi" w:cs="Futura"/>
          <w:b/>
          <w:bCs/>
          <w:sz w:val="20"/>
          <w:szCs w:val="20"/>
          <w:lang w:val="en-US"/>
        </w:rPr>
        <w:t>Efstathiou</w:t>
      </w:r>
      <w:proofErr w:type="spellEnd"/>
      <w:r>
        <w:rPr>
          <w:rFonts w:asciiTheme="majorHAnsi" w:hAnsiTheme="majorHAnsi" w:cs="Futura"/>
          <w:sz w:val="20"/>
          <w:szCs w:val="20"/>
          <w:lang w:val="en-US"/>
        </w:rPr>
        <w:t xml:space="preserve"> and M. </w:t>
      </w:r>
      <w:proofErr w:type="spellStart"/>
      <w:r>
        <w:rPr>
          <w:rFonts w:asciiTheme="majorHAnsi" w:hAnsiTheme="majorHAnsi" w:cs="Futura"/>
          <w:sz w:val="20"/>
          <w:szCs w:val="20"/>
          <w:lang w:val="en-US"/>
        </w:rPr>
        <w:t>Korsnes</w:t>
      </w:r>
      <w:proofErr w:type="spellEnd"/>
      <w:r>
        <w:rPr>
          <w:rFonts w:asciiTheme="majorHAnsi" w:hAnsiTheme="majorHAnsi" w:cs="Futura"/>
          <w:sz w:val="20"/>
          <w:szCs w:val="20"/>
          <w:lang w:val="en-US"/>
        </w:rPr>
        <w:t xml:space="preserve">. Report by Gibberish improvisational theater and Inclusive Science and European Democracies project. Available at: </w:t>
      </w:r>
      <w:hyperlink r:id="rId24" w:history="1">
        <w:r w:rsidRPr="00151B34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https://iseedeurope.eu/wp-content/uploads/2022/08/ISEED_GibberishReport_.pdf</w:t>
        </w:r>
      </w:hyperlink>
      <w:r w:rsidRPr="00151B34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50CD4C5F" w14:textId="77777777" w:rsidR="00151B34" w:rsidRPr="00151B34" w:rsidRDefault="00151B34" w:rsidP="00151B34">
      <w:pPr>
        <w:ind w:left="1134" w:hanging="1134"/>
        <w:rPr>
          <w:rFonts w:asciiTheme="majorHAnsi" w:hAnsiTheme="majorHAnsi" w:cstheme="majorHAnsi"/>
          <w:sz w:val="20"/>
          <w:szCs w:val="20"/>
          <w:lang w:val="en-US"/>
        </w:rPr>
      </w:pPr>
      <w:r w:rsidRPr="00151B34">
        <w:rPr>
          <w:rFonts w:asciiTheme="majorHAnsi" w:hAnsiTheme="majorHAnsi" w:cstheme="majorHAnsi"/>
          <w:sz w:val="20"/>
          <w:szCs w:val="20"/>
          <w:lang w:val="en-US"/>
        </w:rPr>
        <w:t>2022</w:t>
      </w:r>
      <w:r w:rsidRPr="00151B34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151B34">
        <w:rPr>
          <w:rFonts w:asciiTheme="majorHAnsi" w:hAnsiTheme="majorHAnsi" w:cstheme="majorHAnsi"/>
          <w:sz w:val="20"/>
          <w:szCs w:val="20"/>
        </w:rPr>
        <w:t>Report on Reason and Emotion in Polarised Science-Informed Debates Online</w:t>
      </w:r>
      <w:r w:rsidRPr="00151B34">
        <w:rPr>
          <w:rFonts w:asciiTheme="majorHAnsi" w:hAnsiTheme="majorHAnsi" w:cstheme="majorHAnsi"/>
          <w:sz w:val="20"/>
          <w:szCs w:val="20"/>
          <w:lang w:val="en-US"/>
        </w:rPr>
        <w:t>.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E. Danielsen, S.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Efstathiou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, G.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Veltri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and L. Garcia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Zarranz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  <w:r>
        <w:rPr>
          <w:rFonts w:asciiTheme="majorHAnsi" w:hAnsiTheme="majorHAnsi" w:cs="Futura"/>
          <w:sz w:val="20"/>
          <w:szCs w:val="20"/>
          <w:lang w:val="en-US"/>
        </w:rPr>
        <w:t>Report of the Inclusive Science and European Democracies H2020 project.</w:t>
      </w:r>
    </w:p>
    <w:p w14:paraId="2E206847" w14:textId="77777777" w:rsidR="00151B34" w:rsidRDefault="00151B34" w:rsidP="00591A44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b/>
          <w:iCs/>
          <w:lang w:val="en-US"/>
        </w:rPr>
      </w:pPr>
    </w:p>
    <w:p w14:paraId="35B3415B" w14:textId="6EF7A922" w:rsidR="00591A44" w:rsidRPr="00480190" w:rsidRDefault="00591A44" w:rsidP="00591A44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sz w:val="20"/>
          <w:szCs w:val="20"/>
        </w:rPr>
      </w:pPr>
      <w:r w:rsidRPr="00652728">
        <w:rPr>
          <w:rFonts w:asciiTheme="majorHAnsi" w:hAnsiTheme="majorHAnsi" w:cs="Futura"/>
          <w:b/>
          <w:iCs/>
          <w:lang w:val="en-US"/>
        </w:rPr>
        <w:t>Working Paper</w:t>
      </w:r>
      <w:r>
        <w:rPr>
          <w:rFonts w:asciiTheme="majorHAnsi" w:hAnsiTheme="majorHAnsi" w:cs="Futura"/>
          <w:b/>
          <w:iCs/>
          <w:lang w:val="en-US"/>
        </w:rPr>
        <w:t xml:space="preserve"> Series</w:t>
      </w:r>
    </w:p>
    <w:p w14:paraId="484CDF58" w14:textId="77777777" w:rsidR="00591A44" w:rsidRPr="00480190" w:rsidRDefault="00591A44" w:rsidP="00591A44">
      <w:pPr>
        <w:widowControl w:val="0"/>
        <w:autoSpaceDE w:val="0"/>
        <w:autoSpaceDN w:val="0"/>
        <w:adjustRightInd w:val="0"/>
        <w:spacing w:after="240" w:line="72" w:lineRule="auto"/>
        <w:ind w:left="1134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</w:p>
    <w:p w14:paraId="16C83FE7" w14:textId="77777777" w:rsidR="00652728" w:rsidRDefault="00652728" w:rsidP="00652728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2009</w:t>
      </w:r>
      <w:r w:rsidRPr="00480190">
        <w:rPr>
          <w:rFonts w:asciiTheme="majorHAnsi" w:hAnsiTheme="majorHAnsi" w:cs="Futura"/>
          <w:sz w:val="20"/>
          <w:szCs w:val="20"/>
        </w:rPr>
        <w:tab/>
        <w:t>The Social and Ethical Implications of Categorising Populations in Human Genomics: An International Symposium Report</w:t>
      </w:r>
      <w:r>
        <w:rPr>
          <w:rFonts w:asciiTheme="majorHAnsi" w:hAnsiTheme="majorHAnsi" w:cs="Futura"/>
          <w:sz w:val="20"/>
          <w:szCs w:val="20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A. Hinterberger, A. Smart</w:t>
      </w:r>
      <w:r>
        <w:rPr>
          <w:rFonts w:asciiTheme="majorHAnsi" w:hAnsiTheme="majorHAnsi" w:cs="Futura"/>
          <w:sz w:val="20"/>
          <w:szCs w:val="20"/>
        </w:rPr>
        <w:t xml:space="preserve">, </w:t>
      </w:r>
      <w:r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Pr="007A6C92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Pr="00480190">
        <w:rPr>
          <w:rFonts w:asciiTheme="majorHAnsi" w:hAnsiTheme="majorHAnsi" w:cs="Futura"/>
          <w:sz w:val="20"/>
          <w:szCs w:val="20"/>
        </w:rPr>
        <w:t xml:space="preserve"> and N. Rose, </w:t>
      </w:r>
      <w:r w:rsidRPr="00480190">
        <w:rPr>
          <w:rFonts w:asciiTheme="majorHAnsi" w:hAnsiTheme="majorHAnsi" w:cs="Futura"/>
          <w:i/>
          <w:iCs/>
          <w:sz w:val="20"/>
          <w:szCs w:val="20"/>
        </w:rPr>
        <w:t>BIOS Working Paper No. 3</w:t>
      </w:r>
      <w:r w:rsidRPr="00480190">
        <w:rPr>
          <w:rFonts w:asciiTheme="majorHAnsi" w:hAnsiTheme="majorHAnsi" w:cs="Futura"/>
          <w:sz w:val="20"/>
          <w:szCs w:val="20"/>
        </w:rPr>
        <w:t xml:space="preserve">, BIOS Centre, London School of Economics and Political Science </w:t>
      </w:r>
    </w:p>
    <w:p w14:paraId="7D5E9D1C" w14:textId="2C4D2710" w:rsidR="004B6BEE" w:rsidRPr="00804AF0" w:rsidRDefault="00804AF0" w:rsidP="00151B34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Futura"/>
          <w:sz w:val="20"/>
          <w:szCs w:val="20"/>
          <w:lang w:val="nb-NO"/>
        </w:rPr>
      </w:pPr>
      <w:r>
        <w:rPr>
          <w:rFonts w:asciiTheme="majorHAnsi" w:hAnsiTheme="majorHAnsi" w:cs="Futura"/>
          <w:sz w:val="20"/>
          <w:szCs w:val="20"/>
          <w:lang w:val="nb-NO"/>
        </w:rPr>
        <w:tab/>
      </w:r>
    </w:p>
    <w:p w14:paraId="55FCB87A" w14:textId="77777777" w:rsidR="00804AF0" w:rsidRDefault="00804AF0" w:rsidP="00591A44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b/>
          <w:iCs/>
          <w:lang w:val="en-US"/>
        </w:rPr>
      </w:pPr>
    </w:p>
    <w:p w14:paraId="52C980FE" w14:textId="6BAFE54D" w:rsidR="00591A44" w:rsidRPr="00DB1C9B" w:rsidRDefault="00591A44" w:rsidP="00591A44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b/>
          <w:iCs/>
          <w:lang w:val="en-US"/>
        </w:rPr>
        <w:t>Journal Articles under review</w:t>
      </w:r>
    </w:p>
    <w:p w14:paraId="40ED3D15" w14:textId="77777777" w:rsidR="00591A44" w:rsidRPr="00480190" w:rsidRDefault="00591A44" w:rsidP="00591A44">
      <w:pPr>
        <w:widowControl w:val="0"/>
        <w:autoSpaceDE w:val="0"/>
        <w:autoSpaceDN w:val="0"/>
        <w:adjustRightInd w:val="0"/>
        <w:spacing w:after="240" w:line="72" w:lineRule="auto"/>
        <w:ind w:left="1134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</w:p>
    <w:p w14:paraId="48C14A7C" w14:textId="77777777" w:rsidR="00E61EF3" w:rsidRDefault="00E61EF3" w:rsidP="00E61EF3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theme="majorHAnsi"/>
          <w:sz w:val="20"/>
          <w:szCs w:val="20"/>
          <w:lang w:val="en-US"/>
        </w:rPr>
      </w:pPr>
      <w:r w:rsidRPr="003D10D2">
        <w:rPr>
          <w:rFonts w:asciiTheme="majorHAnsi" w:hAnsiTheme="majorHAnsi" w:cstheme="majorHAnsi"/>
          <w:sz w:val="20"/>
          <w:szCs w:val="20"/>
          <w:lang w:val="en-GB"/>
        </w:rPr>
        <w:t>“Science as a Social Practice: Enriching the teaching of scientific practices by understanding science as a social-historical human endeavour” by H.</w:t>
      </w:r>
      <w:r w:rsidRPr="003D10D2">
        <w:rPr>
          <w:rFonts w:asciiTheme="majorHAnsi" w:hAnsiTheme="majorHAnsi" w:cstheme="majorHAnsi"/>
          <w:sz w:val="20"/>
          <w:szCs w:val="20"/>
          <w:lang w:val="en-US"/>
        </w:rPr>
        <w:t xml:space="preserve"> Palmer, </w:t>
      </w:r>
      <w:r w:rsidRPr="003D10D2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S. </w:t>
      </w:r>
      <w:proofErr w:type="spellStart"/>
      <w:proofErr w:type="gramStart"/>
      <w:r w:rsidRPr="003D10D2">
        <w:rPr>
          <w:rFonts w:asciiTheme="majorHAnsi" w:hAnsiTheme="majorHAnsi" w:cstheme="majorHAnsi"/>
          <w:b/>
          <w:bCs/>
          <w:sz w:val="20"/>
          <w:szCs w:val="20"/>
          <w:lang w:val="en-US"/>
        </w:rPr>
        <w:t>Efstathiou</w:t>
      </w:r>
      <w:proofErr w:type="spellEnd"/>
      <w:proofErr w:type="gramEnd"/>
      <w:r w:rsidRPr="003D10D2">
        <w:rPr>
          <w:rFonts w:asciiTheme="majorHAnsi" w:hAnsiTheme="majorHAnsi" w:cstheme="majorHAnsi"/>
          <w:sz w:val="20"/>
          <w:szCs w:val="20"/>
          <w:lang w:val="en-US"/>
        </w:rPr>
        <w:t xml:space="preserve"> and A. </w:t>
      </w:r>
      <w:proofErr w:type="spellStart"/>
      <w:r w:rsidRPr="003D10D2">
        <w:rPr>
          <w:rFonts w:asciiTheme="majorHAnsi" w:hAnsiTheme="majorHAnsi" w:cstheme="majorHAnsi"/>
          <w:sz w:val="20"/>
          <w:szCs w:val="20"/>
          <w:lang w:val="en-US"/>
        </w:rPr>
        <w:t>Lykknes</w:t>
      </w:r>
      <w:proofErr w:type="spellEnd"/>
      <w:r w:rsidRPr="003D10D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(revision </w:t>
      </w:r>
      <w:r w:rsidRPr="003D10D2">
        <w:rPr>
          <w:rFonts w:asciiTheme="majorHAnsi" w:hAnsiTheme="majorHAnsi" w:cstheme="majorHAnsi"/>
          <w:sz w:val="20"/>
          <w:szCs w:val="20"/>
          <w:lang w:val="en-US"/>
        </w:rPr>
        <w:t>under re</w:t>
      </w:r>
      <w:r>
        <w:rPr>
          <w:rFonts w:asciiTheme="majorHAnsi" w:hAnsiTheme="majorHAnsi" w:cstheme="majorHAnsi"/>
          <w:sz w:val="20"/>
          <w:szCs w:val="20"/>
          <w:lang w:val="en-US"/>
        </w:rPr>
        <w:t>view</w:t>
      </w:r>
      <w:r w:rsidRPr="003D10D2">
        <w:rPr>
          <w:rFonts w:asciiTheme="majorHAnsi" w:hAnsiTheme="majorHAnsi" w:cstheme="majorHAnsi"/>
          <w:sz w:val="20"/>
          <w:szCs w:val="20"/>
          <w:lang w:val="en-US"/>
        </w:rPr>
        <w:t xml:space="preserve"> for </w:t>
      </w:r>
      <w:proofErr w:type="spellStart"/>
      <w:r w:rsidRPr="003D10D2">
        <w:rPr>
          <w:rFonts w:asciiTheme="majorHAnsi" w:hAnsiTheme="majorHAnsi" w:cstheme="majorHAnsi"/>
          <w:i/>
          <w:iCs/>
          <w:sz w:val="20"/>
          <w:szCs w:val="20"/>
          <w:lang w:val="en-US"/>
        </w:rPr>
        <w:t>Nordina</w:t>
      </w:r>
      <w:proofErr w:type="spellEnd"/>
      <w:r w:rsidRPr="003D10D2">
        <w:rPr>
          <w:rFonts w:asciiTheme="majorHAnsi" w:hAnsiTheme="majorHAnsi" w:cstheme="majorHAnsi"/>
          <w:i/>
          <w:iCs/>
          <w:sz w:val="20"/>
          <w:szCs w:val="20"/>
          <w:lang w:val="en-US"/>
        </w:rPr>
        <w:t xml:space="preserve"> – Nordic Studies in Science Education</w:t>
      </w:r>
      <w:r>
        <w:rPr>
          <w:rFonts w:asciiTheme="majorHAnsi" w:hAnsiTheme="majorHAnsi" w:cstheme="majorHAnsi"/>
          <w:sz w:val="20"/>
          <w:szCs w:val="20"/>
          <w:lang w:val="en-US"/>
        </w:rPr>
        <w:t>)</w:t>
      </w:r>
    </w:p>
    <w:p w14:paraId="6DEDD6CC" w14:textId="2E146277" w:rsidR="00E61EF3" w:rsidRPr="00BC1ADE" w:rsidRDefault="00E61EF3" w:rsidP="00E61EF3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theme="majorHAnsi"/>
          <w:sz w:val="20"/>
          <w:szCs w:val="20"/>
          <w:lang w:val="en-US"/>
        </w:rPr>
      </w:pPr>
      <w:r w:rsidRPr="00BC1ADE">
        <w:rPr>
          <w:rFonts w:asciiTheme="majorHAnsi" w:hAnsiTheme="majorHAnsi" w:cstheme="majorHAnsi"/>
          <w:sz w:val="20"/>
          <w:szCs w:val="20"/>
          <w:lang w:val="en-US"/>
        </w:rPr>
        <w:t>“</w:t>
      </w:r>
      <w:r w:rsidRPr="00BC1ADE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Exploring emotion regulation in regenerative livestock farmers facing adversity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”</w:t>
      </w:r>
      <w:r w:rsidRPr="00BC1ADE">
        <w:rPr>
          <w:rFonts w:asciiTheme="majorHAnsi" w:hAnsiTheme="majorHAnsi" w:cstheme="majorHAnsi"/>
          <w:sz w:val="20"/>
          <w:szCs w:val="20"/>
          <w:lang w:val="en-US"/>
        </w:rPr>
        <w:t xml:space="preserve"> by V. Johannessen, F. </w:t>
      </w:r>
      <w:proofErr w:type="spellStart"/>
      <w:r w:rsidRPr="00BC1ADE">
        <w:rPr>
          <w:rFonts w:asciiTheme="majorHAnsi" w:hAnsiTheme="majorHAnsi" w:cstheme="majorHAnsi"/>
          <w:sz w:val="20"/>
          <w:szCs w:val="20"/>
          <w:lang w:val="en-US"/>
        </w:rPr>
        <w:t>Giæver</w:t>
      </w:r>
      <w:proofErr w:type="spellEnd"/>
      <w:r w:rsidRPr="00BC1ADE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r w:rsidRPr="00BC1ADE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S. </w:t>
      </w:r>
      <w:proofErr w:type="spellStart"/>
      <w:r w:rsidRPr="00BC1ADE">
        <w:rPr>
          <w:rFonts w:asciiTheme="majorHAnsi" w:hAnsiTheme="majorHAnsi" w:cstheme="majorHAnsi"/>
          <w:b/>
          <w:bCs/>
          <w:sz w:val="20"/>
          <w:szCs w:val="20"/>
          <w:lang w:val="en-US"/>
        </w:rPr>
        <w:t>Efstathiou</w:t>
      </w:r>
      <w:proofErr w:type="spellEnd"/>
      <w:r w:rsidRPr="00BC1ADE">
        <w:rPr>
          <w:rFonts w:asciiTheme="majorHAnsi" w:hAnsiTheme="majorHAnsi" w:cstheme="majorHAnsi"/>
          <w:sz w:val="20"/>
          <w:szCs w:val="20"/>
          <w:lang w:val="en-US"/>
        </w:rPr>
        <w:t xml:space="preserve"> and S. Russell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(revision under review for </w:t>
      </w:r>
      <w:r w:rsidRPr="00BC1ADE">
        <w:rPr>
          <w:rFonts w:asciiTheme="majorHAnsi" w:hAnsiTheme="majorHAnsi" w:cstheme="majorHAnsi"/>
          <w:i/>
          <w:iCs/>
          <w:sz w:val="20"/>
          <w:szCs w:val="20"/>
          <w:lang w:val="en-US"/>
        </w:rPr>
        <w:t>Group. Interaction. Organizations</w:t>
      </w:r>
      <w:r>
        <w:rPr>
          <w:rFonts w:asciiTheme="majorHAnsi" w:hAnsiTheme="majorHAnsi" w:cstheme="majorHAnsi"/>
          <w:i/>
          <w:iCs/>
          <w:sz w:val="20"/>
          <w:szCs w:val="20"/>
          <w:lang w:val="en-US"/>
        </w:rPr>
        <w:t>.</w:t>
      </w:r>
      <w:r>
        <w:rPr>
          <w:rFonts w:asciiTheme="majorHAnsi" w:hAnsiTheme="majorHAnsi" w:cstheme="majorHAnsi"/>
          <w:sz w:val="20"/>
          <w:szCs w:val="20"/>
          <w:lang w:val="en-US"/>
        </w:rPr>
        <w:t>)</w:t>
      </w:r>
    </w:p>
    <w:p w14:paraId="7BF999D7" w14:textId="5C882D3B" w:rsidR="003D10D2" w:rsidRDefault="003D10D2" w:rsidP="003D10D2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theme="majorHAnsi"/>
          <w:sz w:val="20"/>
          <w:szCs w:val="20"/>
          <w:lang w:val="en-US"/>
        </w:rPr>
      </w:pPr>
      <w:r w:rsidRPr="003D10D2">
        <w:rPr>
          <w:rFonts w:asciiTheme="majorHAnsi" w:hAnsiTheme="majorHAnsi" w:cstheme="majorHAnsi"/>
          <w:sz w:val="20"/>
          <w:szCs w:val="20"/>
          <w:lang w:val="en-US"/>
        </w:rPr>
        <w:t>“</w:t>
      </w:r>
      <w:r w:rsidRPr="003D10D2">
        <w:rPr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 xml:space="preserve">Keep it ‘natural’, ‘wild’ and ‘pure’: Thick concepts </w:t>
      </w:r>
      <w:r w:rsidRPr="003D10D2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  <w:lang w:val="en-US"/>
        </w:rPr>
        <w:t xml:space="preserve">crossing </w:t>
      </w:r>
      <w:r w:rsidRPr="003D10D2">
        <w:rPr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 xml:space="preserve">Nazi art, </w:t>
      </w:r>
      <w:proofErr w:type="gramStart"/>
      <w:r w:rsidRPr="003D10D2">
        <w:rPr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>science</w:t>
      </w:r>
      <w:proofErr w:type="gramEnd"/>
      <w:r w:rsidRPr="003D10D2">
        <w:rPr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 xml:space="preserve"> and environmental policy</w:t>
      </w:r>
      <w:r w:rsidRPr="003D10D2">
        <w:rPr>
          <w:rFonts w:asciiTheme="majorHAnsi" w:hAnsiTheme="majorHAnsi" w:cstheme="majorHAnsi"/>
          <w:sz w:val="20"/>
          <w:szCs w:val="20"/>
          <w:lang w:val="en-US"/>
        </w:rPr>
        <w:t>”</w:t>
      </w:r>
      <w:r w:rsidRPr="003D10D2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r w:rsidRPr="003D10D2">
        <w:rPr>
          <w:rFonts w:asciiTheme="majorHAnsi" w:hAnsiTheme="majorHAnsi" w:cstheme="majorHAnsi"/>
          <w:sz w:val="20"/>
          <w:szCs w:val="20"/>
          <w:lang w:val="en-US"/>
        </w:rPr>
        <w:t>by</w:t>
      </w:r>
      <w:r w:rsidRPr="003D10D2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r w:rsidR="004B6BEE" w:rsidRPr="003D10D2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S. </w:t>
      </w:r>
      <w:proofErr w:type="spellStart"/>
      <w:r w:rsidR="004B6BEE" w:rsidRPr="003D10D2">
        <w:rPr>
          <w:rFonts w:asciiTheme="majorHAnsi" w:hAnsiTheme="majorHAnsi" w:cstheme="majorHAnsi"/>
          <w:b/>
          <w:bCs/>
          <w:sz w:val="20"/>
          <w:szCs w:val="20"/>
          <w:lang w:val="en-US"/>
        </w:rPr>
        <w:t>Efstathiou</w:t>
      </w:r>
      <w:proofErr w:type="spellEnd"/>
      <w:r w:rsidR="004B6BEE" w:rsidRPr="003D10D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(revision under review for </w:t>
      </w:r>
      <w:r w:rsidRPr="003D10D2">
        <w:rPr>
          <w:rFonts w:asciiTheme="majorHAnsi" w:hAnsiTheme="majorHAnsi" w:cstheme="majorHAnsi"/>
          <w:i/>
          <w:iCs/>
          <w:sz w:val="20"/>
          <w:szCs w:val="20"/>
          <w:lang w:val="en-US"/>
        </w:rPr>
        <w:t>Food Ethics</w:t>
      </w:r>
      <w:r>
        <w:rPr>
          <w:rFonts w:asciiTheme="majorHAnsi" w:hAnsiTheme="majorHAnsi" w:cstheme="majorHAnsi"/>
          <w:sz w:val="20"/>
          <w:szCs w:val="20"/>
          <w:lang w:val="en-US"/>
        </w:rPr>
        <w:t>)</w:t>
      </w:r>
    </w:p>
    <w:p w14:paraId="144E789E" w14:textId="322E4880" w:rsidR="005A55C2" w:rsidRPr="004B6BEE" w:rsidRDefault="003D10D2" w:rsidP="005A55C2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sz w:val="20"/>
          <w:szCs w:val="20"/>
          <w:lang w:val="en-US"/>
        </w:rPr>
      </w:pPr>
      <w:r w:rsidRPr="00BC1ADE">
        <w:rPr>
          <w:rFonts w:asciiTheme="majorHAnsi" w:hAnsiTheme="majorHAnsi" w:cstheme="majorHAnsi"/>
          <w:sz w:val="20"/>
          <w:szCs w:val="20"/>
          <w:lang w:val="en-US"/>
        </w:rPr>
        <w:t>“</w:t>
      </w:r>
      <w:r w:rsidRPr="00BC1ADE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Starting from</w:t>
      </w:r>
      <w:r w:rsidRPr="005A55C2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Hopelessness - Grand Challenges, Sustainable Development Goals, and Responsible Research and Innovation under Urgency and Uncertainty</w:t>
      </w:r>
      <w:r w:rsidRPr="005A55C2">
        <w:rPr>
          <w:rFonts w:asciiTheme="majorHAnsi" w:hAnsiTheme="majorHAnsi" w:cstheme="majorHAnsi"/>
          <w:sz w:val="20"/>
          <w:szCs w:val="20"/>
          <w:lang w:val="en-US"/>
        </w:rPr>
        <w:t>”</w:t>
      </w:r>
      <w:r w:rsidR="005A55C2" w:rsidRPr="005A55C2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="005A55C2">
        <w:rPr>
          <w:rFonts w:asciiTheme="majorHAnsi" w:hAnsiTheme="majorHAnsi" w:cs="Futura"/>
          <w:sz w:val="20"/>
          <w:szCs w:val="20"/>
          <w:lang w:val="en-US"/>
        </w:rPr>
        <w:t xml:space="preserve">by </w:t>
      </w:r>
      <w:r w:rsidR="005A55C2" w:rsidRPr="005A55C2">
        <w:rPr>
          <w:rFonts w:asciiTheme="majorHAnsi" w:hAnsiTheme="majorHAnsi" w:cs="Futura"/>
          <w:b/>
          <w:bCs/>
          <w:sz w:val="20"/>
          <w:szCs w:val="20"/>
          <w:lang w:val="en-US"/>
        </w:rPr>
        <w:t xml:space="preserve">S. </w:t>
      </w:r>
      <w:proofErr w:type="spellStart"/>
      <w:r w:rsidR="005A55C2" w:rsidRPr="005A55C2">
        <w:rPr>
          <w:rFonts w:asciiTheme="majorHAnsi" w:hAnsiTheme="majorHAnsi" w:cs="Futura"/>
          <w:b/>
          <w:bCs/>
          <w:sz w:val="20"/>
          <w:szCs w:val="20"/>
          <w:lang w:val="en-US"/>
        </w:rPr>
        <w:t>Efstathiou</w:t>
      </w:r>
      <w:proofErr w:type="spellEnd"/>
      <w:r w:rsidR="005A55C2">
        <w:rPr>
          <w:rFonts w:asciiTheme="majorHAnsi" w:hAnsiTheme="majorHAnsi" w:cs="Futura"/>
          <w:sz w:val="20"/>
          <w:szCs w:val="20"/>
          <w:lang w:val="en-US"/>
        </w:rPr>
        <w:t xml:space="preserve">, M. </w:t>
      </w:r>
      <w:proofErr w:type="gramStart"/>
      <w:r w:rsidR="005A55C2">
        <w:rPr>
          <w:rFonts w:asciiTheme="majorHAnsi" w:hAnsiTheme="majorHAnsi" w:cs="Futura"/>
          <w:sz w:val="20"/>
          <w:szCs w:val="20"/>
          <w:lang w:val="en-US"/>
        </w:rPr>
        <w:t>Koshy</w:t>
      </w:r>
      <w:proofErr w:type="gramEnd"/>
      <w:r w:rsidR="005A55C2">
        <w:rPr>
          <w:rFonts w:asciiTheme="majorHAnsi" w:hAnsiTheme="majorHAnsi" w:cs="Futura"/>
          <w:sz w:val="20"/>
          <w:szCs w:val="20"/>
          <w:lang w:val="en-US"/>
        </w:rPr>
        <w:t xml:space="preserve"> and A. Pandit (under review for </w:t>
      </w:r>
      <w:r w:rsidR="005A55C2" w:rsidRPr="005A55C2">
        <w:rPr>
          <w:rFonts w:asciiTheme="majorHAnsi" w:hAnsiTheme="majorHAnsi" w:cs="Futura"/>
          <w:i/>
          <w:iCs/>
          <w:sz w:val="20"/>
          <w:szCs w:val="20"/>
          <w:lang w:val="en-US"/>
        </w:rPr>
        <w:t>Journal of Responsible Innovation</w:t>
      </w:r>
      <w:r w:rsidR="005A55C2">
        <w:rPr>
          <w:rFonts w:asciiTheme="majorHAnsi" w:hAnsiTheme="majorHAnsi" w:cs="Futura"/>
          <w:sz w:val="20"/>
          <w:szCs w:val="20"/>
          <w:lang w:val="en-US"/>
        </w:rPr>
        <w:t>)</w:t>
      </w:r>
    </w:p>
    <w:p w14:paraId="3F253224" w14:textId="7D7378EE" w:rsidR="00A9179F" w:rsidRDefault="00A9179F" w:rsidP="00461E09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Futura"/>
          <w:sz w:val="20"/>
          <w:szCs w:val="20"/>
          <w:lang w:val="en-US"/>
        </w:rPr>
      </w:pPr>
    </w:p>
    <w:p w14:paraId="26D1A7CD" w14:textId="711E30B4" w:rsidR="004B6BEE" w:rsidRPr="004B6BEE" w:rsidRDefault="0068632F" w:rsidP="004B6BEE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b/>
          <w:iCs/>
          <w:lang w:val="en-US"/>
        </w:rPr>
        <w:t xml:space="preserve">Commissioned </w:t>
      </w:r>
      <w:r w:rsidR="00DC11C1">
        <w:rPr>
          <w:rFonts w:asciiTheme="majorHAnsi" w:hAnsiTheme="majorHAnsi" w:cs="Futura"/>
          <w:b/>
          <w:iCs/>
          <w:lang w:val="en-US"/>
        </w:rPr>
        <w:t>Book Chapters</w:t>
      </w:r>
      <w:r w:rsidR="004B6BEE">
        <w:rPr>
          <w:rFonts w:asciiTheme="majorHAnsi" w:hAnsiTheme="majorHAnsi" w:cs="Futura"/>
          <w:b/>
          <w:iCs/>
          <w:lang w:val="en-US"/>
        </w:rPr>
        <w:t xml:space="preserve"> </w:t>
      </w:r>
    </w:p>
    <w:p w14:paraId="3FA03F85" w14:textId="55DE28A3" w:rsidR="00B329A9" w:rsidRPr="00B329A9" w:rsidRDefault="00B329A9" w:rsidP="007C356F">
      <w:pPr>
        <w:ind w:left="1134" w:hanging="1134"/>
        <w:rPr>
          <w:rFonts w:asciiTheme="majorHAnsi" w:hAnsiTheme="majorHAnsi" w:cstheme="majorHAnsi"/>
          <w:color w:val="000000"/>
          <w:sz w:val="20"/>
          <w:szCs w:val="20"/>
          <w:lang w:val="en-GB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en-GB"/>
        </w:rPr>
        <w:t>“</w:t>
      </w:r>
      <w:r w:rsidRPr="00B329A9">
        <w:rPr>
          <w:rFonts w:asciiTheme="majorHAnsi" w:hAnsiTheme="majorHAnsi" w:cstheme="majorHAnsi"/>
          <w:color w:val="000000"/>
          <w:sz w:val="20"/>
          <w:szCs w:val="20"/>
          <w:lang w:val="en-GB"/>
        </w:rPr>
        <w:t>Recognise, Replace, Refine: 3Rs for sustainable meat use</w:t>
      </w:r>
      <w:r>
        <w:rPr>
          <w:rFonts w:asciiTheme="majorHAnsi" w:hAnsiTheme="majorHAnsi" w:cstheme="majorHAnsi"/>
          <w:color w:val="000000"/>
          <w:sz w:val="20"/>
          <w:szCs w:val="20"/>
          <w:lang w:val="en-GB"/>
        </w:rPr>
        <w:t xml:space="preserve">” by </w:t>
      </w:r>
      <w:r w:rsidRPr="00B329A9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S. </w:t>
      </w:r>
      <w:proofErr w:type="spellStart"/>
      <w:r w:rsidRPr="00B329A9">
        <w:rPr>
          <w:rFonts w:asciiTheme="majorHAnsi" w:hAnsiTheme="majorHAnsi" w:cstheme="majorHAnsi"/>
          <w:b/>
          <w:bCs/>
          <w:sz w:val="20"/>
          <w:szCs w:val="20"/>
          <w:lang w:val="en-GB"/>
        </w:rPr>
        <w:t>Efstathiou</w:t>
      </w:r>
      <w:proofErr w:type="spellEnd"/>
    </w:p>
    <w:p w14:paraId="74FA6FFA" w14:textId="39395F7E" w:rsidR="004B6BEE" w:rsidRPr="00B329A9" w:rsidRDefault="00B329A9" w:rsidP="007C356F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en-GB"/>
        </w:rPr>
        <w:t>“</w:t>
      </w:r>
      <w:proofErr w:type="spellStart"/>
      <w:r w:rsidRPr="00B329A9">
        <w:rPr>
          <w:rFonts w:asciiTheme="majorHAnsi" w:hAnsiTheme="majorHAnsi" w:cstheme="majorHAnsi"/>
          <w:color w:val="000000"/>
          <w:sz w:val="20"/>
          <w:szCs w:val="20"/>
          <w:lang w:val="en-GB"/>
        </w:rPr>
        <w:t>Surrealing</w:t>
      </w:r>
      <w:proofErr w:type="spellEnd"/>
      <w:r w:rsidRPr="00B329A9">
        <w:rPr>
          <w:rFonts w:asciiTheme="majorHAnsi" w:hAnsiTheme="majorHAnsi" w:cstheme="majorHAnsi"/>
          <w:color w:val="000000"/>
          <w:sz w:val="20"/>
          <w:szCs w:val="20"/>
          <w:lang w:val="en-GB"/>
        </w:rPr>
        <w:t xml:space="preserve"> MEAT – Making meat realer (and better?) through technoscience</w:t>
      </w:r>
      <w:r>
        <w:rPr>
          <w:rFonts w:asciiTheme="majorHAnsi" w:hAnsiTheme="majorHAnsi" w:cstheme="majorHAnsi"/>
          <w:color w:val="000000"/>
          <w:sz w:val="20"/>
          <w:szCs w:val="20"/>
          <w:lang w:val="en-GB"/>
        </w:rPr>
        <w:t>”</w:t>
      </w:r>
      <w:r w:rsidRPr="00B329A9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A9179F">
        <w:rPr>
          <w:rFonts w:asciiTheme="majorHAnsi" w:hAnsiTheme="majorHAnsi" w:cstheme="majorHAnsi"/>
          <w:sz w:val="20"/>
          <w:szCs w:val="20"/>
          <w:lang w:val="en-GB"/>
        </w:rPr>
        <w:t xml:space="preserve">by </w:t>
      </w:r>
      <w:r w:rsidR="004B6BEE" w:rsidRPr="00B329A9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S. </w:t>
      </w:r>
      <w:proofErr w:type="spellStart"/>
      <w:r w:rsidR="004B6BEE" w:rsidRPr="00B329A9">
        <w:rPr>
          <w:rFonts w:asciiTheme="majorHAnsi" w:hAnsiTheme="majorHAnsi" w:cstheme="majorHAnsi"/>
          <w:b/>
          <w:bCs/>
          <w:sz w:val="20"/>
          <w:szCs w:val="20"/>
          <w:lang w:val="en-GB"/>
        </w:rPr>
        <w:t>Efstathiou</w:t>
      </w:r>
      <w:proofErr w:type="spellEnd"/>
      <w:r w:rsidR="004B6BEE" w:rsidRPr="00B329A9">
        <w:rPr>
          <w:rFonts w:asciiTheme="majorHAnsi" w:hAnsiTheme="majorHAnsi" w:cstheme="majorHAnsi"/>
          <w:sz w:val="20"/>
          <w:szCs w:val="20"/>
          <w:lang w:val="en-GB"/>
        </w:rPr>
        <w:t xml:space="preserve"> and C. </w:t>
      </w:r>
      <w:proofErr w:type="spellStart"/>
      <w:r w:rsidR="004B6BEE" w:rsidRPr="00B329A9">
        <w:rPr>
          <w:rFonts w:asciiTheme="majorHAnsi" w:hAnsiTheme="majorHAnsi" w:cstheme="majorHAnsi"/>
          <w:sz w:val="20"/>
          <w:szCs w:val="20"/>
          <w:lang w:val="en-GB"/>
        </w:rPr>
        <w:t>Kendig</w:t>
      </w:r>
      <w:proofErr w:type="spellEnd"/>
    </w:p>
    <w:p w14:paraId="02A2FD22" w14:textId="43FC07DD" w:rsidR="004B6BEE" w:rsidRPr="00B329A9" w:rsidRDefault="00B329A9" w:rsidP="007C356F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en-GB"/>
        </w:rPr>
        <w:t>“</w:t>
      </w:r>
      <w:r w:rsidRPr="00B329A9">
        <w:rPr>
          <w:rFonts w:asciiTheme="majorHAnsi" w:hAnsiTheme="majorHAnsi" w:cstheme="majorHAnsi"/>
          <w:color w:val="000000"/>
          <w:sz w:val="20"/>
          <w:szCs w:val="20"/>
          <w:lang w:val="en-GB"/>
        </w:rPr>
        <w:t>The Eat Like your Grandparents (ELG) diet – Recovering sustainable diets by rethinking tradition</w:t>
      </w:r>
      <w:r w:rsidRPr="00B329A9">
        <w:rPr>
          <w:rFonts w:asciiTheme="majorHAnsi" w:hAnsiTheme="majorHAnsi" w:cstheme="majorHAnsi"/>
          <w:sz w:val="20"/>
          <w:szCs w:val="20"/>
          <w:lang w:val="en-GB"/>
        </w:rPr>
        <w:t xml:space="preserve">” </w:t>
      </w:r>
      <w:r w:rsidR="00A9179F">
        <w:rPr>
          <w:rFonts w:asciiTheme="majorHAnsi" w:hAnsiTheme="majorHAnsi" w:cstheme="majorHAnsi"/>
          <w:sz w:val="20"/>
          <w:szCs w:val="20"/>
          <w:lang w:val="en-GB"/>
        </w:rPr>
        <w:t xml:space="preserve">by </w:t>
      </w:r>
      <w:r w:rsidR="00461E09">
        <w:rPr>
          <w:rFonts w:asciiTheme="majorHAnsi" w:hAnsiTheme="majorHAnsi" w:cstheme="majorHAnsi"/>
          <w:sz w:val="20"/>
          <w:szCs w:val="20"/>
          <w:lang w:val="en-GB"/>
        </w:rPr>
        <w:t xml:space="preserve">S. </w:t>
      </w:r>
      <w:proofErr w:type="spellStart"/>
      <w:r w:rsidR="00461E09">
        <w:rPr>
          <w:rFonts w:asciiTheme="majorHAnsi" w:hAnsiTheme="majorHAnsi" w:cstheme="majorHAnsi"/>
          <w:sz w:val="20"/>
          <w:szCs w:val="20"/>
          <w:lang w:val="en-GB"/>
        </w:rPr>
        <w:t>Efstathiou</w:t>
      </w:r>
      <w:proofErr w:type="spellEnd"/>
      <w:r w:rsidR="00461E09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r w:rsidR="004B6BEE" w:rsidRPr="00B329A9">
        <w:rPr>
          <w:rFonts w:asciiTheme="majorHAnsi" w:hAnsiTheme="majorHAnsi" w:cstheme="majorHAnsi"/>
          <w:sz w:val="20"/>
          <w:szCs w:val="20"/>
          <w:lang w:val="en-GB"/>
        </w:rPr>
        <w:t xml:space="preserve">M. </w:t>
      </w:r>
      <w:proofErr w:type="spellStart"/>
      <w:r w:rsidR="004B6BEE" w:rsidRPr="00B329A9">
        <w:rPr>
          <w:rFonts w:asciiTheme="majorHAnsi" w:hAnsiTheme="majorHAnsi" w:cstheme="majorHAnsi"/>
          <w:sz w:val="20"/>
          <w:szCs w:val="20"/>
          <w:lang w:val="en-GB"/>
        </w:rPr>
        <w:t>Loeng</w:t>
      </w:r>
      <w:proofErr w:type="spellEnd"/>
      <w:r w:rsidR="004B6BEE" w:rsidRPr="00B329A9">
        <w:rPr>
          <w:rFonts w:asciiTheme="majorHAnsi" w:hAnsiTheme="majorHAnsi" w:cstheme="majorHAnsi"/>
          <w:sz w:val="20"/>
          <w:szCs w:val="20"/>
          <w:lang w:val="en-GB"/>
        </w:rPr>
        <w:t>, and S. Coutinho</w:t>
      </w:r>
    </w:p>
    <w:p w14:paraId="6BCC5E01" w14:textId="34000F8C" w:rsidR="004B6BEE" w:rsidRPr="00B329A9" w:rsidRDefault="00B329A9" w:rsidP="007C356F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>“</w:t>
      </w:r>
      <w:r w:rsidRPr="00B329A9">
        <w:rPr>
          <w:rFonts w:asciiTheme="majorHAnsi" w:hAnsiTheme="majorHAnsi" w:cstheme="majorHAnsi"/>
          <w:sz w:val="20"/>
          <w:szCs w:val="20"/>
          <w:lang w:val="en-GB"/>
        </w:rPr>
        <w:t>Breaking meat out through artistic research”</w:t>
      </w:r>
      <w:r w:rsidRPr="00B329A9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 </w:t>
      </w:r>
      <w:r w:rsidR="00A9179F" w:rsidRPr="00A9179F">
        <w:rPr>
          <w:rFonts w:asciiTheme="majorHAnsi" w:hAnsiTheme="majorHAnsi" w:cstheme="majorHAnsi"/>
          <w:sz w:val="20"/>
          <w:szCs w:val="20"/>
          <w:lang w:val="en-GB"/>
        </w:rPr>
        <w:t>by</w:t>
      </w:r>
      <w:r w:rsidR="00A9179F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 </w:t>
      </w:r>
      <w:r w:rsidR="004B6BEE" w:rsidRPr="00B329A9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S. </w:t>
      </w:r>
      <w:proofErr w:type="spellStart"/>
      <w:r w:rsidR="004B6BEE" w:rsidRPr="00B329A9">
        <w:rPr>
          <w:rFonts w:asciiTheme="majorHAnsi" w:hAnsiTheme="majorHAnsi" w:cstheme="majorHAnsi"/>
          <w:b/>
          <w:bCs/>
          <w:sz w:val="20"/>
          <w:szCs w:val="20"/>
          <w:lang w:val="en-GB"/>
        </w:rPr>
        <w:t>Efstathiou</w:t>
      </w:r>
      <w:proofErr w:type="spellEnd"/>
      <w:r w:rsidR="004B6BEE" w:rsidRPr="00B329A9">
        <w:rPr>
          <w:rFonts w:asciiTheme="majorHAnsi" w:hAnsiTheme="majorHAnsi" w:cstheme="majorHAnsi"/>
          <w:sz w:val="20"/>
          <w:szCs w:val="20"/>
          <w:lang w:val="en-GB"/>
        </w:rPr>
        <w:t xml:space="preserve"> and A. Murray-Leslie</w:t>
      </w:r>
    </w:p>
    <w:p w14:paraId="31F5F279" w14:textId="77777777" w:rsidR="00B329A9" w:rsidRDefault="00B329A9" w:rsidP="007C356F">
      <w:pPr>
        <w:ind w:left="1134" w:hanging="1134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en-GB"/>
        </w:rPr>
        <w:t xml:space="preserve">“Conclusion: </w:t>
      </w:r>
      <w:r w:rsidRPr="00B329A9">
        <w:rPr>
          <w:rFonts w:asciiTheme="majorHAnsi" w:hAnsiTheme="majorHAnsi" w:cstheme="majorHAnsi"/>
          <w:color w:val="000000"/>
          <w:sz w:val="20"/>
          <w:szCs w:val="20"/>
          <w:lang w:val="en-GB"/>
        </w:rPr>
        <w:t>Finding, founding and facing MEAT towards the 3Rs</w:t>
      </w:r>
      <w:r>
        <w:rPr>
          <w:rFonts w:asciiTheme="majorHAnsi" w:hAnsiTheme="majorHAnsi" w:cstheme="majorHAnsi"/>
          <w:color w:val="000000"/>
          <w:sz w:val="20"/>
          <w:szCs w:val="20"/>
          <w:lang w:val="en-GB"/>
        </w:rPr>
        <w:t xml:space="preserve">” by </w:t>
      </w:r>
      <w:r w:rsidRPr="00B329A9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S. </w:t>
      </w:r>
      <w:proofErr w:type="spellStart"/>
      <w:r w:rsidRPr="00B329A9">
        <w:rPr>
          <w:rFonts w:asciiTheme="majorHAnsi" w:hAnsiTheme="majorHAnsi" w:cstheme="majorHAnsi"/>
          <w:b/>
          <w:bCs/>
          <w:sz w:val="20"/>
          <w:szCs w:val="20"/>
          <w:lang w:val="en-GB"/>
        </w:rPr>
        <w:t>Efstathiou</w:t>
      </w:r>
      <w:proofErr w:type="spellEnd"/>
      <w:r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 </w:t>
      </w:r>
    </w:p>
    <w:p w14:paraId="1246F606" w14:textId="41CA2984" w:rsidR="00B329A9" w:rsidRPr="00EF25D3" w:rsidRDefault="00461E09" w:rsidP="00EF25D3">
      <w:pPr>
        <w:ind w:left="1134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>--a</w:t>
      </w:r>
      <w:r w:rsidR="00B329A9" w:rsidRPr="00461E09">
        <w:rPr>
          <w:rFonts w:asciiTheme="majorHAnsi" w:hAnsiTheme="majorHAnsi" w:cstheme="majorHAnsi"/>
          <w:sz w:val="20"/>
          <w:szCs w:val="20"/>
          <w:lang w:val="en-GB"/>
        </w:rPr>
        <w:t xml:space="preserve">ll chapters </w:t>
      </w:r>
      <w:r>
        <w:rPr>
          <w:rFonts w:asciiTheme="majorHAnsi" w:hAnsiTheme="majorHAnsi" w:cstheme="majorHAnsi"/>
          <w:sz w:val="20"/>
          <w:szCs w:val="20"/>
          <w:lang w:val="en-GB"/>
        </w:rPr>
        <w:t>will</w:t>
      </w:r>
      <w:r w:rsidR="00B329A9" w:rsidRPr="00461E09">
        <w:rPr>
          <w:rFonts w:asciiTheme="majorHAnsi" w:hAnsiTheme="majorHAnsi" w:cstheme="majorHAnsi"/>
          <w:sz w:val="20"/>
          <w:szCs w:val="20"/>
          <w:lang w:val="en-GB"/>
        </w:rPr>
        <w:t xml:space="preserve"> appear in </w:t>
      </w:r>
      <w:r w:rsidR="00B329A9" w:rsidRPr="00461E09">
        <w:rPr>
          <w:rFonts w:asciiTheme="majorHAnsi" w:hAnsiTheme="majorHAnsi" w:cs="Futura"/>
          <w:i/>
          <w:iCs/>
          <w:sz w:val="20"/>
          <w:szCs w:val="20"/>
          <w:lang w:val="en-GB"/>
        </w:rPr>
        <w:t>Rethinking Sustainable Meat: Recognise, Replace and Refine</w:t>
      </w:r>
      <w:r w:rsidR="00B329A9" w:rsidRPr="00461E09">
        <w:rPr>
          <w:rFonts w:asciiTheme="majorHAnsi" w:hAnsiTheme="majorHAnsi" w:cs="Futura"/>
          <w:sz w:val="20"/>
          <w:szCs w:val="20"/>
          <w:lang w:val="en-GB"/>
        </w:rPr>
        <w:t xml:space="preserve">, edited by </w:t>
      </w:r>
      <w:r w:rsidR="00B329A9" w:rsidRPr="00461E09">
        <w:rPr>
          <w:rFonts w:asciiTheme="majorHAnsi" w:hAnsiTheme="majorHAnsi" w:cs="Futura"/>
          <w:b/>
          <w:bCs/>
          <w:sz w:val="20"/>
          <w:szCs w:val="20"/>
          <w:lang w:val="en-GB"/>
        </w:rPr>
        <w:t xml:space="preserve">S. </w:t>
      </w:r>
      <w:proofErr w:type="spellStart"/>
      <w:r w:rsidR="00B329A9" w:rsidRPr="00461E09">
        <w:rPr>
          <w:rFonts w:asciiTheme="majorHAnsi" w:hAnsiTheme="majorHAnsi" w:cs="Futura"/>
          <w:b/>
          <w:bCs/>
          <w:sz w:val="20"/>
          <w:szCs w:val="20"/>
          <w:lang w:val="en-GB"/>
        </w:rPr>
        <w:t>Efstathiou</w:t>
      </w:r>
      <w:proofErr w:type="spellEnd"/>
      <w:r w:rsidR="00B329A9" w:rsidRPr="00461E09">
        <w:rPr>
          <w:rFonts w:asciiTheme="majorHAnsi" w:hAnsiTheme="majorHAnsi" w:cs="Futura"/>
          <w:sz w:val="20"/>
          <w:szCs w:val="20"/>
          <w:lang w:val="en-GB"/>
        </w:rPr>
        <w:t xml:space="preserve"> for the Routledge Earthscan series</w:t>
      </w:r>
    </w:p>
    <w:p w14:paraId="3398905F" w14:textId="77777777" w:rsidR="007C356F" w:rsidRDefault="007C356F" w:rsidP="00EF25D3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Futura"/>
          <w:b/>
          <w:iCs/>
          <w:lang w:val="en-US"/>
        </w:rPr>
      </w:pPr>
    </w:p>
    <w:p w14:paraId="050DC4F3" w14:textId="56221A18" w:rsidR="00804AF0" w:rsidRPr="004B63FD" w:rsidRDefault="00804AF0" w:rsidP="00804AF0">
      <w:pPr>
        <w:rPr>
          <w:rFonts w:asciiTheme="majorHAnsi" w:hAnsiTheme="majorHAnsi" w:cs="Futura"/>
          <w:b/>
          <w:iCs/>
          <w:lang w:val="en-GB"/>
        </w:rPr>
      </w:pPr>
      <w:r w:rsidRPr="004B63FD">
        <w:rPr>
          <w:rFonts w:asciiTheme="majorHAnsi" w:hAnsiTheme="majorHAnsi" w:cs="Futura"/>
          <w:b/>
          <w:iCs/>
          <w:lang w:val="en-GB"/>
        </w:rPr>
        <w:t xml:space="preserve">Edited </w:t>
      </w:r>
      <w:r>
        <w:rPr>
          <w:rFonts w:asciiTheme="majorHAnsi" w:hAnsiTheme="majorHAnsi" w:cs="Futura"/>
          <w:b/>
          <w:iCs/>
          <w:lang w:val="en-GB"/>
        </w:rPr>
        <w:t xml:space="preserve">Special </w:t>
      </w:r>
      <w:r w:rsidRPr="004B63FD">
        <w:rPr>
          <w:rFonts w:asciiTheme="majorHAnsi" w:hAnsiTheme="majorHAnsi" w:cs="Futura"/>
          <w:b/>
          <w:iCs/>
          <w:lang w:val="en-GB"/>
        </w:rPr>
        <w:t>Issues</w:t>
      </w:r>
      <w:r>
        <w:rPr>
          <w:rFonts w:asciiTheme="majorHAnsi" w:hAnsiTheme="majorHAnsi" w:cs="Futura"/>
          <w:b/>
          <w:iCs/>
          <w:lang w:val="en-GB"/>
        </w:rPr>
        <w:t xml:space="preserve"> in </w:t>
      </w:r>
      <w:proofErr w:type="gramStart"/>
      <w:r>
        <w:rPr>
          <w:rFonts w:asciiTheme="majorHAnsi" w:hAnsiTheme="majorHAnsi" w:cs="Futura"/>
          <w:b/>
          <w:iCs/>
          <w:lang w:val="en-GB"/>
        </w:rPr>
        <w:t>preparation</w:t>
      </w:r>
      <w:proofErr w:type="gramEnd"/>
    </w:p>
    <w:p w14:paraId="2E03ACD0" w14:textId="77777777" w:rsidR="00804AF0" w:rsidRDefault="00804AF0" w:rsidP="00804AF0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 xml:space="preserve">Dis/Re/Organising Affects: Imagining social action and participation otherwise, special issue co-edited by S.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Efstathiou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, L. Garcia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Zarranz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, S. Markus Ware </w:t>
      </w:r>
    </w:p>
    <w:p w14:paraId="6892B417" w14:textId="4C63FE00" w:rsidR="00804AF0" w:rsidRPr="00804AF0" w:rsidRDefault="00804AF0" w:rsidP="00804AF0">
      <w:pPr>
        <w:ind w:left="1134" w:hanging="1134"/>
        <w:rPr>
          <w:rFonts w:asciiTheme="majorHAnsi" w:hAnsiTheme="majorHAnsi" w:cs="Futura"/>
          <w:sz w:val="20"/>
          <w:szCs w:val="20"/>
          <w:lang w:val="en-GB"/>
        </w:rPr>
      </w:pPr>
      <w:r w:rsidRPr="00804AF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IMPROV! Improvisation as a Method for/in Art, Science and Technology Studies</w:t>
      </w:r>
      <w:r w:rsidRPr="00804AF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special issue co-edited by S.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Efstathiou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 H. Star Rogers, M. K. Halpern</w:t>
      </w:r>
    </w:p>
    <w:p w14:paraId="26164CC7" w14:textId="77777777" w:rsidR="00804AF0" w:rsidRDefault="00804AF0" w:rsidP="00804AF0"/>
    <w:p w14:paraId="5E49B1FA" w14:textId="27F5C714" w:rsidR="004E559D" w:rsidRPr="009B776D" w:rsidRDefault="00804AF0" w:rsidP="009B776D">
      <w:pPr>
        <w:rPr>
          <w:rFonts w:asciiTheme="majorHAnsi" w:hAnsiTheme="majorHAnsi" w:cs="Futura"/>
          <w:b/>
          <w:sz w:val="26"/>
          <w:szCs w:val="26"/>
        </w:rPr>
      </w:pPr>
      <w:r w:rsidRPr="00CD62E7">
        <w:rPr>
          <w:rFonts w:asciiTheme="majorHAnsi" w:hAnsiTheme="majorHAnsi" w:cs="Futura"/>
          <w:b/>
          <w:sz w:val="26"/>
          <w:szCs w:val="26"/>
          <w:lang w:val="en-US"/>
        </w:rPr>
        <w:t>PARTICIPATORY PHILOSOPHICAL</w:t>
      </w:r>
      <w:r w:rsidR="009C58C7">
        <w:rPr>
          <w:rFonts w:asciiTheme="majorHAnsi" w:hAnsiTheme="majorHAnsi" w:cs="Futura"/>
          <w:b/>
          <w:sz w:val="26"/>
          <w:szCs w:val="26"/>
          <w:lang w:val="en-US"/>
        </w:rPr>
        <w:t xml:space="preserve"> </w:t>
      </w:r>
      <w:r>
        <w:rPr>
          <w:rFonts w:asciiTheme="majorHAnsi" w:hAnsiTheme="majorHAnsi" w:cs="Futura"/>
          <w:b/>
          <w:sz w:val="26"/>
          <w:szCs w:val="26"/>
          <w:lang w:val="en-US"/>
        </w:rPr>
        <w:t>METHODS</w:t>
      </w:r>
      <w:r w:rsidR="004E559D">
        <w:rPr>
          <w:rFonts w:asciiTheme="majorHAnsi" w:hAnsiTheme="majorHAnsi" w:cs="Futura"/>
          <w:b/>
          <w:sz w:val="26"/>
          <w:szCs w:val="26"/>
        </w:rPr>
        <w:t xml:space="preserve"> </w:t>
      </w:r>
    </w:p>
    <w:p w14:paraId="26EF77D9" w14:textId="37C4D42C" w:rsidR="00F74A01" w:rsidRPr="00CD62E7" w:rsidRDefault="00804AF0" w:rsidP="0029323D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Futura"/>
          <w:i/>
          <w:sz w:val="20"/>
          <w:szCs w:val="20"/>
          <w:lang w:val="en-GB"/>
        </w:rPr>
      </w:pPr>
      <w:r>
        <w:rPr>
          <w:rFonts w:asciiTheme="majorHAnsi" w:hAnsiTheme="majorHAnsi" w:cs="Futura"/>
          <w:i/>
          <w:sz w:val="20"/>
          <w:szCs w:val="20"/>
          <w:lang w:val="en-GB"/>
        </w:rPr>
        <w:t>Part of my work has involved an experimentation with new media and methods for engaging philosophical questions through experience. I have developed a set of</w:t>
      </w:r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 xml:space="preserve"> participatory exercises, </w:t>
      </w:r>
      <w:r>
        <w:rPr>
          <w:rFonts w:asciiTheme="majorHAnsi" w:hAnsiTheme="majorHAnsi" w:cs="Futura"/>
          <w:i/>
          <w:sz w:val="20"/>
          <w:szCs w:val="20"/>
          <w:lang w:val="en-GB"/>
        </w:rPr>
        <w:t>that I call the SHAKE</w:t>
      </w:r>
      <w:r w:rsidR="00CD62E7">
        <w:rPr>
          <w:rFonts w:asciiTheme="majorHAnsi" w:hAnsiTheme="majorHAnsi" w:cs="Futura"/>
          <w:i/>
          <w:sz w:val="20"/>
          <w:szCs w:val="20"/>
          <w:lang w:val="en-GB"/>
        </w:rPr>
        <w:t>, partly inspired by interactive methods for socio-technical integration research (STIR) developed by Erik Fisher and colleagues. The</w:t>
      </w:r>
      <w:r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  <w:r w:rsidR="00CD62E7">
        <w:rPr>
          <w:rFonts w:asciiTheme="majorHAnsi" w:hAnsiTheme="majorHAnsi" w:cs="Futura"/>
          <w:i/>
          <w:sz w:val="20"/>
          <w:szCs w:val="20"/>
          <w:lang w:val="en-GB"/>
        </w:rPr>
        <w:t>SHAKE exercises</w:t>
      </w:r>
      <w:r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  <w:r w:rsidR="00CD62E7">
        <w:rPr>
          <w:rFonts w:asciiTheme="majorHAnsi" w:hAnsiTheme="majorHAnsi" w:cs="Futura"/>
          <w:i/>
          <w:sz w:val="20"/>
          <w:szCs w:val="20"/>
          <w:lang w:val="en-GB"/>
        </w:rPr>
        <w:t>have been analysed as</w:t>
      </w:r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  <w:proofErr w:type="spellStart"/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>gameformances</w:t>
      </w:r>
      <w:proofErr w:type="spellEnd"/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 xml:space="preserve"> (Pérez et al. 2019)</w:t>
      </w:r>
      <w:r w:rsidR="00CD62E7">
        <w:rPr>
          <w:rFonts w:asciiTheme="majorHAnsi" w:hAnsiTheme="majorHAnsi" w:cs="Futura"/>
          <w:i/>
          <w:sz w:val="20"/>
          <w:szCs w:val="20"/>
          <w:lang w:val="en-GB"/>
        </w:rPr>
        <w:t xml:space="preserve">, </w:t>
      </w:r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>mix</w:t>
      </w:r>
      <w:r w:rsidR="00CD62E7">
        <w:rPr>
          <w:rFonts w:asciiTheme="majorHAnsi" w:hAnsiTheme="majorHAnsi" w:cs="Futura"/>
          <w:i/>
          <w:sz w:val="20"/>
          <w:szCs w:val="20"/>
          <w:lang w:val="en-GB"/>
        </w:rPr>
        <w:t>ing</w:t>
      </w:r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 xml:space="preserve"> the format of game and performance to </w:t>
      </w:r>
      <w:r>
        <w:rPr>
          <w:rFonts w:asciiTheme="majorHAnsi" w:hAnsiTheme="majorHAnsi" w:cs="Futura"/>
          <w:i/>
          <w:sz w:val="20"/>
          <w:szCs w:val="20"/>
          <w:lang w:val="en-GB"/>
        </w:rPr>
        <w:t xml:space="preserve">create situations that can stimulate and invite participants to </w:t>
      </w:r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>explore philosophical</w:t>
      </w:r>
      <w:r w:rsidR="00915B83">
        <w:rPr>
          <w:rFonts w:asciiTheme="majorHAnsi" w:hAnsiTheme="majorHAnsi" w:cs="Futura"/>
          <w:i/>
          <w:sz w:val="20"/>
          <w:szCs w:val="20"/>
          <w:lang w:val="en-GB"/>
        </w:rPr>
        <w:t>/STS</w:t>
      </w:r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 xml:space="preserve"> ideas </w:t>
      </w:r>
      <w:r>
        <w:rPr>
          <w:rFonts w:asciiTheme="majorHAnsi" w:hAnsiTheme="majorHAnsi" w:cs="Futura"/>
          <w:i/>
          <w:sz w:val="20"/>
          <w:szCs w:val="20"/>
          <w:lang w:val="en-GB"/>
        </w:rPr>
        <w:t>starting with</w:t>
      </w:r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 xml:space="preserve"> embodied</w:t>
      </w:r>
      <w:r w:rsidR="00F74A01">
        <w:rPr>
          <w:rFonts w:asciiTheme="majorHAnsi" w:hAnsiTheme="majorHAnsi" w:cs="Futura"/>
          <w:i/>
          <w:sz w:val="20"/>
          <w:szCs w:val="20"/>
          <w:lang w:val="en-GB"/>
        </w:rPr>
        <w:t xml:space="preserve">, </w:t>
      </w:r>
      <w:r w:rsidR="00760543">
        <w:rPr>
          <w:rFonts w:asciiTheme="majorHAnsi" w:hAnsiTheme="majorHAnsi" w:cs="Futura"/>
          <w:i/>
          <w:sz w:val="20"/>
          <w:szCs w:val="20"/>
          <w:lang w:val="en-GB"/>
        </w:rPr>
        <w:t>collective,</w:t>
      </w:r>
      <w:r w:rsidR="00F74A01" w:rsidRPr="00F74A01">
        <w:rPr>
          <w:rFonts w:asciiTheme="majorHAnsi" w:hAnsiTheme="majorHAnsi" w:cs="Futura"/>
          <w:i/>
          <w:sz w:val="20"/>
          <w:szCs w:val="20"/>
          <w:lang w:val="en-GB"/>
        </w:rPr>
        <w:t xml:space="preserve"> and affective </w:t>
      </w:r>
      <w:r>
        <w:rPr>
          <w:rFonts w:asciiTheme="majorHAnsi" w:hAnsiTheme="majorHAnsi" w:cs="Futura"/>
          <w:i/>
          <w:sz w:val="20"/>
          <w:szCs w:val="20"/>
          <w:lang w:val="en-GB"/>
        </w:rPr>
        <w:t>experience</w:t>
      </w:r>
      <w:r w:rsidR="00CD62E7">
        <w:rPr>
          <w:rFonts w:asciiTheme="majorHAnsi" w:hAnsiTheme="majorHAnsi" w:cs="Futura"/>
          <w:i/>
          <w:sz w:val="20"/>
          <w:szCs w:val="20"/>
          <w:lang w:val="en-GB"/>
        </w:rPr>
        <w:t>s</w:t>
      </w:r>
      <w:r w:rsidR="003B1806">
        <w:rPr>
          <w:rFonts w:asciiTheme="majorHAnsi" w:hAnsiTheme="majorHAnsi" w:cs="Futura"/>
          <w:i/>
          <w:sz w:val="20"/>
          <w:szCs w:val="20"/>
          <w:lang w:val="en-GB"/>
        </w:rPr>
        <w:t xml:space="preserve">. </w:t>
      </w:r>
      <w:r w:rsidR="00CD62E7">
        <w:rPr>
          <w:rFonts w:asciiTheme="majorHAnsi" w:hAnsiTheme="majorHAnsi" w:cs="Futura"/>
          <w:i/>
          <w:sz w:val="20"/>
          <w:szCs w:val="20"/>
          <w:lang w:val="en-GB"/>
        </w:rPr>
        <w:t xml:space="preserve">The </w:t>
      </w:r>
      <w:r w:rsidR="00F72BBB">
        <w:rPr>
          <w:rFonts w:asciiTheme="majorHAnsi" w:hAnsiTheme="majorHAnsi" w:cs="Futura"/>
          <w:i/>
          <w:sz w:val="20"/>
          <w:szCs w:val="20"/>
          <w:lang w:val="en-GB"/>
        </w:rPr>
        <w:t xml:space="preserve">SHAKE </w:t>
      </w:r>
      <w:r w:rsidR="00CD62E7">
        <w:rPr>
          <w:rFonts w:asciiTheme="majorHAnsi" w:hAnsiTheme="majorHAnsi" w:cs="Futura"/>
          <w:i/>
          <w:sz w:val="20"/>
          <w:szCs w:val="20"/>
          <w:lang w:val="en-GB"/>
        </w:rPr>
        <w:t>earned</w:t>
      </w:r>
      <w:r w:rsidR="00F72BBB"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  <w:r w:rsidR="00CD62E7">
        <w:rPr>
          <w:rFonts w:asciiTheme="majorHAnsi" w:hAnsiTheme="majorHAnsi" w:cs="Futura"/>
          <w:i/>
          <w:sz w:val="20"/>
          <w:szCs w:val="20"/>
          <w:lang w:val="en-GB"/>
        </w:rPr>
        <w:t xml:space="preserve">me </w:t>
      </w:r>
      <w:r w:rsidR="00F72BBB">
        <w:rPr>
          <w:rFonts w:asciiTheme="majorHAnsi" w:hAnsiTheme="majorHAnsi" w:cs="Futura"/>
          <w:i/>
          <w:sz w:val="20"/>
          <w:szCs w:val="20"/>
          <w:lang w:val="en-GB"/>
        </w:rPr>
        <w:t>a</w:t>
      </w:r>
      <w:r w:rsidR="00373DFA"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  <w:r w:rsidR="00760543">
        <w:rPr>
          <w:rFonts w:asciiTheme="majorHAnsi" w:hAnsiTheme="majorHAnsi" w:cs="Futura"/>
          <w:i/>
          <w:sz w:val="20"/>
          <w:szCs w:val="20"/>
          <w:lang w:val="en-GB"/>
        </w:rPr>
        <w:lastRenderedPageBreak/>
        <w:t xml:space="preserve">Making &amp; Doing </w:t>
      </w:r>
      <w:r w:rsidR="00373DFA">
        <w:rPr>
          <w:rFonts w:asciiTheme="majorHAnsi" w:hAnsiTheme="majorHAnsi" w:cs="Futura"/>
          <w:i/>
          <w:sz w:val="20"/>
          <w:szCs w:val="20"/>
          <w:lang w:val="en-GB"/>
        </w:rPr>
        <w:t>prize</w:t>
      </w:r>
      <w:r w:rsidR="00F72BBB">
        <w:rPr>
          <w:rFonts w:asciiTheme="majorHAnsi" w:hAnsiTheme="majorHAnsi" w:cs="Futura"/>
          <w:i/>
          <w:sz w:val="20"/>
          <w:szCs w:val="20"/>
          <w:lang w:val="en-GB"/>
        </w:rPr>
        <w:t xml:space="preserve"> from</w:t>
      </w:r>
      <w:r w:rsidR="00373DFA"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  <w:r w:rsidR="00F72BBB">
        <w:rPr>
          <w:rFonts w:asciiTheme="majorHAnsi" w:hAnsiTheme="majorHAnsi" w:cs="Futura"/>
          <w:i/>
          <w:sz w:val="20"/>
          <w:szCs w:val="20"/>
          <w:lang w:val="en-GB"/>
        </w:rPr>
        <w:t xml:space="preserve">the </w:t>
      </w:r>
      <w:r w:rsidR="00760543">
        <w:rPr>
          <w:rFonts w:asciiTheme="majorHAnsi" w:hAnsiTheme="majorHAnsi" w:cs="Futura"/>
          <w:i/>
          <w:sz w:val="20"/>
          <w:szCs w:val="20"/>
          <w:lang w:val="en-GB"/>
        </w:rPr>
        <w:t xml:space="preserve">Society for the Social Studies of Science (2022). </w:t>
      </w:r>
    </w:p>
    <w:p w14:paraId="04B3A41B" w14:textId="77777777" w:rsidR="002C5A56" w:rsidRDefault="002C5A56" w:rsidP="0029323D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Futura"/>
          <w:i/>
          <w:sz w:val="20"/>
          <w:szCs w:val="20"/>
          <w:lang w:val="en-GB"/>
        </w:rPr>
      </w:pPr>
    </w:p>
    <w:p w14:paraId="3A06A91E" w14:textId="77777777" w:rsidR="00CD62E7" w:rsidRDefault="00CD62E7" w:rsidP="00CD62E7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i/>
          <w:sz w:val="22"/>
          <w:szCs w:val="22"/>
          <w:lang w:val="en-GB"/>
        </w:rPr>
      </w:pPr>
      <w:r>
        <w:rPr>
          <w:rFonts w:asciiTheme="majorHAnsi" w:hAnsiTheme="majorHAnsi" w:cs="Futura"/>
          <w:i/>
          <w:sz w:val="22"/>
          <w:szCs w:val="22"/>
          <w:lang w:val="en-GB"/>
        </w:rPr>
        <w:t>The Science Humanities and Arts Knowledge Exercises (SHAKE) (2010 and ongoing)</w:t>
      </w:r>
    </w:p>
    <w:p w14:paraId="6BCD3211" w14:textId="7C5D9E20" w:rsidR="00CD62E7" w:rsidRDefault="00000000" w:rsidP="0029323D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Futura"/>
          <w:i/>
          <w:sz w:val="20"/>
          <w:szCs w:val="20"/>
          <w:lang w:val="en-GB"/>
        </w:rPr>
      </w:pPr>
      <w:hyperlink r:id="rId25" w:history="1">
        <w:r w:rsidR="00CD62E7" w:rsidRPr="00090417">
          <w:rPr>
            <w:rStyle w:val="Hyperlink"/>
            <w:rFonts w:asciiTheme="majorHAnsi" w:hAnsiTheme="majorHAnsi" w:cs="Futura"/>
            <w:i/>
            <w:sz w:val="20"/>
            <w:szCs w:val="20"/>
            <w:lang w:val="en-GB"/>
          </w:rPr>
          <w:t>https://www.ideobics.com/shake-exercises</w:t>
        </w:r>
      </w:hyperlink>
      <w:r w:rsidR="00CD62E7"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</w:p>
    <w:p w14:paraId="39374BD6" w14:textId="77777777" w:rsidR="00CD62E7" w:rsidRPr="0029323D" w:rsidRDefault="00CD62E7" w:rsidP="0029323D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Futura"/>
          <w:i/>
          <w:sz w:val="20"/>
          <w:szCs w:val="20"/>
          <w:lang w:val="en-GB"/>
        </w:rPr>
      </w:pPr>
    </w:p>
    <w:p w14:paraId="0D8E9261" w14:textId="03B7E3BB" w:rsidR="001B4B68" w:rsidRDefault="001B4B68" w:rsidP="001B4B68">
      <w:pPr>
        <w:widowControl w:val="0"/>
        <w:autoSpaceDE w:val="0"/>
        <w:autoSpaceDN w:val="0"/>
        <w:adjustRightInd w:val="0"/>
        <w:ind w:left="2120" w:right="45" w:hanging="2120"/>
        <w:contextualSpacing/>
        <w:rPr>
          <w:rFonts w:asciiTheme="majorHAnsi" w:hAnsiTheme="majorHAnsi" w:cs="Futura"/>
          <w:sz w:val="20"/>
          <w:szCs w:val="20"/>
          <w:lang w:val="en-GB"/>
        </w:rPr>
      </w:pP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Ideobics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F72BBB">
        <w:rPr>
          <w:rFonts w:asciiTheme="majorHAnsi" w:hAnsiTheme="majorHAnsi" w:cs="Futura"/>
          <w:sz w:val="20"/>
          <w:szCs w:val="20"/>
          <w:lang w:val="en-GB"/>
        </w:rPr>
        <w:t>2013</w:t>
      </w:r>
      <w:r>
        <w:rPr>
          <w:rFonts w:asciiTheme="majorHAnsi" w:hAnsiTheme="majorHAnsi" w:cs="Futura"/>
          <w:sz w:val="20"/>
          <w:szCs w:val="20"/>
          <w:lang w:val="en-GB"/>
        </w:rPr>
        <w:tab/>
      </w:r>
      <w:r>
        <w:rPr>
          <w:rFonts w:asciiTheme="majorHAnsi" w:hAnsiTheme="majorHAnsi" w:cs="Futura"/>
          <w:sz w:val="20"/>
          <w:szCs w:val="20"/>
          <w:lang w:val="en-GB"/>
        </w:rPr>
        <w:tab/>
        <w:t>This</w:t>
      </w:r>
      <w:r w:rsidR="00C44452">
        <w:rPr>
          <w:rFonts w:asciiTheme="majorHAnsi" w:hAnsiTheme="majorHAnsi" w:cs="Futura"/>
          <w:sz w:val="20"/>
          <w:szCs w:val="20"/>
          <w:lang w:val="en-GB"/>
        </w:rPr>
        <w:t xml:space="preserve"> is a mind-body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exercise session inspired by Jane Fonda’s aerobics</w:t>
      </w:r>
      <w:r w:rsidR="00946B1C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proofErr w:type="gramStart"/>
      <w:r w:rsidR="00946B1C">
        <w:rPr>
          <w:rFonts w:asciiTheme="majorHAnsi" w:hAnsiTheme="majorHAnsi" w:cs="Futura"/>
          <w:sz w:val="20"/>
          <w:szCs w:val="20"/>
          <w:lang w:val="en-GB"/>
        </w:rPr>
        <w:t>self-help</w:t>
      </w:r>
      <w:proofErr w:type="gramEnd"/>
      <w:r>
        <w:rPr>
          <w:rFonts w:asciiTheme="majorHAnsi" w:hAnsiTheme="majorHAnsi" w:cs="Futura"/>
          <w:sz w:val="20"/>
          <w:szCs w:val="20"/>
          <w:lang w:val="en-GB"/>
        </w:rPr>
        <w:t xml:space="preserve"> and </w:t>
      </w:r>
      <w:r w:rsidR="00946B1C">
        <w:rPr>
          <w:rFonts w:asciiTheme="majorHAnsi" w:hAnsiTheme="majorHAnsi" w:cs="Futura"/>
          <w:sz w:val="20"/>
          <w:szCs w:val="20"/>
          <w:lang w:val="en-GB"/>
        </w:rPr>
        <w:t>German holist neuro</w:t>
      </w:r>
      <w:r>
        <w:rPr>
          <w:rFonts w:asciiTheme="majorHAnsi" w:hAnsiTheme="majorHAnsi" w:cs="Futura"/>
          <w:sz w:val="20"/>
          <w:szCs w:val="20"/>
          <w:lang w:val="en-GB"/>
        </w:rPr>
        <w:t>biolog</w:t>
      </w:r>
      <w:r w:rsidR="00946B1C">
        <w:rPr>
          <w:rFonts w:asciiTheme="majorHAnsi" w:hAnsiTheme="majorHAnsi" w:cs="Futura"/>
          <w:sz w:val="20"/>
          <w:szCs w:val="20"/>
          <w:lang w:val="en-GB"/>
        </w:rPr>
        <w:t>y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. It consists of exercises matching physical movement to spoken ‘positive’ ideas to exercise human organisms in milieus of air and spirit.  </w:t>
      </w:r>
    </w:p>
    <w:p w14:paraId="31923CD3" w14:textId="0D3A1020" w:rsidR="001B4B68" w:rsidRPr="001B4B68" w:rsidRDefault="001B4B68" w:rsidP="001B4B68">
      <w:pPr>
        <w:widowControl w:val="0"/>
        <w:autoSpaceDE w:val="0"/>
        <w:autoSpaceDN w:val="0"/>
        <w:adjustRightInd w:val="0"/>
        <w:spacing w:after="240"/>
        <w:ind w:left="2120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i/>
          <w:iCs/>
          <w:sz w:val="20"/>
          <w:szCs w:val="20"/>
          <w:lang w:val="en-GB"/>
        </w:rPr>
        <w:t>Performed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at: Athens Biennale 2013, Performance Philosophy School of Athens 2014; Durham </w:t>
      </w:r>
      <w:proofErr w:type="spellStart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Center</w:t>
      </w:r>
      <w:proofErr w:type="spellEnd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for </w:t>
      </w:r>
      <w:r w:rsidR="00486717">
        <w:rPr>
          <w:rFonts w:asciiTheme="majorHAnsi" w:hAnsiTheme="majorHAnsi" w:cs="Futura"/>
          <w:i/>
          <w:iCs/>
          <w:sz w:val="20"/>
          <w:szCs w:val="20"/>
          <w:lang w:val="en-GB"/>
        </w:rPr>
        <w:t>the Humanities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Engaging Science and Society 2016; Facing Sound Workshop, Cornell University 2019; Health Publics in Personalised Medicine Workshop, University of Copenhagen 2019; Chicks on Speed Live Concerts 2021; Society for the Social Studies of Science (4S)</w:t>
      </w:r>
      <w:r w:rsidR="00760543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meeting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2022; Society for Artistic Research meeting livestream in Trondheim 2023; </w:t>
      </w:r>
      <w:proofErr w:type="spellStart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Kunstakademiet</w:t>
      </w:r>
      <w:proofErr w:type="spellEnd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</w:t>
      </w:r>
      <w:proofErr w:type="spellStart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i</w:t>
      </w:r>
      <w:proofErr w:type="spellEnd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Trondheim summer intensive workshop with U. Singapore and Central St. Martins August 2023</w:t>
      </w:r>
    </w:p>
    <w:p w14:paraId="100E451D" w14:textId="4E64FCE3" w:rsidR="007A0F51" w:rsidRDefault="007A0F51" w:rsidP="007A0F51">
      <w:pPr>
        <w:widowControl w:val="0"/>
        <w:autoSpaceDE w:val="0"/>
        <w:autoSpaceDN w:val="0"/>
        <w:adjustRightInd w:val="0"/>
        <w:spacing w:after="240"/>
        <w:ind w:left="2120" w:hanging="2120"/>
        <w:contextualSpacing/>
        <w:rPr>
          <w:rFonts w:asciiTheme="majorHAnsi" w:hAnsiTheme="majorHAnsi" w:cs="Futura"/>
          <w:sz w:val="20"/>
          <w:szCs w:val="20"/>
          <w:lang w:val="en-GB"/>
        </w:rPr>
      </w:pP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Respose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-Able Walk </w:t>
      </w:r>
      <w:r w:rsidR="00F72BBB">
        <w:rPr>
          <w:rFonts w:asciiTheme="majorHAnsi" w:hAnsiTheme="majorHAnsi" w:cs="Futura"/>
          <w:sz w:val="20"/>
          <w:szCs w:val="20"/>
          <w:lang w:val="en-GB"/>
        </w:rPr>
        <w:t>2014</w:t>
      </w:r>
      <w:r w:rsidR="00F72BBB">
        <w:rPr>
          <w:rFonts w:asciiTheme="majorHAnsi" w:hAnsiTheme="majorHAnsi" w:cs="Futura"/>
          <w:sz w:val="20"/>
          <w:szCs w:val="20"/>
          <w:lang w:val="en-GB"/>
        </w:rPr>
        <w:tab/>
      </w:r>
      <w:r>
        <w:rPr>
          <w:rFonts w:asciiTheme="majorHAnsi" w:hAnsiTheme="majorHAnsi" w:cs="Futura"/>
          <w:sz w:val="20"/>
          <w:szCs w:val="20"/>
          <w:lang w:val="en-GB"/>
        </w:rPr>
        <w:t xml:space="preserve">This exercise </w:t>
      </w:r>
      <w:r w:rsidR="007308C7">
        <w:rPr>
          <w:rFonts w:asciiTheme="majorHAnsi" w:hAnsiTheme="majorHAnsi" w:cs="Futura"/>
          <w:sz w:val="20"/>
          <w:szCs w:val="20"/>
          <w:lang w:val="en-GB"/>
        </w:rPr>
        <w:t>i</w:t>
      </w:r>
      <w:r w:rsidR="00C44452">
        <w:rPr>
          <w:rFonts w:asciiTheme="majorHAnsi" w:hAnsiTheme="majorHAnsi" w:cs="Futura"/>
          <w:sz w:val="20"/>
          <w:szCs w:val="20"/>
          <w:lang w:val="en-GB"/>
        </w:rPr>
        <w:t xml:space="preserve">nvites participants on a </w:t>
      </w:r>
      <w:r w:rsidR="007308C7">
        <w:rPr>
          <w:rFonts w:asciiTheme="majorHAnsi" w:hAnsiTheme="majorHAnsi" w:cs="Futura"/>
          <w:sz w:val="20"/>
          <w:szCs w:val="20"/>
          <w:lang w:val="en-GB"/>
        </w:rPr>
        <w:t xml:space="preserve">walk </w:t>
      </w:r>
      <w:r>
        <w:rPr>
          <w:rFonts w:asciiTheme="majorHAnsi" w:hAnsiTheme="majorHAnsi" w:cs="Futura"/>
          <w:sz w:val="20"/>
          <w:szCs w:val="20"/>
          <w:lang w:val="en-GB"/>
        </w:rPr>
        <w:t>explor</w:t>
      </w:r>
      <w:r w:rsidR="007308C7">
        <w:rPr>
          <w:rFonts w:asciiTheme="majorHAnsi" w:hAnsiTheme="majorHAnsi" w:cs="Futura"/>
          <w:sz w:val="20"/>
          <w:szCs w:val="20"/>
          <w:lang w:val="en-GB"/>
        </w:rPr>
        <w:t>ing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social causation and social emergence and the concept of responsibility as a</w:t>
      </w:r>
      <w:r w:rsidR="00C44452">
        <w:rPr>
          <w:rFonts w:asciiTheme="majorHAnsi" w:hAnsiTheme="majorHAnsi" w:cs="Futura"/>
          <w:sz w:val="20"/>
          <w:szCs w:val="20"/>
          <w:lang w:val="en-GB"/>
        </w:rPr>
        <w:t xml:space="preserve">n 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ability. </w:t>
      </w:r>
    </w:p>
    <w:p w14:paraId="0E7E1CCA" w14:textId="2989761B" w:rsidR="007A0F51" w:rsidRPr="001B4B68" w:rsidRDefault="007A0F51" w:rsidP="007A0F51">
      <w:pPr>
        <w:widowControl w:val="0"/>
        <w:autoSpaceDE w:val="0"/>
        <w:autoSpaceDN w:val="0"/>
        <w:adjustRightInd w:val="0"/>
        <w:spacing w:after="240"/>
        <w:ind w:left="2120"/>
        <w:contextualSpacing/>
        <w:rPr>
          <w:rFonts w:asciiTheme="majorHAnsi" w:hAnsiTheme="majorHAnsi" w:cs="Futura"/>
          <w:i/>
          <w:iCs/>
          <w:sz w:val="20"/>
          <w:szCs w:val="20"/>
          <w:lang w:val="en-GB"/>
        </w:rPr>
      </w:pP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Performed at: Plato Summer School 2014; University of Sheffield, 2015; </w:t>
      </w:r>
      <w:r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Technology for a Good Society Course, NTNU 2015; 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Society for New and Emerging Technology 2016; Doing Philosophy through Performance, ISHPSSB 2019; Facing Sound Workshop, Cornell U</w:t>
      </w:r>
      <w:r w:rsidR="00915B83">
        <w:rPr>
          <w:rFonts w:asciiTheme="majorHAnsi" w:hAnsiTheme="majorHAnsi" w:cs="Futura"/>
          <w:i/>
          <w:iCs/>
          <w:sz w:val="20"/>
          <w:szCs w:val="20"/>
          <w:lang w:val="en-GB"/>
        </w:rPr>
        <w:t>niversity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2019; Learning from Empirical Approaches to History and Philosophy of Science (LEAHPS) 2019</w:t>
      </w:r>
      <w:r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; 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Society for the Social Studies of Science (4S) </w:t>
      </w:r>
      <w:r w:rsidR="00760543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meeting </w:t>
      </w:r>
      <w:proofErr w:type="gramStart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202</w:t>
      </w:r>
      <w:r>
        <w:rPr>
          <w:rFonts w:asciiTheme="majorHAnsi" w:hAnsiTheme="majorHAnsi" w:cs="Futura"/>
          <w:i/>
          <w:iCs/>
          <w:sz w:val="20"/>
          <w:szCs w:val="20"/>
          <w:lang w:val="en-GB"/>
        </w:rPr>
        <w:t>2</w:t>
      </w:r>
      <w:proofErr w:type="gramEnd"/>
    </w:p>
    <w:p w14:paraId="030606F8" w14:textId="3346C0A6" w:rsidR="00F74A01" w:rsidRDefault="004E559D" w:rsidP="004E559D">
      <w:pPr>
        <w:widowControl w:val="0"/>
        <w:autoSpaceDE w:val="0"/>
        <w:autoSpaceDN w:val="0"/>
        <w:adjustRightInd w:val="0"/>
        <w:spacing w:after="240"/>
        <w:ind w:left="2120" w:hanging="2120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Virtuous</w:t>
      </w:r>
      <w:r w:rsidR="003B1806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Designs</w:t>
      </w:r>
      <w:r w:rsidR="00F72BBB">
        <w:rPr>
          <w:rFonts w:asciiTheme="majorHAnsi" w:hAnsiTheme="majorHAnsi" w:cs="Futura"/>
          <w:sz w:val="20"/>
          <w:szCs w:val="20"/>
          <w:lang w:val="en-GB"/>
        </w:rPr>
        <w:t xml:space="preserve"> 2016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This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game</w:t>
      </w:r>
      <w:r w:rsidR="00F74A01">
        <w:rPr>
          <w:rFonts w:asciiTheme="majorHAnsi" w:hAnsiTheme="majorHAnsi" w:cs="Futura"/>
          <w:sz w:val="20"/>
          <w:szCs w:val="20"/>
          <w:lang w:val="en-GB"/>
        </w:rPr>
        <w:t>formance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 invites people to rethink and redesign everyday objects as generators of virtue</w:t>
      </w:r>
      <w:r w:rsidR="007308C7">
        <w:rPr>
          <w:rFonts w:asciiTheme="majorHAnsi" w:hAnsiTheme="majorHAnsi" w:cs="Futura"/>
          <w:sz w:val="20"/>
          <w:szCs w:val="20"/>
          <w:lang w:val="en-GB"/>
        </w:rPr>
        <w:t xml:space="preserve"> following a list of invented ‘</w:t>
      </w:r>
      <w:proofErr w:type="spellStart"/>
      <w:r w:rsidR="007308C7">
        <w:rPr>
          <w:rFonts w:asciiTheme="majorHAnsi" w:hAnsiTheme="majorHAnsi" w:cs="Futura"/>
          <w:sz w:val="20"/>
          <w:szCs w:val="20"/>
          <w:lang w:val="en-GB"/>
        </w:rPr>
        <w:t>virtuise</w:t>
      </w:r>
      <w:proofErr w:type="spellEnd"/>
      <w:r w:rsidR="007308C7">
        <w:rPr>
          <w:rFonts w:asciiTheme="majorHAnsi" w:hAnsiTheme="majorHAnsi" w:cs="Futura"/>
          <w:sz w:val="20"/>
          <w:szCs w:val="20"/>
          <w:lang w:val="en-GB"/>
        </w:rPr>
        <w:t>’ verbs (expanded in 2020 to include ‘</w:t>
      </w:r>
      <w:proofErr w:type="spellStart"/>
      <w:r w:rsidR="007308C7">
        <w:rPr>
          <w:rFonts w:asciiTheme="majorHAnsi" w:hAnsiTheme="majorHAnsi" w:cs="Futura"/>
          <w:sz w:val="20"/>
          <w:szCs w:val="20"/>
          <w:lang w:val="en-GB"/>
        </w:rPr>
        <w:t>vicen</w:t>
      </w:r>
      <w:proofErr w:type="spellEnd"/>
      <w:r w:rsidR="007308C7">
        <w:rPr>
          <w:rFonts w:asciiTheme="majorHAnsi" w:hAnsiTheme="majorHAnsi" w:cs="Futura"/>
          <w:sz w:val="20"/>
          <w:szCs w:val="20"/>
          <w:lang w:val="en-GB"/>
        </w:rPr>
        <w:t>’ verbs).</w:t>
      </w:r>
    </w:p>
    <w:p w14:paraId="635C0031" w14:textId="1061C1E2" w:rsidR="004E559D" w:rsidRPr="001B4B68" w:rsidRDefault="001B4B68" w:rsidP="00F74A01">
      <w:pPr>
        <w:widowControl w:val="0"/>
        <w:autoSpaceDE w:val="0"/>
        <w:autoSpaceDN w:val="0"/>
        <w:adjustRightInd w:val="0"/>
        <w:spacing w:after="240"/>
        <w:ind w:left="2120"/>
        <w:contextualSpacing/>
        <w:rPr>
          <w:rFonts w:asciiTheme="majorHAnsi" w:hAnsiTheme="majorHAnsi" w:cs="Futura"/>
          <w:i/>
          <w:iCs/>
          <w:sz w:val="20"/>
          <w:szCs w:val="20"/>
          <w:lang w:val="en-GB"/>
        </w:rPr>
      </w:pPr>
      <w:r>
        <w:rPr>
          <w:rFonts w:asciiTheme="majorHAnsi" w:hAnsiTheme="majorHAnsi" w:cs="Futura"/>
          <w:i/>
          <w:iCs/>
          <w:sz w:val="20"/>
          <w:szCs w:val="20"/>
          <w:lang w:val="en-GB"/>
        </w:rPr>
        <w:t>Played</w:t>
      </w:r>
      <w:r w:rsidR="004E559D"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at: </w:t>
      </w:r>
      <w:r w:rsidR="007A0F51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Technology for a Good Society Course, NTNU 2015; </w:t>
      </w:r>
      <w:r w:rsidR="004E559D"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Society for New and Emerging Technology 2016; ELSA Norway 2018; Media Studies Midday Colloquium, Cornell U. 2019; Doing Philosophy through Performance, International Society for History Philosophy and Social Studies of Biology (ISHPSSB) 2019</w:t>
      </w:r>
      <w:r w:rsidR="007308C7">
        <w:rPr>
          <w:rFonts w:asciiTheme="majorHAnsi" w:hAnsiTheme="majorHAnsi" w:cs="Futura"/>
          <w:i/>
          <w:iCs/>
          <w:sz w:val="20"/>
          <w:szCs w:val="20"/>
          <w:lang w:val="en-GB"/>
        </w:rPr>
        <w:t>;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</w:t>
      </w:r>
      <w:r w:rsidR="007308C7">
        <w:rPr>
          <w:rFonts w:asciiTheme="majorHAnsi" w:hAnsiTheme="majorHAnsi" w:cs="Futura"/>
          <w:i/>
          <w:sz w:val="20"/>
          <w:szCs w:val="20"/>
          <w:lang w:val="en-GB"/>
        </w:rPr>
        <w:t xml:space="preserve">Irresponsible Research and Innovation workshop, AFINO meeting 2021; 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Society for the Social Studies of Science (4S) </w:t>
      </w:r>
      <w:r w:rsidR="00760543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meeting </w:t>
      </w:r>
      <w:proofErr w:type="gramStart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202</w:t>
      </w:r>
      <w:r>
        <w:rPr>
          <w:rFonts w:asciiTheme="majorHAnsi" w:hAnsiTheme="majorHAnsi" w:cs="Futura"/>
          <w:i/>
          <w:iCs/>
          <w:sz w:val="20"/>
          <w:szCs w:val="20"/>
          <w:lang w:val="en-GB"/>
        </w:rPr>
        <w:t>2</w:t>
      </w:r>
      <w:proofErr w:type="gramEnd"/>
    </w:p>
    <w:p w14:paraId="00A4D130" w14:textId="36D2DD14" w:rsidR="001B4B68" w:rsidRDefault="004E559D" w:rsidP="004E559D">
      <w:pPr>
        <w:widowControl w:val="0"/>
        <w:autoSpaceDE w:val="0"/>
        <w:autoSpaceDN w:val="0"/>
        <w:adjustRightInd w:val="0"/>
        <w:spacing w:after="240"/>
        <w:ind w:left="2120" w:hanging="2120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Sharing Secrets</w:t>
      </w:r>
      <w:r w:rsidR="00F72BBB">
        <w:rPr>
          <w:rFonts w:asciiTheme="majorHAnsi" w:hAnsiTheme="majorHAnsi" w:cs="Futura"/>
          <w:sz w:val="20"/>
          <w:szCs w:val="20"/>
          <w:lang w:val="en-GB"/>
        </w:rPr>
        <w:t xml:space="preserve"> 2017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This exercise explores giving access to and disclosing personal private information versus personal public information. </w:t>
      </w:r>
    </w:p>
    <w:p w14:paraId="5680DFF7" w14:textId="1157B852" w:rsidR="001B4B68" w:rsidRPr="007A0F51" w:rsidRDefault="004E559D" w:rsidP="001B4B68">
      <w:pPr>
        <w:widowControl w:val="0"/>
        <w:autoSpaceDE w:val="0"/>
        <w:autoSpaceDN w:val="0"/>
        <w:adjustRightInd w:val="0"/>
        <w:spacing w:after="240"/>
        <w:ind w:left="2120"/>
        <w:contextualSpacing/>
        <w:rPr>
          <w:rFonts w:asciiTheme="majorHAnsi" w:hAnsiTheme="majorHAnsi" w:cs="Futura"/>
          <w:i/>
          <w:iCs/>
          <w:sz w:val="20"/>
          <w:szCs w:val="20"/>
          <w:lang w:val="en-GB"/>
        </w:rPr>
      </w:pPr>
      <w:r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>Performed at the Ethics in Practice course 2017</w:t>
      </w:r>
      <w:r w:rsidR="003B1806">
        <w:rPr>
          <w:rFonts w:asciiTheme="majorHAnsi" w:hAnsiTheme="majorHAnsi" w:cs="Futura"/>
          <w:i/>
          <w:iCs/>
          <w:sz w:val="20"/>
          <w:szCs w:val="20"/>
          <w:lang w:val="en-GB"/>
        </w:rPr>
        <w:t>-21</w:t>
      </w:r>
      <w:r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>, NTNU</w:t>
      </w:r>
      <w:r w:rsidR="001B4B68"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; Society for the Social Studies of Science (4S) </w:t>
      </w:r>
      <w:r w:rsidR="00760543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meeting </w:t>
      </w:r>
      <w:proofErr w:type="gramStart"/>
      <w:r w:rsidR="001B4B68"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>2022</w:t>
      </w:r>
      <w:proofErr w:type="gramEnd"/>
      <w:r w:rsidR="001B4B68"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</w:t>
      </w:r>
    </w:p>
    <w:p w14:paraId="2648C23C" w14:textId="160C2B63" w:rsidR="003B1806" w:rsidRDefault="001B4B68" w:rsidP="001B4B68">
      <w:pPr>
        <w:widowControl w:val="0"/>
        <w:autoSpaceDE w:val="0"/>
        <w:autoSpaceDN w:val="0"/>
        <w:adjustRightInd w:val="0"/>
        <w:spacing w:after="240"/>
        <w:ind w:left="2120" w:hanging="2120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Sounding Secrets</w:t>
      </w:r>
      <w:r w:rsidR="00F72BBB">
        <w:rPr>
          <w:rFonts w:asciiTheme="majorHAnsi" w:hAnsiTheme="majorHAnsi" w:cs="Futura"/>
          <w:sz w:val="20"/>
          <w:szCs w:val="20"/>
          <w:lang w:val="en-GB"/>
        </w:rPr>
        <w:t xml:space="preserve"> 2019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This exercise </w:t>
      </w:r>
      <w:r w:rsidR="003B1806">
        <w:rPr>
          <w:rFonts w:asciiTheme="majorHAnsi" w:hAnsiTheme="majorHAnsi" w:cs="Futura"/>
          <w:sz w:val="20"/>
          <w:szCs w:val="20"/>
          <w:lang w:val="en-GB"/>
        </w:rPr>
        <w:t xml:space="preserve">builds on Sharing Secrets, to </w:t>
      </w:r>
      <w:r>
        <w:rPr>
          <w:rFonts w:asciiTheme="majorHAnsi" w:hAnsiTheme="majorHAnsi" w:cs="Futura"/>
          <w:sz w:val="20"/>
          <w:szCs w:val="20"/>
          <w:lang w:val="en-GB"/>
        </w:rPr>
        <w:t>explore sharing access to one’s secrets through sound.</w:t>
      </w:r>
    </w:p>
    <w:p w14:paraId="4739BA54" w14:textId="69527A19" w:rsidR="001B4B68" w:rsidRDefault="001B4B68" w:rsidP="003B1806">
      <w:pPr>
        <w:widowControl w:val="0"/>
        <w:autoSpaceDE w:val="0"/>
        <w:autoSpaceDN w:val="0"/>
        <w:adjustRightInd w:val="0"/>
        <w:spacing w:after="240"/>
        <w:ind w:left="2120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Developed with </w:t>
      </w:r>
      <w:proofErr w:type="spellStart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M</w:t>
      </w:r>
      <w:r w:rsidR="003B1806">
        <w:rPr>
          <w:rFonts w:asciiTheme="majorHAnsi" w:hAnsiTheme="majorHAnsi" w:cs="Futura"/>
          <w:i/>
          <w:iCs/>
          <w:sz w:val="20"/>
          <w:szCs w:val="20"/>
          <w:lang w:val="en-GB"/>
        </w:rPr>
        <w:t>arianthi</w:t>
      </w:r>
      <w:proofErr w:type="spellEnd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</w:t>
      </w:r>
      <w:proofErr w:type="spellStart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Papalexandri-Alexandri</w:t>
      </w:r>
      <w:proofErr w:type="spellEnd"/>
      <w:r w:rsidR="003B1806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during the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Facing Sound, Invited Workshop, Cornell University 2019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</w:t>
      </w:r>
    </w:p>
    <w:p w14:paraId="1AE56DDD" w14:textId="4F0851F8" w:rsidR="004E559D" w:rsidRPr="007A0F51" w:rsidRDefault="004E559D" w:rsidP="004E559D">
      <w:pPr>
        <w:widowControl w:val="0"/>
        <w:autoSpaceDE w:val="0"/>
        <w:autoSpaceDN w:val="0"/>
        <w:adjustRightInd w:val="0"/>
        <w:spacing w:after="240"/>
        <w:ind w:left="2120" w:hanging="2120"/>
        <w:contextualSpacing/>
        <w:rPr>
          <w:rFonts w:asciiTheme="majorHAnsi" w:hAnsiTheme="majorHAnsi" w:cs="Futura"/>
          <w:i/>
          <w:iCs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Facing Identity</w:t>
      </w:r>
      <w:r w:rsidR="00F72BBB">
        <w:rPr>
          <w:rFonts w:asciiTheme="majorHAnsi" w:hAnsiTheme="majorHAnsi" w:cs="Futura"/>
          <w:sz w:val="20"/>
          <w:szCs w:val="20"/>
          <w:lang w:val="en-GB"/>
        </w:rPr>
        <w:t xml:space="preserve"> 2010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This exercise explores realism and nominalism about natural kinds. Participants pick out, </w:t>
      </w:r>
      <w:r w:rsidR="00C44452">
        <w:rPr>
          <w:rFonts w:asciiTheme="majorHAnsi" w:hAnsiTheme="majorHAnsi" w:cs="Futura"/>
          <w:sz w:val="20"/>
          <w:szCs w:val="20"/>
          <w:lang w:val="en-GB"/>
        </w:rPr>
        <w:t>get to know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, give a name and a story to a token of a particular type. </w:t>
      </w:r>
      <w:r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>Performed at</w:t>
      </w:r>
      <w:r w:rsidR="007A0F51">
        <w:rPr>
          <w:rFonts w:asciiTheme="majorHAnsi" w:hAnsiTheme="majorHAnsi" w:cs="Futura"/>
          <w:i/>
          <w:iCs/>
          <w:sz w:val="20"/>
          <w:szCs w:val="20"/>
          <w:lang w:val="en-GB"/>
        </w:rPr>
        <w:t>:</w:t>
      </w:r>
      <w:r w:rsidR="007A0F51"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Ethics in Practice course 2017</w:t>
      </w:r>
      <w:r w:rsidR="003B1806">
        <w:rPr>
          <w:rFonts w:asciiTheme="majorHAnsi" w:hAnsiTheme="majorHAnsi" w:cs="Futura"/>
          <w:i/>
          <w:iCs/>
          <w:sz w:val="20"/>
          <w:szCs w:val="20"/>
          <w:lang w:val="en-GB"/>
        </w:rPr>
        <w:t>-21,</w:t>
      </w:r>
      <w:r w:rsidR="007A0F51"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NTNU</w:t>
      </w:r>
      <w:r w:rsidR="003B1806">
        <w:rPr>
          <w:rFonts w:asciiTheme="majorHAnsi" w:hAnsiTheme="majorHAnsi" w:cs="Futura"/>
          <w:i/>
          <w:iCs/>
          <w:sz w:val="20"/>
          <w:szCs w:val="20"/>
          <w:lang w:val="en-GB"/>
        </w:rPr>
        <w:t>;</w:t>
      </w:r>
      <w:r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Doing Philosophy through Performance</w:t>
      </w:r>
      <w:r w:rsidR="003B1806">
        <w:rPr>
          <w:rFonts w:asciiTheme="majorHAnsi" w:hAnsiTheme="majorHAnsi" w:cs="Futura"/>
          <w:i/>
          <w:iCs/>
          <w:sz w:val="20"/>
          <w:szCs w:val="20"/>
          <w:lang w:val="en-GB"/>
        </w:rPr>
        <w:t>,</w:t>
      </w:r>
      <w:r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ISHPSSB 2019</w:t>
      </w:r>
      <w:r w:rsidR="007A0F51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; </w:t>
      </w:r>
      <w:r w:rsidR="007A0F51"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Society for the Social Studies of Science (4S) </w:t>
      </w:r>
      <w:r w:rsidR="001B4B68" w:rsidRPr="007A0F51">
        <w:rPr>
          <w:rFonts w:asciiTheme="majorHAnsi" w:hAnsiTheme="majorHAnsi" w:cs="Futura"/>
          <w:i/>
          <w:iCs/>
          <w:sz w:val="20"/>
          <w:szCs w:val="20"/>
          <w:lang w:val="en-GB"/>
        </w:rPr>
        <w:t>2022</w:t>
      </w:r>
    </w:p>
    <w:p w14:paraId="4CA430AF" w14:textId="3452872A" w:rsidR="003B1806" w:rsidRDefault="004E559D" w:rsidP="00915B83">
      <w:pPr>
        <w:widowControl w:val="0"/>
        <w:autoSpaceDE w:val="0"/>
        <w:autoSpaceDN w:val="0"/>
        <w:adjustRightInd w:val="0"/>
        <w:spacing w:after="240"/>
        <w:ind w:left="2120" w:hanging="2120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Sounding Identity</w:t>
      </w:r>
      <w:r w:rsidR="00F72BBB">
        <w:rPr>
          <w:rFonts w:asciiTheme="majorHAnsi" w:hAnsiTheme="majorHAnsi" w:cs="Futura"/>
          <w:sz w:val="20"/>
          <w:szCs w:val="20"/>
          <w:lang w:val="en-GB"/>
        </w:rPr>
        <w:t xml:space="preserve"> 2019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This exercise explores realism and nominalism about natural kinds. Further to Facing Identity in this rendering we explore sound properties of identified tokens of a type.  </w:t>
      </w:r>
    </w:p>
    <w:p w14:paraId="44F4D41D" w14:textId="57BB5386" w:rsidR="004149CA" w:rsidRPr="00440995" w:rsidRDefault="003B1806" w:rsidP="00440995">
      <w:pPr>
        <w:widowControl w:val="0"/>
        <w:autoSpaceDE w:val="0"/>
        <w:autoSpaceDN w:val="0"/>
        <w:adjustRightInd w:val="0"/>
        <w:spacing w:after="240"/>
        <w:ind w:left="2120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Developed with </w:t>
      </w:r>
      <w:proofErr w:type="spellStart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M</w:t>
      </w:r>
      <w:r>
        <w:rPr>
          <w:rFonts w:asciiTheme="majorHAnsi" w:hAnsiTheme="majorHAnsi" w:cs="Futura"/>
          <w:i/>
          <w:iCs/>
          <w:sz w:val="20"/>
          <w:szCs w:val="20"/>
          <w:lang w:val="en-GB"/>
        </w:rPr>
        <w:t>arianthi</w:t>
      </w:r>
      <w:proofErr w:type="spellEnd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</w:t>
      </w:r>
      <w:proofErr w:type="spellStart"/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>Papalexandri-Alexandri</w:t>
      </w:r>
      <w:proofErr w:type="spellEnd"/>
      <w:r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during the</w:t>
      </w:r>
      <w:r w:rsidRPr="001B4B68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Facing Sound, Invited Workshop, Cornell University 2019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</w:t>
      </w:r>
    </w:p>
    <w:p w14:paraId="3FDB8A30" w14:textId="77777777" w:rsidR="00373DFA" w:rsidRDefault="00373DFA" w:rsidP="00373D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i/>
          <w:sz w:val="22"/>
          <w:szCs w:val="22"/>
          <w:lang w:val="en-GB"/>
        </w:rPr>
      </w:pPr>
    </w:p>
    <w:p w14:paraId="2AC0B873" w14:textId="24110426" w:rsidR="00CD62E7" w:rsidRPr="009B776D" w:rsidRDefault="00CD62E7" w:rsidP="009B776D">
      <w:pPr>
        <w:rPr>
          <w:rFonts w:asciiTheme="majorHAnsi" w:hAnsiTheme="majorHAnsi" w:cs="Futura"/>
          <w:b/>
          <w:sz w:val="26"/>
          <w:szCs w:val="26"/>
        </w:rPr>
      </w:pPr>
      <w:r>
        <w:rPr>
          <w:rFonts w:asciiTheme="majorHAnsi" w:hAnsiTheme="majorHAnsi" w:cs="Futura"/>
          <w:b/>
          <w:sz w:val="26"/>
          <w:szCs w:val="26"/>
          <w:lang w:val="en-US"/>
        </w:rPr>
        <w:t>COLLABORATIVE ARTISTIC RESARCH WORKS</w:t>
      </w:r>
    </w:p>
    <w:p w14:paraId="56F74F2A" w14:textId="6C6F3C3F" w:rsidR="00CD62E7" w:rsidRDefault="00CD62E7" w:rsidP="00C77EDB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Futura"/>
          <w:i/>
          <w:sz w:val="20"/>
          <w:szCs w:val="20"/>
          <w:lang w:val="en-GB"/>
        </w:rPr>
      </w:pPr>
      <w:r>
        <w:rPr>
          <w:rFonts w:asciiTheme="majorHAnsi" w:hAnsiTheme="majorHAnsi" w:cs="Futura"/>
          <w:i/>
          <w:sz w:val="20"/>
          <w:szCs w:val="20"/>
          <w:lang w:val="en-GB"/>
        </w:rPr>
        <w:t>Some of my research outputs</w:t>
      </w:r>
      <w:r w:rsidR="00C77EDB">
        <w:rPr>
          <w:rFonts w:asciiTheme="majorHAnsi" w:hAnsiTheme="majorHAnsi" w:cs="Futura"/>
          <w:i/>
          <w:sz w:val="20"/>
          <w:szCs w:val="20"/>
          <w:lang w:val="en-GB"/>
        </w:rPr>
        <w:t xml:space="preserve"> have</w:t>
      </w:r>
      <w:r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  <w:r w:rsidR="00C77EDB">
        <w:rPr>
          <w:rFonts w:asciiTheme="majorHAnsi" w:hAnsiTheme="majorHAnsi" w:cs="Futura"/>
          <w:i/>
          <w:sz w:val="20"/>
          <w:szCs w:val="20"/>
          <w:lang w:val="en-GB"/>
        </w:rPr>
        <w:t>taken</w:t>
      </w:r>
      <w:r>
        <w:rPr>
          <w:rFonts w:asciiTheme="majorHAnsi" w:hAnsiTheme="majorHAnsi" w:cs="Futura"/>
          <w:i/>
          <w:sz w:val="20"/>
          <w:szCs w:val="20"/>
          <w:lang w:val="en-GB"/>
        </w:rPr>
        <w:t xml:space="preserve"> the form of artworks. </w:t>
      </w:r>
    </w:p>
    <w:p w14:paraId="5E2B5480" w14:textId="77777777" w:rsidR="00C77EDB" w:rsidRPr="00C77EDB" w:rsidRDefault="00C77EDB" w:rsidP="00C77EDB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Futura"/>
          <w:i/>
          <w:sz w:val="20"/>
          <w:szCs w:val="20"/>
          <w:lang w:val="en-GB"/>
        </w:rPr>
      </w:pPr>
    </w:p>
    <w:p w14:paraId="1F821B5B" w14:textId="5E524071" w:rsidR="00373DFA" w:rsidRDefault="00373DFA" w:rsidP="00373DFA">
      <w:pPr>
        <w:ind w:left="1134" w:hanging="1134"/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</w:pPr>
      <w:r>
        <w:rPr>
          <w:rFonts w:asciiTheme="majorHAnsi" w:hAnsiTheme="majorHAnsi" w:cstheme="majorHAnsi"/>
          <w:iCs/>
          <w:sz w:val="20"/>
          <w:szCs w:val="20"/>
          <w:lang w:val="en-GB"/>
        </w:rPr>
        <w:t>2023</w:t>
      </w:r>
      <w:r>
        <w:rPr>
          <w:rFonts w:asciiTheme="majorHAnsi" w:hAnsiTheme="majorHAnsi" w:cstheme="majorHAnsi"/>
          <w:iCs/>
          <w:sz w:val="20"/>
          <w:szCs w:val="20"/>
          <w:lang w:val="en-GB"/>
        </w:rPr>
        <w:tab/>
      </w:r>
      <w:r w:rsidRPr="00B03085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  <w:t>Meat &amp; Drag</w:t>
      </w:r>
      <w:r w:rsidR="00CD62E7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  <w:t>. S</w:t>
      </w:r>
      <w:r w:rsidRPr="00B03085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  <w:t>ong and music video by Chicks on Speed and Collaborators</w:t>
      </w:r>
      <w:r w:rsidR="00C77EDB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  <w:t>.</w:t>
      </w:r>
      <w:r w:rsidRPr="00B03085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  <w:t xml:space="preserve"> </w:t>
      </w:r>
      <w:r w:rsidR="00C77EDB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  <w:t>L</w:t>
      </w:r>
      <w:r w:rsidRPr="00B03085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  <w:t xml:space="preserve">yrical artistic research based on </w:t>
      </w:r>
      <w:r w:rsidRPr="007308C7">
        <w:rPr>
          <w:rFonts w:asciiTheme="majorHAnsi" w:hAnsiTheme="majorHAnsi" w:cstheme="majorHAnsi"/>
          <w:b/>
          <w:bCs/>
          <w:iCs/>
          <w:color w:val="000000" w:themeColor="text1"/>
          <w:sz w:val="20"/>
          <w:szCs w:val="20"/>
          <w:lang w:val="en-GB"/>
        </w:rPr>
        <w:t xml:space="preserve">Sophia </w:t>
      </w:r>
      <w:proofErr w:type="spellStart"/>
      <w:r w:rsidRPr="007308C7">
        <w:rPr>
          <w:rFonts w:asciiTheme="majorHAnsi" w:hAnsiTheme="majorHAnsi" w:cstheme="majorHAnsi"/>
          <w:b/>
          <w:bCs/>
          <w:iCs/>
          <w:color w:val="000000" w:themeColor="text1"/>
          <w:sz w:val="20"/>
          <w:szCs w:val="20"/>
          <w:lang w:val="en-GB"/>
        </w:rPr>
        <w:t>Efstathiou</w:t>
      </w:r>
      <w:r w:rsidRPr="00B03085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  <w:t>´s</w:t>
      </w:r>
      <w:proofErr w:type="spellEnd"/>
      <w:r w:rsidRPr="00B03085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  <w:t xml:space="preserve"> article “Performing meat: Meat replacement as drag”. </w:t>
      </w:r>
      <w:r w:rsidRPr="00B03085">
        <w:rPr>
          <w:rFonts w:asciiTheme="majorHAnsi" w:hAnsiTheme="majorHAnsi" w:cstheme="majorHAnsi"/>
          <w:iCs/>
          <w:color w:val="000000" w:themeColor="text1"/>
          <w:sz w:val="20"/>
          <w:szCs w:val="20"/>
        </w:rPr>
        <w:t xml:space="preserve">Lyrics written and performed by </w:t>
      </w:r>
      <w:r w:rsidRPr="007308C7">
        <w:rPr>
          <w:rFonts w:asciiTheme="majorHAnsi" w:hAnsiTheme="majorHAnsi" w:cstheme="majorHAnsi"/>
          <w:b/>
          <w:bCs/>
          <w:iCs/>
          <w:color w:val="000000" w:themeColor="text1"/>
          <w:sz w:val="20"/>
          <w:szCs w:val="20"/>
        </w:rPr>
        <w:t>Sophia Efstathiou</w:t>
      </w:r>
      <w:r w:rsidRPr="00B03085">
        <w:rPr>
          <w:rFonts w:asciiTheme="majorHAnsi" w:hAnsiTheme="majorHAnsi" w:cstheme="majorHAnsi"/>
          <w:iCs/>
          <w:color w:val="000000" w:themeColor="text1"/>
          <w:sz w:val="20"/>
          <w:szCs w:val="20"/>
        </w:rPr>
        <w:t>, Chicks on Speed (Alex Murray-Leslie &amp; Melissa E. Logan), Unnur Andrea Einarsdóttir &amp; Leslie Johnston.</w:t>
      </w:r>
      <w:r w:rsidRPr="00B03085">
        <w:rPr>
          <w:rFonts w:asciiTheme="majorHAnsi" w:hAnsiTheme="majorHAnsi" w:cstheme="majorHAnsi"/>
          <w:iCs/>
          <w:color w:val="000000" w:themeColor="text1"/>
          <w:sz w:val="20"/>
          <w:szCs w:val="20"/>
          <w:lang w:val="en-US"/>
        </w:rPr>
        <w:t xml:space="preserve"> </w:t>
      </w:r>
    </w:p>
    <w:p w14:paraId="5C34EC96" w14:textId="37BF5186" w:rsidR="00CD62E7" w:rsidRDefault="00373DFA" w:rsidP="00CD62E7">
      <w:pPr>
        <w:ind w:left="1134" w:hanging="1134"/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</w:pPr>
      <w:r>
        <w:rPr>
          <w:rFonts w:asciiTheme="majorHAnsi" w:hAnsiTheme="majorHAnsi" w:cstheme="majorHAnsi"/>
          <w:iCs/>
          <w:sz w:val="20"/>
          <w:szCs w:val="20"/>
          <w:lang w:val="en-GB"/>
        </w:rPr>
        <w:lastRenderedPageBreak/>
        <w:t>2023</w:t>
      </w:r>
      <w:r>
        <w:rPr>
          <w:rFonts w:asciiTheme="majorHAnsi" w:hAnsiTheme="majorHAnsi" w:cstheme="majorHAnsi"/>
          <w:iCs/>
          <w:sz w:val="20"/>
          <w:szCs w:val="20"/>
          <w:lang w:val="en-GB"/>
        </w:rPr>
        <w:tab/>
      </w:r>
      <w:r w:rsidRPr="003A0AEB">
        <w:rPr>
          <w:rFonts w:asciiTheme="majorHAnsi" w:hAnsiTheme="majorHAnsi" w:cstheme="majorHAnsi"/>
          <w:color w:val="000000" w:themeColor="text1"/>
          <w:sz w:val="20"/>
          <w:szCs w:val="20"/>
        </w:rPr>
        <w:t>Impossible foods NOW!</w:t>
      </w:r>
      <w:r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  <w:r w:rsidR="00CD62E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Video. </w:t>
      </w:r>
      <w:r w:rsidRPr="003A0AE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Animated, sound tracked and edited by Unnur Andrea Einarsdóttir, slogans written by Alex Murray-Leslie, Unnur Andrea Einarsdóttir, </w:t>
      </w:r>
      <w:r w:rsidRPr="003A0AEB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Sophia Efstathiou</w:t>
      </w:r>
      <w:r w:rsidRPr="003A0AE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&amp; Leslie Johnson. </w:t>
      </w:r>
      <w:r w:rsidR="00CD62E7" w:rsidRPr="003A0AE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2EC5720B" w14:textId="116A750C" w:rsidR="00373DFA" w:rsidRPr="00CD62E7" w:rsidRDefault="00CD62E7" w:rsidP="00CD62E7">
      <w:pPr>
        <w:ind w:left="1134" w:hanging="1134"/>
        <w:rPr>
          <w:rFonts w:asciiTheme="majorHAnsi" w:hAnsiTheme="majorHAnsi" w:cstheme="majorHAnsi"/>
          <w:iCs/>
          <w:color w:val="000000" w:themeColor="text1"/>
          <w:sz w:val="20"/>
          <w:szCs w:val="20"/>
          <w:lang w:val="en-GB"/>
        </w:rPr>
      </w:pPr>
      <w:r>
        <w:rPr>
          <w:rFonts w:asciiTheme="majorHAnsi" w:hAnsiTheme="majorHAnsi" w:cstheme="majorHAnsi"/>
          <w:iCs/>
          <w:sz w:val="20"/>
          <w:szCs w:val="20"/>
          <w:lang w:val="en-GB"/>
        </w:rPr>
        <w:t>2023</w:t>
      </w:r>
      <w:r>
        <w:rPr>
          <w:rFonts w:asciiTheme="majorHAnsi" w:hAnsiTheme="majorHAnsi" w:cstheme="majorHAnsi"/>
          <w:iCs/>
          <w:sz w:val="20"/>
          <w:szCs w:val="20"/>
          <w:lang w:val="en-GB"/>
        </w:rPr>
        <w:tab/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</w:rPr>
        <w:t>An interview with ORLAN about Drag, Carnal Art, Femininity and Fles</w:t>
      </w:r>
      <w:r w:rsidRPr="00CD62E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h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, </w:t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Rue de la Fontaine, Paris, 12th </w:t>
      </w:r>
      <w:proofErr w:type="gramStart"/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</w:rPr>
        <w:t>November,</w:t>
      </w:r>
      <w:proofErr w:type="gramEnd"/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2022</w:t>
      </w:r>
      <w:r w:rsidRPr="00CD62E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.</w:t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Video. </w:t>
      </w:r>
      <w:r w:rsidR="00C77ED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Q</w:t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uestions by </w:t>
      </w:r>
      <w:r w:rsidR="00373DFA" w:rsidRPr="003A0AEB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GB"/>
        </w:rPr>
        <w:t xml:space="preserve">Sophia </w:t>
      </w:r>
      <w:proofErr w:type="spellStart"/>
      <w:r w:rsidR="00373DFA" w:rsidRPr="003A0AEB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GB"/>
        </w:rPr>
        <w:t>Efstathiou</w:t>
      </w:r>
      <w:proofErr w:type="spellEnd"/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 and A</w:t>
      </w:r>
      <w:r w:rsidR="00373DFA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lex</w:t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 Murray Leslie</w:t>
      </w:r>
      <w:r w:rsidR="00C77ED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.</w:t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 </w:t>
      </w:r>
      <w:r w:rsidR="00C77ED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T</w:t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ranslation from French by Y</w:t>
      </w:r>
      <w:r w:rsidR="00C77ED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orgos </w:t>
      </w:r>
      <w:proofErr w:type="spellStart"/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Kotsakis</w:t>
      </w:r>
      <w:proofErr w:type="spellEnd"/>
      <w:r w:rsidR="00C77ED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.</w:t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 </w:t>
      </w:r>
      <w:r w:rsidR="00C77ED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V</w:t>
      </w:r>
      <w:r w:rsidR="00373DFA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ideo </w:t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edited by M</w:t>
      </w:r>
      <w:r w:rsidR="00C77ED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ohammad</w:t>
      </w:r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>Bayasteh</w:t>
      </w:r>
      <w:proofErr w:type="spellEnd"/>
      <w:r w:rsidR="00373DFA" w:rsidRPr="003A0AEB">
        <w:rPr>
          <w:rFonts w:asciiTheme="majorHAnsi" w:hAnsiTheme="majorHAnsi" w:cstheme="majorHAnsi"/>
          <w:color w:val="000000" w:themeColor="text1"/>
          <w:sz w:val="20"/>
          <w:szCs w:val="20"/>
          <w:lang w:val="en-GB"/>
        </w:rPr>
        <w:t xml:space="preserve">. </w:t>
      </w:r>
      <w:r w:rsidR="00373DFA">
        <w:rPr>
          <w:rFonts w:asciiTheme="majorHAnsi" w:hAnsiTheme="majorHAnsi" w:cstheme="majorHAnsi"/>
          <w:i/>
          <w:sz w:val="20"/>
          <w:szCs w:val="20"/>
          <w:lang w:val="en-GB"/>
        </w:rPr>
        <w:t xml:space="preserve"> </w:t>
      </w:r>
    </w:p>
    <w:p w14:paraId="67B4E809" w14:textId="2938C6C1" w:rsidR="00373DFA" w:rsidRDefault="00373DFA" w:rsidP="00373DFA">
      <w:pPr>
        <w:ind w:left="1134" w:hanging="1134"/>
        <w:rPr>
          <w:rFonts w:asciiTheme="majorHAnsi" w:hAnsiTheme="majorHAnsi" w:cstheme="majorHAnsi"/>
          <w:iCs/>
          <w:sz w:val="20"/>
          <w:szCs w:val="20"/>
          <w:lang w:val="en-GB"/>
        </w:rPr>
      </w:pPr>
      <w:r>
        <w:rPr>
          <w:rFonts w:asciiTheme="majorHAnsi" w:hAnsiTheme="majorHAnsi" w:cstheme="majorHAnsi"/>
          <w:iCs/>
          <w:sz w:val="20"/>
          <w:szCs w:val="20"/>
          <w:lang w:val="en-GB"/>
        </w:rPr>
        <w:t>2023</w:t>
      </w:r>
      <w:r>
        <w:rPr>
          <w:rFonts w:asciiTheme="majorHAnsi" w:hAnsiTheme="majorHAnsi" w:cstheme="majorHAnsi"/>
          <w:iCs/>
          <w:sz w:val="20"/>
          <w:szCs w:val="20"/>
          <w:lang w:val="en-GB"/>
        </w:rPr>
        <w:tab/>
        <w:t>Again and Again</w:t>
      </w:r>
      <w:r w:rsidR="00CD62E7">
        <w:rPr>
          <w:rFonts w:asciiTheme="majorHAnsi" w:hAnsiTheme="majorHAnsi" w:cstheme="majorHAnsi"/>
          <w:iCs/>
          <w:sz w:val="20"/>
          <w:szCs w:val="20"/>
          <w:lang w:val="en-GB"/>
        </w:rPr>
        <w:t>.</w:t>
      </w:r>
      <w:r>
        <w:rPr>
          <w:rFonts w:asciiTheme="majorHAnsi" w:hAnsiTheme="majorHAnsi" w:cstheme="majorHAnsi"/>
          <w:iCs/>
          <w:sz w:val="20"/>
          <w:szCs w:val="20"/>
          <w:lang w:val="en-GB"/>
        </w:rPr>
        <w:t xml:space="preserve"> </w:t>
      </w:r>
      <w:r w:rsidR="00CD62E7">
        <w:rPr>
          <w:rFonts w:asciiTheme="majorHAnsi" w:hAnsiTheme="majorHAnsi" w:cstheme="majorHAnsi"/>
          <w:iCs/>
          <w:sz w:val="20"/>
          <w:szCs w:val="20"/>
          <w:lang w:val="en-GB"/>
        </w:rPr>
        <w:t>V</w:t>
      </w:r>
      <w:r>
        <w:rPr>
          <w:rFonts w:asciiTheme="majorHAnsi" w:hAnsiTheme="majorHAnsi" w:cstheme="majorHAnsi"/>
          <w:iCs/>
          <w:sz w:val="20"/>
          <w:szCs w:val="20"/>
          <w:lang w:val="en-GB"/>
        </w:rPr>
        <w:t xml:space="preserve">ideo. Art direction by </w:t>
      </w:r>
      <w:r w:rsidRPr="003A0AEB">
        <w:rPr>
          <w:rFonts w:asciiTheme="majorHAnsi" w:hAnsiTheme="majorHAnsi" w:cstheme="majorHAnsi"/>
          <w:b/>
          <w:bCs/>
          <w:iCs/>
          <w:sz w:val="20"/>
          <w:szCs w:val="20"/>
          <w:lang w:val="en-GB"/>
        </w:rPr>
        <w:t xml:space="preserve">Sophia </w:t>
      </w:r>
      <w:proofErr w:type="spellStart"/>
      <w:r w:rsidRPr="003A0AEB">
        <w:rPr>
          <w:rFonts w:asciiTheme="majorHAnsi" w:hAnsiTheme="majorHAnsi" w:cstheme="majorHAnsi"/>
          <w:b/>
          <w:bCs/>
          <w:iCs/>
          <w:sz w:val="20"/>
          <w:szCs w:val="20"/>
          <w:lang w:val="en-GB"/>
        </w:rPr>
        <w:t>Efstathiou</w:t>
      </w:r>
      <w:proofErr w:type="spellEnd"/>
      <w:r w:rsidR="00C77EDB">
        <w:rPr>
          <w:rFonts w:asciiTheme="majorHAnsi" w:hAnsiTheme="majorHAnsi" w:cstheme="majorHAnsi"/>
          <w:iCs/>
          <w:sz w:val="20"/>
          <w:szCs w:val="20"/>
          <w:lang w:val="en-GB"/>
        </w:rPr>
        <w:t>. E</w:t>
      </w:r>
      <w:r>
        <w:rPr>
          <w:rFonts w:asciiTheme="majorHAnsi" w:hAnsiTheme="majorHAnsi" w:cstheme="majorHAnsi"/>
          <w:iCs/>
          <w:sz w:val="20"/>
          <w:szCs w:val="20"/>
          <w:lang w:val="en-GB"/>
        </w:rPr>
        <w:t xml:space="preserve">dited by Mohammad </w:t>
      </w:r>
      <w:proofErr w:type="spellStart"/>
      <w:r>
        <w:rPr>
          <w:rFonts w:asciiTheme="majorHAnsi" w:hAnsiTheme="majorHAnsi" w:cstheme="majorHAnsi"/>
          <w:iCs/>
          <w:sz w:val="20"/>
          <w:szCs w:val="20"/>
          <w:lang w:val="en-GB"/>
        </w:rPr>
        <w:t>Bayasteh</w:t>
      </w:r>
      <w:proofErr w:type="spellEnd"/>
      <w:r>
        <w:rPr>
          <w:rFonts w:asciiTheme="majorHAnsi" w:hAnsiTheme="majorHAnsi" w:cstheme="majorHAnsi"/>
          <w:iCs/>
          <w:sz w:val="20"/>
          <w:szCs w:val="20"/>
          <w:lang w:val="en-GB"/>
        </w:rPr>
        <w:t xml:space="preserve">. </w:t>
      </w:r>
    </w:p>
    <w:p w14:paraId="279F77EA" w14:textId="2AA25B8D" w:rsidR="00373DFA" w:rsidRPr="00461AD6" w:rsidRDefault="00373DFA" w:rsidP="00373DFA">
      <w:pPr>
        <w:ind w:left="1134" w:hanging="1134"/>
        <w:rPr>
          <w:rFonts w:asciiTheme="majorHAnsi" w:hAnsiTheme="majorHAnsi" w:cstheme="majorHAnsi"/>
          <w:iCs/>
          <w:sz w:val="20"/>
          <w:szCs w:val="20"/>
          <w:lang w:val="en-US"/>
        </w:rPr>
      </w:pPr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>2021</w:t>
      </w:r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ab/>
        <w:t>Meet me Over Meat</w:t>
      </w:r>
      <w:r w:rsidR="00CD62E7">
        <w:rPr>
          <w:rFonts w:asciiTheme="majorHAnsi" w:hAnsiTheme="majorHAnsi" w:cstheme="majorHAnsi"/>
          <w:iCs/>
          <w:sz w:val="20"/>
          <w:szCs w:val="20"/>
          <w:lang w:val="en-GB"/>
        </w:rPr>
        <w:t>.</w:t>
      </w:r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 xml:space="preserve"> </w:t>
      </w:r>
      <w:r w:rsidR="00CD62E7">
        <w:rPr>
          <w:rFonts w:asciiTheme="majorHAnsi" w:hAnsiTheme="majorHAnsi" w:cstheme="majorHAnsi"/>
          <w:iCs/>
          <w:sz w:val="20"/>
          <w:szCs w:val="20"/>
          <w:lang w:val="en-GB"/>
        </w:rPr>
        <w:t>S</w:t>
      </w:r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 xml:space="preserve">poken word and music networked performance with Michael </w:t>
      </w:r>
      <w:proofErr w:type="spellStart"/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>Duch</w:t>
      </w:r>
      <w:proofErr w:type="spellEnd"/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 xml:space="preserve">, Mary </w:t>
      </w:r>
      <w:proofErr w:type="spellStart"/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>Ocher</w:t>
      </w:r>
      <w:proofErr w:type="spellEnd"/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 xml:space="preserve">, Melissa Logan. </w:t>
      </w:r>
      <w:r>
        <w:rPr>
          <w:rFonts w:asciiTheme="majorHAnsi" w:hAnsiTheme="majorHAnsi" w:cstheme="majorHAnsi"/>
          <w:iCs/>
          <w:sz w:val="20"/>
          <w:szCs w:val="20"/>
          <w:lang w:val="en-GB"/>
        </w:rPr>
        <w:t>Words</w:t>
      </w:r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 xml:space="preserve"> by </w:t>
      </w:r>
      <w:r w:rsidRPr="003A0AEB">
        <w:rPr>
          <w:rFonts w:asciiTheme="majorHAnsi" w:hAnsiTheme="majorHAnsi" w:cstheme="majorHAnsi"/>
          <w:b/>
          <w:bCs/>
          <w:iCs/>
          <w:sz w:val="20"/>
          <w:szCs w:val="20"/>
          <w:lang w:val="en-GB"/>
        </w:rPr>
        <w:t xml:space="preserve">Sophia </w:t>
      </w:r>
      <w:proofErr w:type="spellStart"/>
      <w:r w:rsidRPr="003A0AEB">
        <w:rPr>
          <w:rFonts w:asciiTheme="majorHAnsi" w:hAnsiTheme="majorHAnsi" w:cstheme="majorHAnsi"/>
          <w:b/>
          <w:bCs/>
          <w:iCs/>
          <w:sz w:val="20"/>
          <w:szCs w:val="20"/>
          <w:lang w:val="en-GB"/>
        </w:rPr>
        <w:t>Efstathiou</w:t>
      </w:r>
      <w:proofErr w:type="spellEnd"/>
      <w:r w:rsidRPr="00037748">
        <w:rPr>
          <w:rFonts w:asciiTheme="majorHAnsi" w:hAnsiTheme="majorHAnsi" w:cstheme="majorHAnsi"/>
          <w:iCs/>
          <w:sz w:val="20"/>
          <w:szCs w:val="20"/>
          <w:lang w:val="en-GB"/>
        </w:rPr>
        <w:t xml:space="preserve">. </w:t>
      </w:r>
      <w:r>
        <w:rPr>
          <w:rFonts w:asciiTheme="majorHAnsi" w:hAnsiTheme="majorHAnsi" w:cstheme="majorHAnsi"/>
          <w:iCs/>
          <w:sz w:val="20"/>
          <w:szCs w:val="20"/>
          <w:lang w:val="en-GB"/>
        </w:rPr>
        <w:t xml:space="preserve">Performed in the </w:t>
      </w:r>
      <w:r w:rsidRPr="0003774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Artistic Research Autumn Forum</w:t>
      </w:r>
      <w:r w:rsidRPr="00037748"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  <w:proofErr w:type="spellStart"/>
      <w:r w:rsidRPr="00461AD6">
        <w:rPr>
          <w:rFonts w:asciiTheme="majorHAnsi" w:hAnsiTheme="majorHAnsi" w:cstheme="majorHAnsi"/>
          <w:iCs/>
          <w:sz w:val="20"/>
          <w:szCs w:val="20"/>
          <w:lang w:val="en-US"/>
        </w:rPr>
        <w:t>Dokkhuset</w:t>
      </w:r>
      <w:proofErr w:type="spellEnd"/>
      <w:r w:rsidRPr="00461AD6">
        <w:rPr>
          <w:rFonts w:asciiTheme="majorHAnsi" w:hAnsiTheme="majorHAnsi" w:cstheme="majorHAnsi"/>
          <w:iCs/>
          <w:sz w:val="20"/>
          <w:szCs w:val="20"/>
          <w:lang w:val="en-US"/>
        </w:rPr>
        <w:t>, Trondheim, November</w:t>
      </w:r>
    </w:p>
    <w:p w14:paraId="376F525E" w14:textId="77777777" w:rsidR="00373DFA" w:rsidRDefault="00373DFA" w:rsidP="00373D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iCs/>
          <w:sz w:val="20"/>
          <w:szCs w:val="20"/>
          <w:lang w:val="en-GB"/>
        </w:rPr>
      </w:pPr>
      <w:r>
        <w:rPr>
          <w:rFonts w:asciiTheme="majorHAnsi" w:hAnsiTheme="majorHAnsi" w:cs="Futura"/>
          <w:iCs/>
          <w:sz w:val="20"/>
          <w:szCs w:val="20"/>
          <w:lang w:val="en-GB"/>
        </w:rPr>
        <w:t>2020</w:t>
      </w:r>
      <w:r w:rsidRPr="00F53054">
        <w:rPr>
          <w:rFonts w:asciiTheme="majorHAnsi" w:hAnsiTheme="majorHAnsi" w:cs="Futura"/>
          <w:iCs/>
          <w:sz w:val="20"/>
          <w:szCs w:val="20"/>
          <w:lang w:val="en-GB"/>
        </w:rPr>
        <w:t xml:space="preserve"> </w:t>
      </w:r>
      <w:r>
        <w:rPr>
          <w:rFonts w:asciiTheme="majorHAnsi" w:hAnsiTheme="majorHAnsi" w:cs="Futura"/>
          <w:iCs/>
          <w:sz w:val="20"/>
          <w:szCs w:val="20"/>
          <w:lang w:val="en-GB"/>
        </w:rPr>
        <w:tab/>
      </w:r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 xml:space="preserve">AWNJS (All </w:t>
      </w:r>
      <w:proofErr w:type="spellStart"/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>Womens</w:t>
      </w:r>
      <w:proofErr w:type="spellEnd"/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 xml:space="preserve"> Networked Jam Session), Networked improvisational performance</w:t>
      </w:r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. </w:t>
      </w:r>
      <w:r w:rsidRPr="00F53054">
        <w:rPr>
          <w:rFonts w:asciiTheme="majorHAnsi" w:hAnsiTheme="majorHAnsi" w:cs="Futura"/>
          <w:i/>
          <w:sz w:val="20"/>
          <w:szCs w:val="20"/>
          <w:lang w:val="en-GB"/>
        </w:rPr>
        <w:t>Ars Elect</w:t>
      </w:r>
      <w:r>
        <w:rPr>
          <w:rFonts w:asciiTheme="majorHAnsi" w:hAnsiTheme="majorHAnsi" w:cs="Futura"/>
          <w:i/>
          <w:sz w:val="20"/>
          <w:szCs w:val="20"/>
          <w:lang w:val="en-GB"/>
        </w:rPr>
        <w:t>r</w:t>
      </w:r>
      <w:r w:rsidRPr="00F53054">
        <w:rPr>
          <w:rFonts w:asciiTheme="majorHAnsi" w:hAnsiTheme="majorHAnsi" w:cs="Futura"/>
          <w:i/>
          <w:sz w:val="20"/>
          <w:szCs w:val="20"/>
          <w:lang w:val="en-GB"/>
        </w:rPr>
        <w:t>onica</w:t>
      </w:r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 festival. Linz, September</w:t>
      </w:r>
    </w:p>
    <w:p w14:paraId="44B7BA70" w14:textId="351A0BE0" w:rsidR="00373DFA" w:rsidRDefault="00373DFA" w:rsidP="00373DFA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iCs/>
          <w:sz w:val="20"/>
          <w:szCs w:val="20"/>
          <w:lang w:val="en-GB"/>
        </w:rPr>
      </w:pPr>
      <w:r>
        <w:rPr>
          <w:rFonts w:asciiTheme="majorHAnsi" w:hAnsiTheme="majorHAnsi" w:cs="Futura"/>
          <w:iCs/>
          <w:sz w:val="20"/>
          <w:szCs w:val="20"/>
          <w:lang w:val="en-GB"/>
        </w:rPr>
        <w:t>2019</w:t>
      </w:r>
      <w:r>
        <w:rPr>
          <w:rFonts w:asciiTheme="majorHAnsi" w:hAnsiTheme="majorHAnsi" w:cs="Futura"/>
          <w:iCs/>
          <w:sz w:val="20"/>
          <w:szCs w:val="20"/>
          <w:lang w:val="en-GB"/>
        </w:rPr>
        <w:tab/>
        <w:t>Finding Founding Facing</w:t>
      </w:r>
      <w:r w:rsidR="00CD62E7">
        <w:rPr>
          <w:rFonts w:asciiTheme="majorHAnsi" w:hAnsiTheme="majorHAnsi" w:cs="Futura"/>
          <w:iCs/>
          <w:sz w:val="20"/>
          <w:szCs w:val="20"/>
          <w:lang w:val="en-GB"/>
        </w:rPr>
        <w:t>.</w:t>
      </w:r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 Song</w:t>
      </w:r>
      <w:r w:rsidR="00CD62E7">
        <w:rPr>
          <w:rFonts w:asciiTheme="majorHAnsi" w:hAnsiTheme="majorHAnsi" w:cs="Futura"/>
          <w:iCs/>
          <w:sz w:val="20"/>
          <w:szCs w:val="20"/>
          <w:lang w:val="en-GB"/>
        </w:rPr>
        <w:t>.</w:t>
      </w:r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 </w:t>
      </w:r>
      <w:r w:rsidR="00CD62E7">
        <w:rPr>
          <w:rFonts w:asciiTheme="majorHAnsi" w:hAnsiTheme="majorHAnsi" w:cs="Futura"/>
          <w:iCs/>
          <w:sz w:val="20"/>
          <w:szCs w:val="20"/>
          <w:lang w:val="en-GB"/>
        </w:rPr>
        <w:t>L</w:t>
      </w:r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yrics by </w:t>
      </w:r>
      <w:r w:rsidRPr="007308C7">
        <w:rPr>
          <w:rFonts w:asciiTheme="majorHAnsi" w:hAnsiTheme="majorHAnsi" w:cs="Futura"/>
          <w:b/>
          <w:bCs/>
          <w:iCs/>
          <w:sz w:val="20"/>
          <w:szCs w:val="20"/>
          <w:lang w:val="en-GB"/>
        </w:rPr>
        <w:t xml:space="preserve">Sophia </w:t>
      </w:r>
      <w:proofErr w:type="spellStart"/>
      <w:r w:rsidRPr="007308C7">
        <w:rPr>
          <w:rFonts w:asciiTheme="majorHAnsi" w:hAnsiTheme="majorHAnsi" w:cs="Futura"/>
          <w:b/>
          <w:bCs/>
          <w:iCs/>
          <w:sz w:val="20"/>
          <w:szCs w:val="20"/>
          <w:lang w:val="en-GB"/>
        </w:rPr>
        <w:t>Efstathiou</w:t>
      </w:r>
      <w:proofErr w:type="spellEnd"/>
      <w:r>
        <w:rPr>
          <w:rFonts w:asciiTheme="majorHAnsi" w:hAnsiTheme="majorHAnsi" w:cs="Futura"/>
          <w:iCs/>
          <w:sz w:val="20"/>
          <w:szCs w:val="20"/>
          <w:lang w:val="en-GB"/>
        </w:rPr>
        <w:t>, and Chicks on Speed (Alex Murray Leslie and Melissa E. Logan). Real-time visuals by Tina Frank.</w:t>
      </w:r>
    </w:p>
    <w:p w14:paraId="7C35D784" w14:textId="09AD2FB2" w:rsidR="000D6673" w:rsidRDefault="00373DFA" w:rsidP="009B776D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iCs/>
          <w:sz w:val="20"/>
          <w:szCs w:val="20"/>
          <w:lang w:val="en-GB"/>
        </w:rPr>
      </w:pPr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>2018</w:t>
      </w:r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ab/>
        <w:t xml:space="preserve">AWNJS (All </w:t>
      </w:r>
      <w:proofErr w:type="spellStart"/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>Womens</w:t>
      </w:r>
      <w:proofErr w:type="spellEnd"/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 xml:space="preserve"> Networked Jam Session)</w:t>
      </w:r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 (Alex Murray-Leslie, Melissa E. Logan, Amanda </w:t>
      </w:r>
      <w:proofErr w:type="spellStart"/>
      <w:r>
        <w:rPr>
          <w:rFonts w:asciiTheme="majorHAnsi" w:hAnsiTheme="majorHAnsi" w:cs="Futura"/>
          <w:iCs/>
          <w:sz w:val="20"/>
          <w:szCs w:val="20"/>
          <w:lang w:val="en-GB"/>
        </w:rPr>
        <w:t>Fayant</w:t>
      </w:r>
      <w:proofErr w:type="spellEnd"/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, </w:t>
      </w:r>
      <w:r w:rsidRPr="00946B1C">
        <w:rPr>
          <w:rFonts w:asciiTheme="majorHAnsi" w:hAnsiTheme="majorHAnsi" w:cs="Futura"/>
          <w:b/>
          <w:bCs/>
          <w:iCs/>
          <w:sz w:val="20"/>
          <w:szCs w:val="20"/>
          <w:lang w:val="en-GB"/>
        </w:rPr>
        <w:t xml:space="preserve">Sophia </w:t>
      </w:r>
      <w:proofErr w:type="spellStart"/>
      <w:r w:rsidRPr="00946B1C">
        <w:rPr>
          <w:rFonts w:asciiTheme="majorHAnsi" w:hAnsiTheme="majorHAnsi" w:cs="Futura"/>
          <w:b/>
          <w:bCs/>
          <w:iCs/>
          <w:sz w:val="20"/>
          <w:szCs w:val="20"/>
          <w:lang w:val="en-GB"/>
        </w:rPr>
        <w:t>Efstathiou</w:t>
      </w:r>
      <w:proofErr w:type="spellEnd"/>
      <w:r w:rsidRPr="00946B1C">
        <w:rPr>
          <w:rFonts w:asciiTheme="majorHAnsi" w:hAnsiTheme="majorHAnsi" w:cs="Futura"/>
          <w:b/>
          <w:bCs/>
          <w:iCs/>
          <w:sz w:val="20"/>
          <w:szCs w:val="20"/>
          <w:lang w:val="en-GB"/>
        </w:rPr>
        <w:t xml:space="preserve">, </w:t>
      </w:r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Catharine Cary, Trudi </w:t>
      </w:r>
      <w:proofErr w:type="spellStart"/>
      <w:r>
        <w:rPr>
          <w:rFonts w:asciiTheme="majorHAnsi" w:hAnsiTheme="majorHAnsi" w:cs="Futura"/>
          <w:iCs/>
          <w:sz w:val="20"/>
          <w:szCs w:val="20"/>
          <w:lang w:val="en-GB"/>
        </w:rPr>
        <w:t>Veremu</w:t>
      </w:r>
      <w:proofErr w:type="spellEnd"/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, Tina Frank, </w:t>
      </w:r>
      <w:proofErr w:type="spellStart"/>
      <w:r>
        <w:rPr>
          <w:rFonts w:asciiTheme="majorHAnsi" w:hAnsiTheme="majorHAnsi" w:cs="Futura"/>
          <w:iCs/>
          <w:sz w:val="20"/>
          <w:szCs w:val="20"/>
          <w:lang w:val="en-GB"/>
        </w:rPr>
        <w:t>Unnur</w:t>
      </w:r>
      <w:proofErr w:type="spellEnd"/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 Andrea, Laurie Spiegel)</w:t>
      </w:r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 xml:space="preserve">, Networked improvisational performance between NTNU, </w:t>
      </w:r>
      <w:proofErr w:type="spellStart"/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>UiO</w:t>
      </w:r>
      <w:proofErr w:type="spellEnd"/>
      <w:r>
        <w:rPr>
          <w:rFonts w:asciiTheme="majorHAnsi" w:hAnsiTheme="majorHAnsi" w:cs="Futura"/>
          <w:iCs/>
          <w:sz w:val="20"/>
          <w:szCs w:val="20"/>
          <w:lang w:val="en-GB"/>
        </w:rPr>
        <w:t xml:space="preserve"> and</w:t>
      </w:r>
      <w:r w:rsidRPr="00070245">
        <w:rPr>
          <w:rFonts w:asciiTheme="majorHAnsi" w:hAnsiTheme="majorHAnsi" w:cs="Futura"/>
          <w:iCs/>
          <w:sz w:val="20"/>
          <w:szCs w:val="20"/>
          <w:lang w:val="en-GB"/>
        </w:rPr>
        <w:t xml:space="preserve"> </w:t>
      </w:r>
      <w:r>
        <w:rPr>
          <w:rFonts w:asciiTheme="majorHAnsi" w:hAnsiTheme="majorHAnsi" w:cs="Futura"/>
          <w:iCs/>
          <w:sz w:val="20"/>
          <w:szCs w:val="20"/>
          <w:lang w:val="en-GB"/>
        </w:rPr>
        <w:t>Linz, December</w:t>
      </w:r>
    </w:p>
    <w:p w14:paraId="726266C1" w14:textId="77777777" w:rsidR="00373DFA" w:rsidRDefault="00373DFA" w:rsidP="00373DFA">
      <w:pPr>
        <w:widowControl w:val="0"/>
        <w:autoSpaceDE w:val="0"/>
        <w:autoSpaceDN w:val="0"/>
        <w:adjustRightInd w:val="0"/>
        <w:spacing w:after="240" w:line="120" w:lineRule="auto"/>
        <w:ind w:left="1134" w:hanging="1134"/>
        <w:contextualSpacing/>
        <w:rPr>
          <w:rFonts w:asciiTheme="majorHAnsi" w:hAnsiTheme="majorHAnsi" w:cs="Futura"/>
          <w:i/>
          <w:sz w:val="22"/>
          <w:szCs w:val="22"/>
          <w:lang w:val="en-GB"/>
        </w:rPr>
      </w:pPr>
    </w:p>
    <w:p w14:paraId="1AF0E93C" w14:textId="77777777" w:rsidR="000D6673" w:rsidRPr="000D6673" w:rsidRDefault="000D6673" w:rsidP="000D6673">
      <w:pPr>
        <w:widowControl w:val="0"/>
        <w:autoSpaceDE w:val="0"/>
        <w:autoSpaceDN w:val="0"/>
        <w:adjustRightInd w:val="0"/>
        <w:spacing w:after="240"/>
        <w:ind w:left="1134" w:hanging="1134"/>
        <w:contextualSpacing/>
        <w:rPr>
          <w:rFonts w:asciiTheme="majorHAnsi" w:hAnsiTheme="majorHAnsi" w:cs="Futura"/>
          <w:b/>
          <w:sz w:val="20"/>
          <w:szCs w:val="20"/>
          <w:lang w:val="en-US"/>
        </w:rPr>
      </w:pPr>
    </w:p>
    <w:p w14:paraId="2ACBB698" w14:textId="380B2610" w:rsidR="001460F0" w:rsidRPr="00DF1A85" w:rsidRDefault="00AD7B1A">
      <w:pPr>
        <w:rPr>
          <w:rFonts w:asciiTheme="majorHAnsi" w:hAnsiTheme="majorHAnsi" w:cs="Futura"/>
          <w:b/>
          <w:sz w:val="26"/>
          <w:szCs w:val="26"/>
          <w:lang w:val="en-US"/>
        </w:rPr>
      </w:pPr>
      <w:r w:rsidRPr="00DF1A85">
        <w:rPr>
          <w:rFonts w:asciiTheme="majorHAnsi" w:hAnsiTheme="majorHAnsi" w:cs="Futura"/>
          <w:b/>
          <w:sz w:val="26"/>
          <w:szCs w:val="26"/>
          <w:lang w:val="en-US"/>
        </w:rPr>
        <w:t>PRESENTATIONS</w:t>
      </w:r>
    </w:p>
    <w:p w14:paraId="57B4A4DF" w14:textId="3BD848D2" w:rsidR="0088752F" w:rsidRPr="0088752F" w:rsidRDefault="00E42047" w:rsidP="0088752F">
      <w:pPr>
        <w:rPr>
          <w:rFonts w:asciiTheme="majorHAnsi" w:hAnsiTheme="majorHAnsi" w:cs="Futura"/>
          <w:b/>
          <w:iCs/>
        </w:rPr>
      </w:pPr>
      <w:r w:rsidRPr="003C1499">
        <w:rPr>
          <w:rFonts w:asciiTheme="majorHAnsi" w:hAnsiTheme="majorHAnsi" w:cs="Futura"/>
          <w:b/>
          <w:iCs/>
        </w:rPr>
        <w:t>Invited</w:t>
      </w:r>
      <w:r w:rsidR="00366ED6" w:rsidRPr="003C1499">
        <w:rPr>
          <w:rFonts w:asciiTheme="majorHAnsi" w:hAnsiTheme="majorHAnsi" w:cs="Futura"/>
          <w:b/>
          <w:iCs/>
        </w:rPr>
        <w:t xml:space="preserve"> </w:t>
      </w:r>
      <w:r w:rsidR="00150AA6">
        <w:rPr>
          <w:rFonts w:asciiTheme="majorHAnsi" w:hAnsiTheme="majorHAnsi" w:cs="Futura"/>
          <w:b/>
          <w:iCs/>
          <w:lang w:val="en-US"/>
        </w:rPr>
        <w:t>Seminars</w:t>
      </w:r>
      <w:r w:rsidR="00DC6673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</w:t>
      </w:r>
    </w:p>
    <w:p w14:paraId="25E4FE9B" w14:textId="49A1A6CE" w:rsidR="005B3D95" w:rsidRPr="005B3D95" w:rsidRDefault="005B3D95" w:rsidP="005B3D95">
      <w:pPr>
        <w:ind w:left="1134" w:hanging="1134"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US"/>
        </w:rPr>
      </w:pPr>
      <w:r w:rsidRPr="005B3D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2023</w:t>
      </w:r>
      <w:r w:rsidRPr="005B3D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</w:r>
      <w:proofErr w:type="spellStart"/>
      <w:r w:rsidRPr="005B3D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MEATaphysics</w:t>
      </w:r>
      <w:proofErr w:type="spellEnd"/>
      <w:r w:rsidRPr="005B3D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: </w:t>
      </w:r>
      <w:r w:rsidRPr="005B3D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US"/>
        </w:rPr>
        <w:t xml:space="preserve">Drag, found science and </w:t>
      </w:r>
      <w:r w:rsidRPr="005B3D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new meat ontologies</w:t>
      </w:r>
      <w:r w:rsidRPr="005B3D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US"/>
        </w:rPr>
        <w:t xml:space="preserve"> between philosophy and art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US"/>
        </w:rPr>
        <w:t xml:space="preserve">, Invited lecture and film screening, </w:t>
      </w:r>
      <w:r w:rsidR="004409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US"/>
        </w:rPr>
        <w:t>queer house of underground arts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US"/>
        </w:rPr>
        <w:t xml:space="preserve"> LALA</w:t>
      </w:r>
      <w:r w:rsidR="004409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US"/>
        </w:rPr>
        <w:t>,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US"/>
        </w:rPr>
        <w:t xml:space="preserve"> Athens, June</w:t>
      </w:r>
    </w:p>
    <w:p w14:paraId="0E47D144" w14:textId="686C4F06" w:rsidR="002413DB" w:rsidRDefault="002413DB" w:rsidP="002413DB">
      <w:pPr>
        <w:ind w:left="1134" w:hanging="1134"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2023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  <w:t xml:space="preserve">The found science of meat, invited talk in </w:t>
      </w:r>
      <w:r w:rsidRPr="002413DB">
        <w:rPr>
          <w:rFonts w:asciiTheme="majorHAnsi" w:hAnsiTheme="majorHAnsi" w:cs="Futura"/>
          <w:i/>
          <w:iCs/>
          <w:color w:val="000000"/>
          <w:sz w:val="20"/>
          <w:szCs w:val="20"/>
          <w:shd w:val="clear" w:color="auto" w:fill="FFFFFF"/>
          <w:lang w:val="en-GB"/>
        </w:rPr>
        <w:t>Deep Fakes and Future Steaks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,</w:t>
      </w:r>
      <w:r w:rsidRPr="002413DB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Digital Life Norway Breakfast </w:t>
      </w:r>
      <w:r w:rsidR="005B3D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w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ebinar</w:t>
      </w:r>
      <w:r w:rsidR="005B3D9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series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, </w:t>
      </w:r>
      <w:proofErr w:type="gramStart"/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April</w:t>
      </w:r>
      <w:proofErr w:type="gramEnd"/>
    </w:p>
    <w:p w14:paraId="0190EA0A" w14:textId="5305089D" w:rsidR="002413DB" w:rsidRDefault="002413DB" w:rsidP="002413DB">
      <w:pPr>
        <w:ind w:left="1134" w:hanging="1134"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2023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  <w:t>Performing</w:t>
      </w:r>
      <w:r w:rsidR="003E5A1C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‘meat’: Meat replacement as drag, inaugural seminar for the NTNU </w:t>
      </w:r>
      <w:r w:rsidR="003E5A1C" w:rsidRPr="003E5A1C">
        <w:rPr>
          <w:rFonts w:asciiTheme="majorHAnsi" w:hAnsiTheme="majorHAnsi" w:cs="Futura"/>
          <w:i/>
          <w:iCs/>
          <w:color w:val="000000"/>
          <w:sz w:val="20"/>
          <w:szCs w:val="20"/>
          <w:shd w:val="clear" w:color="auto" w:fill="FFFFFF"/>
          <w:lang w:val="en-GB"/>
        </w:rPr>
        <w:t>Feminist and Decolonial Philosophy Research Group</w:t>
      </w:r>
      <w:r w:rsidR="003E5A1C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seminar series, </w:t>
      </w:r>
      <w:proofErr w:type="gramStart"/>
      <w:r w:rsidR="003E5A1C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February</w:t>
      </w:r>
      <w:proofErr w:type="gramEnd"/>
    </w:p>
    <w:p w14:paraId="3A889C86" w14:textId="3DE12935" w:rsidR="006B6BBF" w:rsidRPr="002413DB" w:rsidRDefault="006B6BBF" w:rsidP="002413DB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theme="majorHAnsi"/>
          <w:sz w:val="20"/>
          <w:szCs w:val="20"/>
          <w:lang w:val="en-US"/>
        </w:rPr>
      </w:pPr>
      <w:r w:rsidRPr="006B6BBF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2022</w:t>
      </w:r>
      <w:r w:rsidR="002F57AA" w:rsidRPr="002F57A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="002F57A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ab/>
      </w:r>
      <w:r w:rsidR="002F57AA" w:rsidRPr="002F57A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Interdisciplinarity and transdisciplinarity in action</w:t>
      </w:r>
      <w:r w:rsidR="005B3D95" w:rsidRPr="005B3D9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="002F57A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Ke</w:t>
      </w:r>
      <w:r w:rsidR="002413D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ynote speaker for annual research workshop in</w:t>
      </w:r>
      <w:r w:rsidR="002F57AA" w:rsidRPr="002F57A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="002413DB" w:rsidRPr="002413D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the </w:t>
      </w:r>
      <w:r w:rsidR="002F57AA" w:rsidRPr="002F57A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Pedagogy Department, Istituto Universitario Salesiano Venezia</w:t>
      </w:r>
      <w:r w:rsidR="002413DB" w:rsidRPr="002413D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="002413DB" w:rsidRPr="002F57A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IUSVE</w:t>
      </w:r>
      <w:r w:rsidR="005B3D95" w:rsidRPr="005B3D9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B3D9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(online), December</w:t>
      </w:r>
      <w:r w:rsidR="002F57A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4AF85EDA" w14:textId="3139F3D3" w:rsidR="00D6446A" w:rsidRPr="00E36965" w:rsidRDefault="00D6446A" w:rsidP="00E36965">
      <w:pPr>
        <w:ind w:left="1134" w:hanging="113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2021</w:t>
      </w:r>
      <w:r w:rsidR="00E36965" w:rsidRPr="00E3696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36965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E36965" w:rsidRPr="00E3696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How intensifying meat production is facilitating the end of meat. </w:t>
      </w:r>
      <w:r w:rsidR="00E36965" w:rsidRPr="00E36965">
        <w:rPr>
          <w:rFonts w:asciiTheme="majorHAnsi" w:hAnsiTheme="majorHAnsi" w:cstheme="majorHAnsi"/>
          <w:i/>
          <w:iCs/>
          <w:color w:val="000000"/>
          <w:sz w:val="20"/>
          <w:szCs w:val="20"/>
          <w:shd w:val="clear" w:color="auto" w:fill="FFFFFF"/>
        </w:rPr>
        <w:t>Webinar series: Sustainability, Techno-sciences, Transitions: From history to contemporary environmental and social challenges</w:t>
      </w:r>
      <w:r w:rsidR="00E36965" w:rsidRPr="00E3696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; Project: CONEF -Configuring Environment and Food</w:t>
      </w:r>
      <w:r w:rsidR="005B3D95" w:rsidRPr="005B3D9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B3D9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(online)</w:t>
      </w:r>
      <w:r w:rsidR="00E36965" w:rsidRPr="00E3696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="00E3696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December</w:t>
      </w:r>
    </w:p>
    <w:p w14:paraId="3CEB22F3" w14:textId="6A4FBBB5" w:rsidR="00D6446A" w:rsidRPr="00B06ACD" w:rsidRDefault="00D6446A" w:rsidP="00B06ACD">
      <w:pPr>
        <w:ind w:left="1134" w:hanging="1134"/>
      </w:pP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2021</w:t>
      </w:r>
      <w:r w:rsidR="00663DD5" w:rsidRPr="00663DD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663DD5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3DD5" w:rsidRPr="00663DD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Meat we don’t greet: How ‘sausages’ can save pigs or how effacing livestock makes room for emancipation. Forum for Vitenskapsteori</w:t>
      </w:r>
      <w:r w:rsidR="00B06ACD" w:rsidRPr="00B06ACD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/Colloquium in Science Studies</w:t>
      </w:r>
      <w:r w:rsidR="00B06ACD" w:rsidRPr="00B06ACD">
        <w:rPr>
          <w:rFonts w:asciiTheme="majorHAnsi" w:hAnsiTheme="majorHAnsi" w:cstheme="majorHAnsi"/>
          <w:color w:val="000000"/>
          <w:sz w:val="20"/>
          <w:szCs w:val="20"/>
          <w:lang w:val="en-US"/>
        </w:rPr>
        <w:t xml:space="preserve">, </w:t>
      </w:r>
      <w:r w:rsidR="00B06ACD" w:rsidRPr="00B06ACD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University of Oslo</w:t>
      </w:r>
      <w:r w:rsidR="00B06ACD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 October</w:t>
      </w:r>
      <w:r w:rsidR="00663DD5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7376590B" w14:textId="552FA105" w:rsidR="00FC1D0F" w:rsidRPr="00FC1D0F" w:rsidRDefault="00FC1D0F" w:rsidP="00FC1D0F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FC1D0F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2019</w:t>
      </w:r>
      <w:r w:rsidRPr="00FC1D0F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ab/>
        <w:t>A Role for the Arts in Technology Assessment: The Science, Humanities, and Arts Knowledge Exchange (SHAKE)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, Cornell University, </w:t>
      </w:r>
      <w:r w:rsidR="00712A73" w:rsidRPr="00FC1D0F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Media Studies Midday Colloquium</w:t>
      </w:r>
      <w:r w:rsidR="00712A7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April</w:t>
      </w:r>
      <w:r w:rsidRPr="00FC1D0F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</w:p>
    <w:p w14:paraId="678F9CEF" w14:textId="77777777" w:rsidR="00C114C1" w:rsidRDefault="00FC1D0F" w:rsidP="00C114C1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  <w:r w:rsidRPr="00FC1D0F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GB"/>
        </w:rPr>
        <w:t>2018</w:t>
      </w:r>
      <w:r w:rsidRPr="00FC1D0F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GB"/>
        </w:rPr>
        <w:tab/>
      </w:r>
      <w:r w:rsidR="003B7A1C" w:rsidRPr="00FC1D0F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GB"/>
        </w:rPr>
        <w:t xml:space="preserve">Heidegger’s Science in the Age of the World-Picture and Kuhn’s Paradigms, </w:t>
      </w:r>
      <w:proofErr w:type="spellStart"/>
      <w:r w:rsidR="003B7A1C" w:rsidRPr="00FC1D0F">
        <w:rPr>
          <w:rFonts w:asciiTheme="majorHAnsi" w:hAnsiTheme="majorHAnsi" w:cstheme="majorHAnsi"/>
          <w:i/>
          <w:color w:val="000000"/>
          <w:sz w:val="20"/>
          <w:szCs w:val="20"/>
          <w:shd w:val="clear" w:color="auto" w:fill="FFFFFF"/>
          <w:lang w:val="en-GB"/>
        </w:rPr>
        <w:t>Vitensksapsteoretisk</w:t>
      </w:r>
      <w:proofErr w:type="spellEnd"/>
      <w:r w:rsidR="003B7A1C" w:rsidRPr="00FC1D0F">
        <w:rPr>
          <w:rFonts w:asciiTheme="majorHAnsi" w:hAnsiTheme="majorHAnsi" w:cstheme="majorHAnsi"/>
          <w:i/>
          <w:color w:val="000000"/>
          <w:sz w:val="20"/>
          <w:szCs w:val="20"/>
          <w:shd w:val="clear" w:color="auto" w:fill="FFFFFF"/>
          <w:lang w:val="en-GB"/>
        </w:rPr>
        <w:t xml:space="preserve"> Forum</w:t>
      </w:r>
      <w:r w:rsidR="003B7A1C" w:rsidRPr="00FC1D0F">
        <w:rPr>
          <w:rFonts w:asciiTheme="majorHAnsi" w:hAnsiTheme="majorHAnsi" w:cstheme="majorHAnsi"/>
          <w:i/>
          <w:color w:val="000000"/>
          <w:sz w:val="20"/>
          <w:szCs w:val="20"/>
          <w:shd w:val="clear" w:color="auto" w:fill="FFFFFF"/>
        </w:rPr>
        <w:t>/ Theory of Science</w:t>
      </w:r>
      <w:r w:rsidR="003B7A1C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</w:rPr>
        <w:t xml:space="preserve"> Forum</w:t>
      </w:r>
      <w:r w:rsidR="003B7A1C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  <w:lang w:val="en-GB"/>
        </w:rPr>
        <w:t xml:space="preserve"> (</w:t>
      </w:r>
      <w:proofErr w:type="spellStart"/>
      <w:r w:rsidR="003B7A1C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  <w:lang w:val="en-GB"/>
        </w:rPr>
        <w:t>VitForum</w:t>
      </w:r>
      <w:proofErr w:type="spellEnd"/>
      <w:r w:rsidR="003B7A1C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  <w:lang w:val="en-GB"/>
        </w:rPr>
        <w:t>)</w:t>
      </w:r>
      <w:r w:rsidR="003B7A1C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, December</w:t>
      </w:r>
    </w:p>
    <w:p w14:paraId="313130D6" w14:textId="6BEC6946" w:rsidR="00F4434A" w:rsidRPr="008C5B15" w:rsidRDefault="00393E9B" w:rsidP="00C114C1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  <w:r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2017</w:t>
      </w:r>
      <w:r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  <w:t>On Sexual H</w:t>
      </w:r>
      <w:r w:rsidR="00C53207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arassment: </w:t>
      </w:r>
      <w:r w:rsidR="004B75C1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Why #metooakademi</w:t>
      </w:r>
      <w:r w:rsidR="00E2333D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a</w:t>
      </w:r>
      <w:r w:rsidR="004B75C1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, </w:t>
      </w:r>
      <w:r w:rsidR="00C53207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with M. </w:t>
      </w:r>
      <w:proofErr w:type="spellStart"/>
      <w:r w:rsidR="00C53207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Hovdal</w:t>
      </w:r>
      <w:proofErr w:type="spellEnd"/>
      <w:r w:rsidR="00C53207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Moan, </w:t>
      </w:r>
      <w:proofErr w:type="spellStart"/>
      <w:r w:rsidR="00523490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  <w:lang w:val="en-GB"/>
        </w:rPr>
        <w:t>Vitensksapsteoretisk</w:t>
      </w:r>
      <w:proofErr w:type="spellEnd"/>
      <w:r w:rsidR="00523490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  <w:lang w:val="en-GB"/>
        </w:rPr>
        <w:t xml:space="preserve"> Forum</w:t>
      </w:r>
      <w:r w:rsidR="00523490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</w:rPr>
        <w:t>/ Theory of Science Forum</w:t>
      </w:r>
      <w:r w:rsidR="00523490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  <w:lang w:val="en-GB"/>
        </w:rPr>
        <w:t xml:space="preserve"> (</w:t>
      </w:r>
      <w:proofErr w:type="spellStart"/>
      <w:r w:rsidR="00806CA5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  <w:lang w:val="en-GB"/>
        </w:rPr>
        <w:t>VitForum</w:t>
      </w:r>
      <w:proofErr w:type="spellEnd"/>
      <w:r w:rsidR="00523490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  <w:lang w:val="en-GB"/>
        </w:rPr>
        <w:t>)</w:t>
      </w:r>
      <w:r w:rsidR="00C53207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, December</w:t>
      </w:r>
    </w:p>
    <w:p w14:paraId="41DAEFD0" w14:textId="7DEE38D0" w:rsidR="00A7726E" w:rsidRPr="00480190" w:rsidRDefault="00A7726E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Sustainability Communication: </w:t>
      </w:r>
      <w:r w:rsidR="005754B9" w:rsidRPr="00480190">
        <w:rPr>
          <w:rFonts w:asciiTheme="majorHAnsi" w:hAnsiTheme="majorHAnsi" w:cs="Futura"/>
          <w:sz w:val="20"/>
          <w:szCs w:val="20"/>
          <w:lang w:val="en-GB"/>
        </w:rPr>
        <w:t>T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ools from improvisation practices, with M. </w:t>
      </w: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Korsnes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and M. </w:t>
      </w: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Loeng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>, NTNU, Department of Interdisciplinary Studies of Culture (KULT), November</w:t>
      </w:r>
    </w:p>
    <w:p w14:paraId="15161992" w14:textId="77777777" w:rsidR="00CA0BCF" w:rsidRDefault="00393E9B" w:rsidP="00CA0BCF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>Thick M</w:t>
      </w:r>
      <w:r w:rsidR="00E775C6" w:rsidRPr="00480190">
        <w:rPr>
          <w:rFonts w:asciiTheme="majorHAnsi" w:hAnsiTheme="majorHAnsi" w:cs="Futura"/>
          <w:sz w:val="20"/>
          <w:szCs w:val="20"/>
          <w:lang w:val="en-GB"/>
        </w:rPr>
        <w:t>ethods for Responsibl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e Research and Innovation: The Role of the A</w:t>
      </w:r>
      <w:r w:rsidR="00E775C6" w:rsidRPr="00480190">
        <w:rPr>
          <w:rFonts w:asciiTheme="majorHAnsi" w:hAnsiTheme="majorHAnsi" w:cs="Futura"/>
          <w:sz w:val="20"/>
          <w:szCs w:val="20"/>
          <w:lang w:val="en-GB"/>
        </w:rPr>
        <w:t>rts in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Exploring the F</w:t>
      </w:r>
      <w:r w:rsidR="00E775C6" w:rsidRPr="00480190">
        <w:rPr>
          <w:rFonts w:asciiTheme="majorHAnsi" w:hAnsiTheme="majorHAnsi" w:cs="Futura"/>
          <w:sz w:val="20"/>
          <w:szCs w:val="20"/>
          <w:lang w:val="en-GB"/>
        </w:rPr>
        <w:t xml:space="preserve">uture, </w:t>
      </w:r>
      <w:proofErr w:type="spellStart"/>
      <w:r w:rsidR="00E775C6" w:rsidRPr="00480190">
        <w:rPr>
          <w:rFonts w:asciiTheme="majorHAnsi" w:hAnsiTheme="majorHAnsi" w:cs="Futura"/>
          <w:i/>
          <w:sz w:val="20"/>
          <w:szCs w:val="20"/>
          <w:lang w:val="en-GB"/>
        </w:rPr>
        <w:t>VitForum</w:t>
      </w:r>
      <w:proofErr w:type="spellEnd"/>
      <w:r w:rsidR="00E775C6" w:rsidRPr="00480190">
        <w:rPr>
          <w:rFonts w:asciiTheme="majorHAnsi" w:hAnsiTheme="majorHAnsi" w:cs="Futura"/>
          <w:sz w:val="20"/>
          <w:szCs w:val="20"/>
          <w:lang w:val="en-GB"/>
        </w:rPr>
        <w:t>, December</w:t>
      </w:r>
    </w:p>
    <w:p w14:paraId="4C6D3B81" w14:textId="5640F579" w:rsidR="00E775C6" w:rsidRPr="00480190" w:rsidRDefault="00E775C6" w:rsidP="00CA0BCF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2015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393E9B" w:rsidRPr="00480190">
        <w:rPr>
          <w:rFonts w:asciiTheme="majorHAnsi" w:hAnsiTheme="majorHAnsi" w:cs="Futura"/>
          <w:bCs/>
          <w:sz w:val="20"/>
          <w:szCs w:val="20"/>
          <w:lang w:val="en-GB"/>
        </w:rPr>
        <w:t>Understanding Ecologies of Value Around Norwegian S</w:t>
      </w:r>
      <w:r w:rsidRPr="00480190">
        <w:rPr>
          <w:rFonts w:asciiTheme="majorHAnsi" w:hAnsiTheme="majorHAnsi" w:cs="Futura"/>
          <w:bCs/>
          <w:sz w:val="20"/>
          <w:szCs w:val="20"/>
          <w:lang w:val="en-GB"/>
        </w:rPr>
        <w:t>eaweed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A85BD0" w:rsidRPr="00480190">
        <w:rPr>
          <w:rFonts w:asciiTheme="majorHAnsi" w:hAnsiTheme="majorHAnsi" w:cs="Futura"/>
          <w:sz w:val="20"/>
          <w:szCs w:val="20"/>
          <w:lang w:val="en-GB"/>
        </w:rPr>
        <w:t>NTNU</w:t>
      </w:r>
      <w:r w:rsidR="00DB4D2B" w:rsidRPr="00480190">
        <w:rPr>
          <w:rFonts w:asciiTheme="majorHAnsi" w:hAnsiTheme="majorHAnsi" w:cs="Futura"/>
          <w:sz w:val="20"/>
          <w:szCs w:val="20"/>
          <w:lang w:val="en-GB"/>
        </w:rPr>
        <w:t>,</w:t>
      </w:r>
      <w:r w:rsidR="00A85BD0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Pr="006548FD">
        <w:rPr>
          <w:rFonts w:asciiTheme="majorHAnsi" w:hAnsiTheme="majorHAnsi" w:cs="Futura"/>
          <w:i/>
          <w:iCs/>
          <w:sz w:val="20"/>
          <w:szCs w:val="20"/>
          <w:lang w:val="en-GB"/>
        </w:rPr>
        <w:t>Philosophy and Religious Studies Seminar Serie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s, November</w:t>
      </w:r>
    </w:p>
    <w:p w14:paraId="1590AB44" w14:textId="02AF43D2" w:rsidR="00E775C6" w:rsidRPr="00480190" w:rsidRDefault="00E775C6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2015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393E9B" w:rsidRPr="00480190">
        <w:rPr>
          <w:rFonts w:asciiTheme="majorHAnsi" w:hAnsiTheme="majorHAnsi" w:cs="Futura"/>
          <w:sz w:val="20"/>
          <w:szCs w:val="20"/>
          <w:lang w:val="en-GB"/>
        </w:rPr>
        <w:t>Explicating Ethics: The Case of Animal Research E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thics, </w:t>
      </w:r>
      <w:r w:rsidR="00A85BD0" w:rsidRPr="00480190">
        <w:rPr>
          <w:rFonts w:asciiTheme="majorHAnsi" w:hAnsiTheme="majorHAnsi" w:cs="Futura"/>
          <w:sz w:val="20"/>
          <w:szCs w:val="20"/>
          <w:lang w:val="en-GB"/>
        </w:rPr>
        <w:t xml:space="preserve">University of Hannover,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Center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for Ethics and Law in the Life Sciences</w:t>
      </w:r>
      <w:r w:rsidR="00A85BD0" w:rsidRPr="00480190">
        <w:rPr>
          <w:rFonts w:asciiTheme="majorHAnsi" w:hAnsiTheme="majorHAnsi" w:cs="Futura"/>
          <w:sz w:val="20"/>
          <w:szCs w:val="20"/>
          <w:lang w:val="en-GB"/>
        </w:rPr>
        <w:t xml:space="preserve"> Seminar Series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(CELL), October</w:t>
      </w:r>
    </w:p>
    <w:p w14:paraId="2F9392DD" w14:textId="4B75E20E" w:rsidR="005631AB" w:rsidRPr="00480190" w:rsidRDefault="00E775C6" w:rsidP="005631AB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2015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Facing Animals, University of Kassel, </w:t>
      </w:r>
      <w:r w:rsidR="00A85BD0" w:rsidRPr="006548FD">
        <w:rPr>
          <w:rFonts w:asciiTheme="majorHAnsi" w:hAnsiTheme="majorHAnsi" w:cs="Futura"/>
          <w:i/>
          <w:iCs/>
          <w:sz w:val="20"/>
          <w:szCs w:val="20"/>
          <w:lang w:val="en-GB"/>
        </w:rPr>
        <w:t>Philosophy Seminar Series</w:t>
      </w:r>
      <w:r w:rsidR="00A85BD0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October</w:t>
      </w:r>
    </w:p>
    <w:p w14:paraId="2DE3216A" w14:textId="51559155" w:rsidR="00E775C6" w:rsidRPr="00480190" w:rsidRDefault="00E775C6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2015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Is it Possible to Give Scientific Solutions to Grand </w:t>
      </w:r>
      <w:proofErr w:type="gramStart"/>
      <w:r w:rsidRPr="00480190">
        <w:rPr>
          <w:rFonts w:asciiTheme="majorHAnsi" w:hAnsiTheme="majorHAnsi" w:cs="Futura"/>
          <w:sz w:val="20"/>
          <w:szCs w:val="20"/>
          <w:lang w:val="en-GB"/>
        </w:rPr>
        <w:t>Challenges?,</w:t>
      </w:r>
      <w:proofErr w:type="gram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VitForum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>, May</w:t>
      </w:r>
    </w:p>
    <w:p w14:paraId="7D85A4D0" w14:textId="6C904849" w:rsidR="00E775C6" w:rsidRPr="00480190" w:rsidRDefault="00E775C6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2014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How Knowledge Becomes Something to Be Managed,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ATHENA Digital Curation Unit</w:t>
      </w:r>
      <w:r w:rsidR="007E271B" w:rsidRPr="00480190">
        <w:rPr>
          <w:rFonts w:asciiTheme="majorHAnsi" w:hAnsiTheme="majorHAnsi" w:cs="Futura"/>
          <w:sz w:val="20"/>
          <w:szCs w:val="20"/>
          <w:lang w:val="en-GB"/>
        </w:rPr>
        <w:t xml:space="preserve"> Seminar Series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Athens, December</w:t>
      </w:r>
    </w:p>
    <w:p w14:paraId="1CB372B7" w14:textId="16F1F989" w:rsidR="00E775C6" w:rsidRPr="00480190" w:rsidRDefault="00E775C6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2014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Managing Knowledge in Systems Biology, </w:t>
      </w:r>
      <w:r w:rsidR="007E271B" w:rsidRPr="00480190">
        <w:rPr>
          <w:rFonts w:asciiTheme="majorHAnsi" w:hAnsiTheme="majorHAnsi" w:cs="Futura"/>
          <w:sz w:val="20"/>
          <w:szCs w:val="20"/>
          <w:lang w:val="en-GB"/>
        </w:rPr>
        <w:t xml:space="preserve">University of Cambridge, </w:t>
      </w:r>
      <w:r w:rsidR="004B75C1"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Cambridge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Philosophy of Science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4B75C1" w:rsidRPr="00480190">
        <w:rPr>
          <w:rFonts w:asciiTheme="majorHAnsi" w:hAnsiTheme="majorHAnsi" w:cs="Futura"/>
          <w:sz w:val="20"/>
          <w:szCs w:val="20"/>
          <w:lang w:val="en-GB"/>
        </w:rPr>
        <w:t>(</w:t>
      </w:r>
      <w:proofErr w:type="spellStart"/>
      <w:r w:rsidR="004B75C1" w:rsidRPr="00480190">
        <w:rPr>
          <w:rFonts w:asciiTheme="majorHAnsi" w:hAnsiTheme="majorHAnsi" w:cs="Futura"/>
          <w:sz w:val="20"/>
          <w:szCs w:val="20"/>
          <w:lang w:val="en-GB"/>
        </w:rPr>
        <w:t>CAMPoS</w:t>
      </w:r>
      <w:proofErr w:type="spellEnd"/>
      <w:r w:rsidR="004B75C1" w:rsidRPr="00480190">
        <w:rPr>
          <w:rFonts w:asciiTheme="majorHAnsi" w:hAnsiTheme="majorHAnsi" w:cs="Futura"/>
          <w:sz w:val="20"/>
          <w:szCs w:val="20"/>
          <w:lang w:val="en-GB"/>
        </w:rPr>
        <w:t xml:space="preserve">)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Seminar Series, February </w:t>
      </w:r>
    </w:p>
    <w:p w14:paraId="1729B925" w14:textId="76BA3E19" w:rsidR="004F0F81" w:rsidRPr="00480190" w:rsidRDefault="004F0F81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2013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How we Manage to Manage Knowledge,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VitForum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>, October</w:t>
      </w:r>
    </w:p>
    <w:p w14:paraId="36B08766" w14:textId="7272B852" w:rsidR="004F0F81" w:rsidRPr="00480190" w:rsidRDefault="004F0F81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lastRenderedPageBreak/>
        <w:t>2013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How we Manage to Manage Knowledge, Durham University, </w:t>
      </w:r>
      <w:r w:rsidR="007E271B" w:rsidRPr="00480190">
        <w:rPr>
          <w:rFonts w:asciiTheme="majorHAnsi" w:hAnsiTheme="majorHAnsi" w:cs="Futura"/>
          <w:i/>
          <w:sz w:val="20"/>
          <w:szCs w:val="20"/>
          <w:lang w:val="en-GB"/>
        </w:rPr>
        <w:t>Centre for Humanities Engaging Science and Society</w:t>
      </w:r>
      <w:r w:rsidR="007E271B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4B75C1" w:rsidRPr="00480190">
        <w:rPr>
          <w:rFonts w:asciiTheme="majorHAnsi" w:hAnsiTheme="majorHAnsi" w:cs="Futura"/>
          <w:sz w:val="20"/>
          <w:szCs w:val="20"/>
          <w:lang w:val="en-GB"/>
        </w:rPr>
        <w:t xml:space="preserve">(CHESS) </w:t>
      </w:r>
      <w:r w:rsidR="007E271B" w:rsidRPr="00480190">
        <w:rPr>
          <w:rFonts w:asciiTheme="majorHAnsi" w:hAnsiTheme="majorHAnsi" w:cs="Futura"/>
          <w:sz w:val="20"/>
          <w:szCs w:val="20"/>
          <w:lang w:val="en-GB"/>
        </w:rPr>
        <w:t xml:space="preserve">Seminar Series,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June </w:t>
      </w:r>
    </w:p>
    <w:p w14:paraId="1ECC9AF6" w14:textId="77FAD3A6" w:rsidR="004F0F81" w:rsidRPr="00480190" w:rsidRDefault="004F0F81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2012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How We Manage </w:t>
      </w:r>
      <w:proofErr w:type="gramStart"/>
      <w:r w:rsidRPr="00480190">
        <w:rPr>
          <w:rFonts w:asciiTheme="majorHAnsi" w:hAnsiTheme="majorHAnsi" w:cs="Futura"/>
          <w:sz w:val="20"/>
          <w:szCs w:val="20"/>
          <w:lang w:val="en-GB"/>
        </w:rPr>
        <w:t>To</w:t>
      </w:r>
      <w:proofErr w:type="gram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Manage Knowledge, NTNU, </w:t>
      </w:r>
      <w:r w:rsidR="007E271B" w:rsidRPr="00480190">
        <w:rPr>
          <w:rFonts w:asciiTheme="majorHAnsi" w:hAnsiTheme="majorHAnsi" w:cs="Futura"/>
          <w:sz w:val="20"/>
          <w:szCs w:val="20"/>
          <w:lang w:val="en-GB"/>
        </w:rPr>
        <w:t xml:space="preserve">Institute of Molecular Medicine and Cancer Seminar Series,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November</w:t>
      </w:r>
    </w:p>
    <w:p w14:paraId="7B413A7D" w14:textId="5AB54238" w:rsidR="004F0F81" w:rsidRPr="00480190" w:rsidRDefault="004F0F81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2012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Can we Expect Race Science to </w:t>
      </w:r>
      <w:proofErr w:type="gramStart"/>
      <w:r w:rsidRPr="00480190">
        <w:rPr>
          <w:rFonts w:asciiTheme="majorHAnsi" w:hAnsiTheme="majorHAnsi" w:cs="Futura"/>
          <w:sz w:val="20"/>
          <w:szCs w:val="20"/>
          <w:lang w:val="en-GB"/>
        </w:rPr>
        <w:t>Work?,</w:t>
      </w:r>
      <w:proofErr w:type="gram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VitForum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>, January</w:t>
      </w:r>
    </w:p>
    <w:p w14:paraId="5F677280" w14:textId="18FD979C" w:rsidR="004F0F81" w:rsidRPr="00480190" w:rsidRDefault="004F0F81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2011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Found Science: Making Science Out of the Ordinary, </w:t>
      </w:r>
      <w:r w:rsidR="007E271B" w:rsidRPr="00480190">
        <w:rPr>
          <w:rFonts w:asciiTheme="majorHAnsi" w:hAnsiTheme="majorHAnsi" w:cs="Futura"/>
          <w:sz w:val="20"/>
          <w:szCs w:val="20"/>
          <w:lang w:val="en-GB"/>
        </w:rPr>
        <w:t xml:space="preserve">NTNU, </w:t>
      </w:r>
      <w:r w:rsidR="00A0116B" w:rsidRPr="006548FD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Department of </w:t>
      </w:r>
      <w:r w:rsidRPr="006548FD">
        <w:rPr>
          <w:rFonts w:asciiTheme="majorHAnsi" w:hAnsiTheme="majorHAnsi" w:cs="Futura"/>
          <w:i/>
          <w:iCs/>
          <w:sz w:val="20"/>
          <w:szCs w:val="20"/>
          <w:lang w:val="en-GB"/>
        </w:rPr>
        <w:t>Philosophy Seminar Series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December</w:t>
      </w:r>
    </w:p>
    <w:p w14:paraId="67BE4BAC" w14:textId="77777777" w:rsidR="00480190" w:rsidRDefault="00CB217C" w:rsidP="00480190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2011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Found Science: Making Science Out of the Ordinary, King’s College London, </w:t>
      </w:r>
      <w:r w:rsidRPr="006548FD">
        <w:rPr>
          <w:rFonts w:asciiTheme="majorHAnsi" w:hAnsiTheme="majorHAnsi" w:cs="Futura"/>
          <w:i/>
          <w:iCs/>
          <w:sz w:val="20"/>
          <w:szCs w:val="20"/>
          <w:lang w:val="en-GB"/>
        </w:rPr>
        <w:t>Philosophy of Medicine Seminar Series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March</w:t>
      </w:r>
    </w:p>
    <w:p w14:paraId="6BBA8C82" w14:textId="0A69E339" w:rsidR="00AB3350" w:rsidRPr="00480190" w:rsidRDefault="00AB3350" w:rsidP="00480190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2010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Found Science: Using Race Concepts in Medical Science, </w:t>
      </w:r>
      <w:r w:rsidR="004B75C1" w:rsidRPr="00480190">
        <w:rPr>
          <w:rFonts w:asciiTheme="majorHAnsi" w:hAnsiTheme="majorHAnsi" w:cs="Futura"/>
          <w:sz w:val="20"/>
          <w:szCs w:val="20"/>
          <w:lang w:val="en-GB"/>
        </w:rPr>
        <w:t xml:space="preserve">University of Southampton, </w:t>
      </w:r>
      <w:r w:rsidRPr="006548FD">
        <w:rPr>
          <w:rFonts w:asciiTheme="majorHAnsi" w:hAnsiTheme="majorHAnsi" w:cs="Futura"/>
          <w:i/>
          <w:iCs/>
          <w:sz w:val="20"/>
          <w:szCs w:val="20"/>
          <w:lang w:val="en-GB"/>
        </w:rPr>
        <w:t>Philosophy Seminar Series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March</w:t>
      </w:r>
    </w:p>
    <w:p w14:paraId="57A5DB6D" w14:textId="77777777" w:rsidR="000B6D14" w:rsidRPr="00AD7AFE" w:rsidRDefault="000B6D14" w:rsidP="000B6D14">
      <w:pPr>
        <w:widowControl w:val="0"/>
        <w:tabs>
          <w:tab w:val="left" w:pos="1134"/>
        </w:tabs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2009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Defining an RCT’s Population: </w:t>
      </w:r>
      <w:proofErr w:type="gramStart"/>
      <w:r w:rsidRPr="00480190">
        <w:rPr>
          <w:rFonts w:asciiTheme="majorHAnsi" w:hAnsiTheme="majorHAnsi" w:cs="Futura"/>
          <w:sz w:val="20"/>
          <w:szCs w:val="20"/>
          <w:lang w:val="en-GB"/>
        </w:rPr>
        <w:t>the</w:t>
      </w:r>
      <w:proofErr w:type="gram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African-American Heart Failure Trial, 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in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J. Howick’s course,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Observation and Discovery in Medicine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</w:rPr>
        <w:t>University College London</w:t>
      </w:r>
    </w:p>
    <w:p w14:paraId="4F1F1E91" w14:textId="69515C2E" w:rsidR="00D71345" w:rsidRPr="00480190" w:rsidRDefault="00760210" w:rsidP="0075656A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2007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Found Science: Founding 'Race' in Science, </w:t>
      </w:r>
      <w:r w:rsidR="007E271B" w:rsidRPr="00480190">
        <w:rPr>
          <w:rFonts w:asciiTheme="majorHAnsi" w:hAnsiTheme="majorHAnsi" w:cs="Futura"/>
          <w:sz w:val="20"/>
          <w:szCs w:val="20"/>
          <w:lang w:val="en-GB"/>
        </w:rPr>
        <w:t xml:space="preserve">University of Nottingham,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Institute for the Study of Genetics,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Biorisks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and Society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(</w:t>
      </w: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IGBiS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) </w:t>
      </w:r>
      <w:r w:rsidR="007E271B" w:rsidRPr="00480190">
        <w:rPr>
          <w:rFonts w:asciiTheme="majorHAnsi" w:hAnsiTheme="majorHAnsi" w:cs="Futura"/>
          <w:sz w:val="20"/>
          <w:szCs w:val="20"/>
          <w:lang w:val="en-GB"/>
        </w:rPr>
        <w:t>Seminar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Series, February</w:t>
      </w:r>
    </w:p>
    <w:p w14:paraId="74816417" w14:textId="77777777" w:rsidR="00440995" w:rsidRDefault="00440995" w:rsidP="00FD00B2">
      <w:pPr>
        <w:widowControl w:val="0"/>
        <w:autoSpaceDE w:val="0"/>
        <w:autoSpaceDN w:val="0"/>
        <w:adjustRightInd w:val="0"/>
        <w:ind w:right="45"/>
        <w:contextualSpacing/>
        <w:rPr>
          <w:rFonts w:asciiTheme="majorHAnsi" w:hAnsiTheme="majorHAnsi" w:cs="Futura"/>
          <w:b/>
          <w:iCs/>
          <w:lang w:val="en-GB"/>
        </w:rPr>
      </w:pPr>
    </w:p>
    <w:p w14:paraId="3E780473" w14:textId="488013B8" w:rsidR="00223167" w:rsidRPr="003C1499" w:rsidRDefault="002F57AA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b/>
          <w:iCs/>
          <w:lang w:val="en-GB"/>
        </w:rPr>
      </w:pPr>
      <w:r>
        <w:rPr>
          <w:rFonts w:asciiTheme="majorHAnsi" w:hAnsiTheme="majorHAnsi" w:cs="Futura"/>
          <w:b/>
          <w:iCs/>
          <w:lang w:val="en-GB"/>
        </w:rPr>
        <w:t xml:space="preserve">Keynotes and </w:t>
      </w:r>
      <w:r w:rsidRPr="003C1499">
        <w:rPr>
          <w:rFonts w:asciiTheme="majorHAnsi" w:hAnsiTheme="majorHAnsi" w:cs="Futura"/>
          <w:b/>
          <w:iCs/>
          <w:lang w:val="en-GB"/>
        </w:rPr>
        <w:t xml:space="preserve">Invited </w:t>
      </w:r>
      <w:r>
        <w:rPr>
          <w:rFonts w:asciiTheme="majorHAnsi" w:hAnsiTheme="majorHAnsi" w:cs="Futura"/>
          <w:b/>
          <w:iCs/>
          <w:lang w:val="en-GB"/>
        </w:rPr>
        <w:t xml:space="preserve">Talks </w:t>
      </w:r>
      <w:r w:rsidR="00453929">
        <w:rPr>
          <w:rFonts w:asciiTheme="majorHAnsi" w:hAnsiTheme="majorHAnsi" w:cs="Futura"/>
          <w:b/>
          <w:iCs/>
          <w:lang w:val="en-GB"/>
        </w:rPr>
        <w:t xml:space="preserve">in </w:t>
      </w:r>
      <w:r w:rsidR="004B75C1" w:rsidRPr="003C1499">
        <w:rPr>
          <w:rFonts w:asciiTheme="majorHAnsi" w:hAnsiTheme="majorHAnsi" w:cs="Futura"/>
          <w:b/>
          <w:iCs/>
          <w:lang w:val="en-GB"/>
        </w:rPr>
        <w:t>Workshop</w:t>
      </w:r>
      <w:r w:rsidR="00520DF8">
        <w:rPr>
          <w:rFonts w:asciiTheme="majorHAnsi" w:hAnsiTheme="majorHAnsi" w:cs="Futura"/>
          <w:b/>
          <w:iCs/>
          <w:lang w:val="en-GB"/>
        </w:rPr>
        <w:t>s</w:t>
      </w:r>
      <w:r w:rsidR="00DC6673">
        <w:rPr>
          <w:rFonts w:asciiTheme="majorHAnsi" w:hAnsiTheme="majorHAnsi" w:cs="Futura"/>
          <w:b/>
          <w:iCs/>
          <w:lang w:val="en-GB"/>
        </w:rPr>
        <w:t xml:space="preserve"> </w:t>
      </w:r>
      <w:r w:rsidR="00DC6673" w:rsidRPr="002863ED">
        <w:rPr>
          <w:rFonts w:asciiTheme="majorHAnsi" w:hAnsiTheme="majorHAnsi" w:cs="Futura"/>
          <w:bCs/>
          <w:iCs/>
          <w:sz w:val="20"/>
          <w:szCs w:val="20"/>
          <w:lang w:val="en-GB"/>
        </w:rPr>
        <w:t>(selection)</w:t>
      </w:r>
    </w:p>
    <w:p w14:paraId="6B856656" w14:textId="2C131A30" w:rsidR="0088752F" w:rsidRPr="001009C5" w:rsidRDefault="0088752F" w:rsidP="001009C5">
      <w:pPr>
        <w:ind w:left="1134" w:hanging="1134"/>
        <w:rPr>
          <w:rFonts w:asciiTheme="majorHAnsi" w:hAnsiTheme="majorHAnsi" w:cs="Futura"/>
          <w:color w:val="000000"/>
          <w:shd w:val="clear" w:color="auto" w:fill="FFFFFF"/>
          <w:lang w:val="en-US"/>
        </w:rPr>
      </w:pPr>
      <w:bookmarkStart w:id="2" w:name="OLE_LINK3"/>
      <w:bookmarkStart w:id="3" w:name="OLE_LINK4"/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2023</w:t>
      </w:r>
      <w:r w:rsidR="00C5146E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</w:r>
      <w:proofErr w:type="spellStart"/>
      <w:r w:rsidR="001009C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MEATigation</w:t>
      </w:r>
      <w:proofErr w:type="spellEnd"/>
      <w:r w:rsidR="001009C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: Collaborative projects joining the Social Sciences, Humanities and Arts, Keynote for workshop on </w:t>
      </w:r>
      <w:r w:rsidR="001009C5" w:rsidRPr="001009C5">
        <w:rPr>
          <w:rFonts w:asciiTheme="majorHAnsi" w:hAnsiTheme="majorHAnsi" w:cs="Futura"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How to succeed with interdisciplinary </w:t>
      </w:r>
      <w:proofErr w:type="gramStart"/>
      <w:r w:rsidR="001009C5" w:rsidRPr="001009C5">
        <w:rPr>
          <w:rFonts w:asciiTheme="majorHAnsi" w:hAnsiTheme="majorHAnsi" w:cs="Futura"/>
          <w:i/>
          <w:iCs/>
          <w:color w:val="000000"/>
          <w:sz w:val="20"/>
          <w:szCs w:val="20"/>
          <w:shd w:val="clear" w:color="auto" w:fill="FFFFFF"/>
          <w:lang w:val="en-GB"/>
        </w:rPr>
        <w:t>projects?</w:t>
      </w:r>
      <w:r w:rsidR="001009C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,</w:t>
      </w:r>
      <w:proofErr w:type="gramEnd"/>
      <w:r w:rsidR="001009C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1009C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Nofima</w:t>
      </w:r>
      <w:proofErr w:type="spellEnd"/>
      <w:r w:rsidR="001009C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1009C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Ås</w:t>
      </w:r>
      <w:proofErr w:type="spellEnd"/>
      <w:r w:rsidR="001009C5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, June</w:t>
      </w:r>
    </w:p>
    <w:p w14:paraId="6298C986" w14:textId="27D3758A" w:rsidR="005B3D95" w:rsidRDefault="005B3D95" w:rsidP="005B3D95">
      <w:pPr>
        <w:ind w:left="1134" w:hanging="1134"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2023</w:t>
      </w: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  <w:t xml:space="preserve">Facing MEAT, Keynote speaker and performer with Alexandra Murray-Leslie (Chicks on Speed), </w:t>
      </w:r>
      <w:proofErr w:type="spellStart"/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Matsymposium</w:t>
      </w:r>
      <w:proofErr w:type="spellEnd"/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, VIPPA Oslo, June</w:t>
      </w:r>
    </w:p>
    <w:p w14:paraId="51DFB3D4" w14:textId="3639CDCC" w:rsidR="006B6BBF" w:rsidRPr="002C5A56" w:rsidRDefault="006B6BBF" w:rsidP="008A735B">
      <w:pPr>
        <w:ind w:left="1134" w:hanging="1134"/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2022</w:t>
      </w:r>
      <w:r w:rsidR="00A572BF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</w:r>
      <w:r w:rsidR="00163E8B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Starting from hopelessness: Sustainable development goals, grand challenges and RRI, S. </w:t>
      </w:r>
      <w:proofErr w:type="spellStart"/>
      <w:r w:rsidR="00163E8B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Efstathiou</w:t>
      </w:r>
      <w:proofErr w:type="spellEnd"/>
      <w:r w:rsidR="00163E8B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, M. </w:t>
      </w:r>
      <w:proofErr w:type="gramStart"/>
      <w:r w:rsidR="00163E8B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Kos</w:t>
      </w:r>
      <w:r w:rsidR="00150AA6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h</w:t>
      </w:r>
      <w:r w:rsidR="00163E8B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y</w:t>
      </w:r>
      <w:proofErr w:type="gramEnd"/>
      <w:r w:rsidR="00163E8B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and A. Pandit, invited lecture at </w:t>
      </w:r>
      <w:r w:rsidR="00163E8B" w:rsidRPr="002C5A56">
        <w:rPr>
          <w:rFonts w:asciiTheme="majorHAnsi" w:hAnsiTheme="majorHAnsi" w:cs="Futura"/>
          <w:i/>
          <w:iCs/>
          <w:color w:val="000000"/>
          <w:sz w:val="20"/>
          <w:szCs w:val="20"/>
          <w:shd w:val="clear" w:color="auto" w:fill="FFFFFF"/>
          <w:lang w:val="en-GB"/>
        </w:rPr>
        <w:t>RRI in/under Urgency</w:t>
      </w:r>
      <w:r w:rsidR="00163E8B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workshop, National and </w:t>
      </w:r>
      <w:proofErr w:type="spellStart"/>
      <w:r w:rsidR="00163E8B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Kapodistrian</w:t>
      </w:r>
      <w:proofErr w:type="spellEnd"/>
      <w:r w:rsidR="00163E8B"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University of Athens, June</w:t>
      </w:r>
    </w:p>
    <w:p w14:paraId="187EBE2D" w14:textId="6471F7C6" w:rsidR="00E36965" w:rsidRPr="00DA7FC3" w:rsidRDefault="00E36965" w:rsidP="008A735B">
      <w:pPr>
        <w:ind w:left="1134" w:hanging="1134"/>
        <w:rPr>
          <w:rFonts w:asciiTheme="majorHAnsi" w:hAnsiTheme="majorHAnsi" w:cstheme="majorHAnsi"/>
          <w:sz w:val="20"/>
          <w:szCs w:val="20"/>
          <w:lang w:val="en-US"/>
        </w:rPr>
      </w:pPr>
      <w:r w:rsidRPr="002C5A56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2021</w:t>
      </w:r>
      <w:r w:rsidR="00FE6513" w:rsidRPr="002C5A5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E6513" w:rsidRPr="002C5A56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FE6513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Irresponsible Research and Innovation</w:t>
      </w:r>
      <w:r w:rsidR="002413DB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</w:t>
      </w:r>
      <w:r w:rsidR="00FE6513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A735B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S. </w:t>
      </w:r>
      <w:proofErr w:type="spellStart"/>
      <w:proofErr w:type="gramStart"/>
      <w:r w:rsidR="008A735B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Efstathiou</w:t>
      </w:r>
      <w:proofErr w:type="spellEnd"/>
      <w:proofErr w:type="gramEnd"/>
      <w:r w:rsidR="008A735B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and G. De Grandis. </w:t>
      </w:r>
      <w:r w:rsidR="00FE6513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Workshop </w:t>
      </w:r>
      <w:r w:rsidR="008A735B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including the games ‘</w:t>
      </w:r>
      <w:r w:rsidR="00FE6513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Virtuous and </w:t>
      </w:r>
      <w:r w:rsidR="008A735B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Vicious</w:t>
      </w:r>
      <w:r w:rsidR="00FE6513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Designs</w:t>
      </w:r>
      <w:r w:rsidR="008A735B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’</w:t>
      </w:r>
      <w:r w:rsidR="00FE6513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="008A735B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and ‘</w:t>
      </w:r>
      <w:r w:rsidR="00FE6513" w:rsidRPr="002C5A5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Project</w:t>
      </w:r>
      <w:r w:rsidR="00FE6513" w:rsidRPr="00FE651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Demons and Superheroes</w:t>
      </w:r>
      <w:r w:rsidR="008A735B" w:rsidRPr="008A735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’</w:t>
      </w:r>
      <w:r w:rsidR="00FE6513" w:rsidRPr="00FE651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. </w:t>
      </w:r>
      <w:r w:rsidR="00FE6513" w:rsidRPr="008A735B">
        <w:rPr>
          <w:rFonts w:asciiTheme="majorHAnsi" w:hAnsiTheme="majorHAnsi" w:cstheme="majorHAnsi"/>
          <w:i/>
          <w:iCs/>
          <w:color w:val="000000"/>
          <w:sz w:val="20"/>
          <w:szCs w:val="20"/>
          <w:shd w:val="clear" w:color="auto" w:fill="FFFFFF"/>
        </w:rPr>
        <w:t>ONE AFINO - MANY VALUES How to build a well-integrated network while welcoming diversity</w:t>
      </w:r>
      <w:r w:rsidR="008A735B" w:rsidRPr="008A735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Center for responsible research and innovation in Norway</w:t>
      </w:r>
      <w:r w:rsidR="00FB092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/ </w:t>
      </w:r>
      <w:proofErr w:type="spellStart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Ansvarlig</w:t>
      </w:r>
      <w:proofErr w:type="spellEnd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Forskning</w:t>
      </w:r>
      <w:proofErr w:type="spellEnd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og</w:t>
      </w:r>
      <w:proofErr w:type="spellEnd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Innovasjon</w:t>
      </w:r>
      <w:proofErr w:type="spellEnd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i</w:t>
      </w:r>
      <w:proofErr w:type="spellEnd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Norge (</w:t>
      </w:r>
      <w:proofErr w:type="spellStart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AFiNO</w:t>
      </w:r>
      <w:proofErr w:type="spellEnd"/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)</w:t>
      </w:r>
      <w:r w:rsidR="00C13553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 October</w:t>
      </w:r>
      <w:r w:rsidR="008A735B"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 </w:t>
      </w:r>
    </w:p>
    <w:p w14:paraId="3DC8E420" w14:textId="14F45560" w:rsidR="00E36965" w:rsidRPr="00E36965" w:rsidRDefault="00E36965" w:rsidP="00E36965">
      <w:pPr>
        <w:ind w:left="1134" w:hanging="1134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2021</w:t>
      </w:r>
      <w:r w:rsidR="00520DF8" w:rsidRPr="00244B88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</w:r>
      <w:r w:rsidRPr="00E3696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Design and Technologies of Effacement</w:t>
      </w:r>
      <w:r w:rsidR="002413DB" w:rsidRPr="002413D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</w:t>
      </w:r>
      <w:r w:rsidRPr="00E3696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2413DB" w:rsidRPr="002413D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Invite</w:t>
      </w:r>
      <w:r w:rsidR="002413D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d</w:t>
      </w:r>
      <w:proofErr w:type="gramEnd"/>
      <w:r w:rsidR="002413D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seminar in </w:t>
      </w:r>
      <w:r w:rsidRPr="00E3696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Design Dialogues #2 Designing Sustainable Food Futures</w:t>
      </w:r>
      <w:r w:rsidRPr="00E3696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Department of Architecture and Design, NTNU</w:t>
      </w:r>
      <w:r w:rsidR="001009C5" w:rsidRPr="001009C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1009C5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(online)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, June</w:t>
      </w:r>
    </w:p>
    <w:p w14:paraId="281C55DA" w14:textId="6F741432" w:rsidR="001F64F8" w:rsidRPr="00DA7FC3" w:rsidRDefault="001F64F8" w:rsidP="001F64F8">
      <w:pPr>
        <w:ind w:left="1120" w:hanging="1120"/>
        <w:rPr>
          <w:rFonts w:asciiTheme="majorHAnsi" w:hAnsiTheme="majorHAnsi" w:cstheme="majorHAnsi"/>
          <w:sz w:val="20"/>
          <w:szCs w:val="20"/>
          <w:lang w:val="en-US"/>
        </w:rPr>
      </w:pPr>
      <w:r w:rsidRPr="001F64F8">
        <w:rPr>
          <w:rFonts w:asciiTheme="majorHAnsi" w:hAnsiTheme="majorHAnsi" w:cstheme="majorHAnsi"/>
          <w:sz w:val="20"/>
          <w:szCs w:val="20"/>
          <w:lang w:val="en-US"/>
        </w:rPr>
        <w:t>2020</w:t>
      </w:r>
      <w:r w:rsidRPr="001F64F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ab/>
      </w:r>
      <w:r w:rsidRPr="001F64F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Deep Playing: Art-based approaches to responsible research</w:t>
      </w:r>
      <w:r w:rsidR="002413DB" w:rsidRPr="002413D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</w:t>
      </w:r>
      <w:r w:rsidRPr="001F64F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Pr="001F64F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Keynote</w:t>
      </w:r>
      <w:r w:rsidR="002413D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for</w:t>
      </w:r>
      <w:r w:rsidRPr="001F64F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413DB">
        <w:rPr>
          <w:rFonts w:asciiTheme="majorHAnsi" w:hAnsiTheme="majorHAnsi" w:cstheme="majorHAnsi"/>
          <w:i/>
          <w:iCs/>
          <w:color w:val="000000"/>
          <w:sz w:val="20"/>
          <w:szCs w:val="20"/>
          <w:shd w:val="clear" w:color="auto" w:fill="FFFFFF"/>
        </w:rPr>
        <w:t>Center for Digital Life Norway Research School</w:t>
      </w:r>
      <w:r w:rsidRPr="00DA7FC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(online), August</w:t>
      </w:r>
    </w:p>
    <w:p w14:paraId="65177975" w14:textId="68B16C42" w:rsidR="00F72133" w:rsidRPr="00712A73" w:rsidRDefault="00E36965" w:rsidP="00712A73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1F64F8">
        <w:rPr>
          <w:rFonts w:asciiTheme="majorHAnsi" w:hAnsiTheme="majorHAnsi" w:cstheme="majorHAnsi"/>
          <w:sz w:val="20"/>
          <w:szCs w:val="20"/>
        </w:rPr>
        <w:t xml:space="preserve">2019 </w:t>
      </w:r>
      <w:r w:rsidRPr="001F64F8">
        <w:rPr>
          <w:rFonts w:asciiTheme="majorHAnsi" w:hAnsiTheme="majorHAnsi" w:cstheme="majorHAnsi"/>
          <w:sz w:val="20"/>
          <w:szCs w:val="20"/>
        </w:rPr>
        <w:tab/>
      </w:r>
      <w:r w:rsidR="00520DF8" w:rsidRPr="001F64F8">
        <w:rPr>
          <w:rFonts w:asciiTheme="majorHAnsi" w:hAnsiTheme="majorHAnsi" w:cstheme="majorHAnsi"/>
          <w:sz w:val="20"/>
          <w:szCs w:val="20"/>
        </w:rPr>
        <w:t>Being a philosopher</w:t>
      </w:r>
      <w:r w:rsidR="00520DF8">
        <w:rPr>
          <w:rFonts w:asciiTheme="majorHAnsi" w:hAnsiTheme="majorHAnsi" w:cstheme="minorHAnsi"/>
          <w:sz w:val="20"/>
          <w:szCs w:val="20"/>
        </w:rPr>
        <w:t xml:space="preserve"> in the lab: How consent matters</w:t>
      </w:r>
      <w:r w:rsidR="002413DB">
        <w:rPr>
          <w:rFonts w:asciiTheme="majorHAnsi" w:hAnsiTheme="majorHAnsi" w:cstheme="minorHAnsi"/>
          <w:sz w:val="20"/>
          <w:szCs w:val="20"/>
          <w:lang w:val="en-US"/>
        </w:rPr>
        <w:t>,</w:t>
      </w:r>
      <w:r w:rsidR="001800A4">
        <w:rPr>
          <w:rFonts w:asciiTheme="majorHAnsi" w:hAnsiTheme="majorHAnsi" w:cstheme="minorHAnsi"/>
          <w:sz w:val="20"/>
          <w:szCs w:val="20"/>
        </w:rPr>
        <w:t xml:space="preserve"> </w:t>
      </w:r>
      <w:r w:rsidR="001800A4" w:rsidRPr="002F57AA">
        <w:rPr>
          <w:rFonts w:asciiTheme="majorHAnsi" w:hAnsiTheme="majorHAnsi" w:cstheme="minorHAnsi"/>
          <w:sz w:val="20"/>
          <w:szCs w:val="20"/>
        </w:rPr>
        <w:t>K</w:t>
      </w:r>
      <w:r w:rsidR="00520DF8" w:rsidRPr="002F57AA">
        <w:rPr>
          <w:rFonts w:asciiTheme="majorHAnsi" w:hAnsiTheme="majorHAnsi" w:cstheme="minorHAnsi"/>
          <w:sz w:val="20"/>
          <w:szCs w:val="20"/>
        </w:rPr>
        <w:t>eynote</w:t>
      </w:r>
      <w:r w:rsidR="00520DF8">
        <w:rPr>
          <w:rFonts w:asciiTheme="majorHAnsi" w:hAnsiTheme="majorHAnsi" w:cstheme="minorHAnsi"/>
          <w:sz w:val="20"/>
          <w:szCs w:val="20"/>
        </w:rPr>
        <w:t xml:space="preserve"> </w:t>
      </w:r>
      <w:r w:rsidR="002413DB" w:rsidRPr="002413DB">
        <w:rPr>
          <w:rFonts w:asciiTheme="majorHAnsi" w:hAnsiTheme="majorHAnsi" w:cstheme="minorHAnsi"/>
          <w:sz w:val="20"/>
          <w:szCs w:val="20"/>
          <w:lang w:val="en-US"/>
        </w:rPr>
        <w:t xml:space="preserve">for </w:t>
      </w:r>
      <w:r w:rsidR="00520DF8" w:rsidRPr="002413DB">
        <w:rPr>
          <w:rFonts w:asciiTheme="majorHAnsi" w:hAnsiTheme="majorHAnsi" w:cstheme="minorHAnsi"/>
          <w:i/>
          <w:iCs/>
          <w:sz w:val="20"/>
          <w:szCs w:val="20"/>
        </w:rPr>
        <w:t>Learning from Empirical Approaches to H</w:t>
      </w:r>
      <w:r w:rsidR="00255829" w:rsidRPr="002413DB">
        <w:rPr>
          <w:rFonts w:asciiTheme="majorHAnsi" w:hAnsiTheme="majorHAnsi" w:cstheme="minorHAnsi"/>
          <w:i/>
          <w:iCs/>
          <w:sz w:val="20"/>
          <w:szCs w:val="20"/>
        </w:rPr>
        <w:t xml:space="preserve">istory and </w:t>
      </w:r>
      <w:r w:rsidR="00520DF8" w:rsidRPr="002413DB">
        <w:rPr>
          <w:rFonts w:asciiTheme="majorHAnsi" w:hAnsiTheme="majorHAnsi" w:cstheme="minorHAnsi"/>
          <w:i/>
          <w:iCs/>
          <w:sz w:val="20"/>
          <w:szCs w:val="20"/>
        </w:rPr>
        <w:t>P</w:t>
      </w:r>
      <w:r w:rsidR="00255829" w:rsidRPr="002413DB">
        <w:rPr>
          <w:rFonts w:asciiTheme="majorHAnsi" w:hAnsiTheme="majorHAnsi" w:cstheme="minorHAnsi"/>
          <w:i/>
          <w:iCs/>
          <w:sz w:val="20"/>
          <w:szCs w:val="20"/>
        </w:rPr>
        <w:t xml:space="preserve">hilosophy of </w:t>
      </w:r>
      <w:r w:rsidR="00520DF8" w:rsidRPr="002413DB">
        <w:rPr>
          <w:rFonts w:asciiTheme="majorHAnsi" w:hAnsiTheme="majorHAnsi" w:cstheme="minorHAnsi"/>
          <w:i/>
          <w:iCs/>
          <w:sz w:val="20"/>
          <w:szCs w:val="20"/>
        </w:rPr>
        <w:t>S</w:t>
      </w:r>
      <w:r w:rsidR="00255829" w:rsidRPr="002413DB">
        <w:rPr>
          <w:rFonts w:asciiTheme="majorHAnsi" w:hAnsiTheme="majorHAnsi" w:cstheme="minorHAnsi"/>
          <w:i/>
          <w:iCs/>
          <w:sz w:val="20"/>
          <w:szCs w:val="20"/>
        </w:rPr>
        <w:t>cience (LEAHPS)</w:t>
      </w:r>
      <w:r w:rsidR="00520DF8" w:rsidRPr="00244B88">
        <w:rPr>
          <w:rFonts w:asciiTheme="majorHAnsi" w:hAnsiTheme="majorHAnsi" w:cstheme="minorHAnsi"/>
          <w:sz w:val="20"/>
          <w:szCs w:val="20"/>
        </w:rPr>
        <w:t>, Univesität Hanover</w:t>
      </w:r>
      <w:r w:rsidR="00520DF8">
        <w:rPr>
          <w:rFonts w:asciiTheme="majorHAnsi" w:hAnsiTheme="majorHAnsi" w:cstheme="minorHAnsi"/>
          <w:sz w:val="20"/>
          <w:szCs w:val="20"/>
        </w:rPr>
        <w:t>, July</w:t>
      </w:r>
    </w:p>
    <w:p w14:paraId="151DF5A4" w14:textId="50E87448" w:rsidR="00366ED6" w:rsidRPr="00480190" w:rsidRDefault="00366ED6" w:rsidP="00366ED6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2018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Appreciating Seaweed, </w:t>
      </w:r>
      <w:r w:rsidR="002413DB">
        <w:rPr>
          <w:rFonts w:asciiTheme="majorHAnsi" w:hAnsiTheme="majorHAnsi" w:cs="Futura"/>
          <w:sz w:val="20"/>
          <w:szCs w:val="20"/>
          <w:lang w:val="en-GB"/>
        </w:rPr>
        <w:t xml:space="preserve">Invited seminar for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Algae Aften/ Alginate Evening,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SINTEF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Sealab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>, March</w:t>
      </w:r>
    </w:p>
    <w:p w14:paraId="3965511F" w14:textId="084CCB19" w:rsidR="00366ED6" w:rsidRPr="00480190" w:rsidRDefault="00366ED6" w:rsidP="00366ED6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2018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>Investigating the Matrix of Sexual Harassment in Academia</w:t>
      </w:r>
      <w:r w:rsidR="00520DF8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with M. </w:t>
      </w: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Hovdal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Moan</w:t>
      </w:r>
      <w:proofErr w:type="gramStart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; </w:t>
      </w:r>
      <w:r w:rsidR="0034235B">
        <w:rPr>
          <w:rFonts w:asciiTheme="majorHAnsi" w:hAnsiTheme="majorHAnsi" w:cs="Futura"/>
          <w:i/>
          <w:sz w:val="20"/>
          <w:szCs w:val="20"/>
          <w:lang w:val="en-GB"/>
        </w:rPr>
        <w:t>.</w:t>
      </w:r>
      <w:proofErr w:type="gram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–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Hva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er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veien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videre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?/ #metoo – What is the way forward?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(panellist), University of Oslo,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Center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for Interdisciplinary Gender Studies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, March </w:t>
      </w:r>
    </w:p>
    <w:p w14:paraId="5C4B70C3" w14:textId="5CFB570C" w:rsidR="00552339" w:rsidRPr="00480190" w:rsidRDefault="00552339" w:rsidP="00552339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2018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#Metooakademia</w:t>
      </w:r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 xml:space="preserve"> (panellist),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Bergen Literature House, January</w:t>
      </w:r>
    </w:p>
    <w:p w14:paraId="6EBC0098" w14:textId="77777777" w:rsidR="003438C1" w:rsidRPr="00480190" w:rsidRDefault="003438C1" w:rsidP="003438C1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2018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Acceptance, in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Sustainability and Interdisciplinary Research: Skills for collaboration and communication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Trondheim Art Society, March (co-organiser)</w:t>
      </w:r>
    </w:p>
    <w:p w14:paraId="5531CC32" w14:textId="0D4DA9DD" w:rsidR="00552339" w:rsidRPr="00480190" w:rsidRDefault="00552339" w:rsidP="00552339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>Participatory Art and Ethics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>(</w:t>
      </w:r>
      <w:r w:rsidR="005B77CF" w:rsidRPr="00480190">
        <w:rPr>
          <w:rFonts w:asciiTheme="majorHAnsi" w:hAnsiTheme="majorHAnsi" w:cs="Futura"/>
          <w:sz w:val="20"/>
          <w:szCs w:val="20"/>
          <w:lang w:val="en-GB"/>
        </w:rPr>
        <w:t>panellist</w:t>
      </w:r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 xml:space="preserve">), </w:t>
      </w:r>
      <w:r w:rsidR="00544D20" w:rsidRPr="00480190">
        <w:rPr>
          <w:rFonts w:asciiTheme="majorHAnsi" w:hAnsiTheme="majorHAnsi" w:cs="Futura"/>
          <w:sz w:val="20"/>
          <w:szCs w:val="20"/>
          <w:lang w:val="en-GB"/>
        </w:rPr>
        <w:t>Trondheim Art Society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proofErr w:type="spellStart"/>
      <w:r w:rsidR="00626DC1" w:rsidRPr="00480190">
        <w:rPr>
          <w:rFonts w:asciiTheme="majorHAnsi" w:hAnsiTheme="majorHAnsi" w:cs="Futura"/>
          <w:i/>
          <w:sz w:val="20"/>
          <w:szCs w:val="20"/>
          <w:lang w:val="en-GB"/>
        </w:rPr>
        <w:t>Kulturnatt</w:t>
      </w:r>
      <w:proofErr w:type="spellEnd"/>
      <w:r w:rsidR="00626DC1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September</w:t>
      </w:r>
    </w:p>
    <w:p w14:paraId="7C07C66B" w14:textId="2CFFD1D8" w:rsidR="00A5678B" w:rsidRPr="00480190" w:rsidRDefault="00A5678B" w:rsidP="00A5678B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>Data, Doxa and Delta: The metaphysics o</w:t>
      </w:r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>f the alphabet or facing signs (</w:t>
      </w:r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>talk</w:t>
      </w:r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>), in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DOCUMENA, Athens Biennale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March</w:t>
      </w:r>
    </w:p>
    <w:p w14:paraId="72736E75" w14:textId="51089C0A" w:rsidR="00552339" w:rsidRPr="00480190" w:rsidRDefault="00552339" w:rsidP="00552339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>The</w:t>
      </w:r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 xml:space="preserve"> Happiest People in the World? (panellist), </w:t>
      </w:r>
      <w:r w:rsidR="00626DC1" w:rsidRPr="00480190">
        <w:rPr>
          <w:rFonts w:asciiTheme="majorHAnsi" w:hAnsiTheme="majorHAnsi" w:cs="Futura"/>
          <w:sz w:val="20"/>
          <w:szCs w:val="20"/>
          <w:lang w:val="en-GB"/>
        </w:rPr>
        <w:t xml:space="preserve">KIASMA Museum,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A Night of Philosophy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Helsinki, September</w:t>
      </w:r>
    </w:p>
    <w:bookmarkEnd w:id="2"/>
    <w:bookmarkEnd w:id="3"/>
    <w:p w14:paraId="6406C639" w14:textId="1C257DF2" w:rsidR="00552339" w:rsidRPr="00480190" w:rsidRDefault="00552339" w:rsidP="00552339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When is Precision </w:t>
      </w:r>
      <w:proofErr w:type="gramStart"/>
      <w:r w:rsidRPr="00480190">
        <w:rPr>
          <w:rFonts w:asciiTheme="majorHAnsi" w:hAnsiTheme="majorHAnsi" w:cs="Futura"/>
          <w:sz w:val="20"/>
          <w:szCs w:val="20"/>
          <w:lang w:val="en-GB"/>
        </w:rPr>
        <w:t>Relevant?</w:t>
      </w:r>
      <w:r w:rsidR="00712A73">
        <w:rPr>
          <w:rFonts w:asciiTheme="majorHAnsi" w:hAnsiTheme="majorHAnsi" w:cs="Futura"/>
          <w:sz w:val="20"/>
          <w:szCs w:val="20"/>
          <w:lang w:val="en-GB"/>
        </w:rPr>
        <w:t>,</w:t>
      </w:r>
      <w:proofErr w:type="gramEnd"/>
      <w:r w:rsidR="00712A73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2413DB">
        <w:rPr>
          <w:rFonts w:asciiTheme="majorHAnsi" w:hAnsiTheme="majorHAnsi" w:cs="Futura"/>
          <w:sz w:val="20"/>
          <w:szCs w:val="20"/>
          <w:lang w:val="en-GB"/>
        </w:rPr>
        <w:t xml:space="preserve">Invited seminar for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NTNU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Forskerdagene</w:t>
      </w:r>
      <w:proofErr w:type="spellEnd"/>
      <w:r w:rsidR="00D13825" w:rsidRPr="00480190">
        <w:rPr>
          <w:rFonts w:asciiTheme="majorHAnsi" w:hAnsiTheme="majorHAnsi" w:cs="Futura"/>
          <w:i/>
          <w:sz w:val="20"/>
          <w:szCs w:val="20"/>
          <w:lang w:val="en-GB"/>
        </w:rPr>
        <w:t>/ Research Days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September</w:t>
      </w:r>
    </w:p>
    <w:p w14:paraId="2CCF267E" w14:textId="5469AB39" w:rsidR="00E775C6" w:rsidRPr="00480190" w:rsidRDefault="00E775C6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A86F2E" w:rsidRPr="00480190">
        <w:rPr>
          <w:rFonts w:asciiTheme="majorHAnsi" w:hAnsiTheme="majorHAnsi" w:cs="Futura"/>
          <w:sz w:val="20"/>
          <w:szCs w:val="20"/>
          <w:lang w:val="en-GB"/>
        </w:rPr>
        <w:t>Use your Mind</w:t>
      </w:r>
      <w:r w:rsidR="00626DC1" w:rsidRPr="00480190">
        <w:rPr>
          <w:rFonts w:asciiTheme="majorHAnsi" w:hAnsiTheme="majorHAnsi" w:cs="Futura"/>
          <w:sz w:val="20"/>
          <w:szCs w:val="20"/>
          <w:lang w:val="en-GB"/>
        </w:rPr>
        <w:t>;</w:t>
      </w:r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>Ideobics</w:t>
      </w:r>
      <w:proofErr w:type="spellEnd"/>
      <w:r w:rsidR="00626DC1" w:rsidRPr="00480190">
        <w:rPr>
          <w:rFonts w:asciiTheme="majorHAnsi" w:hAnsiTheme="majorHAnsi" w:cs="Futura"/>
          <w:sz w:val="20"/>
          <w:szCs w:val="20"/>
          <w:lang w:val="en-GB"/>
        </w:rPr>
        <w:t xml:space="preserve"> (</w:t>
      </w:r>
      <w:proofErr w:type="spellStart"/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>gameformance</w:t>
      </w:r>
      <w:proofErr w:type="spellEnd"/>
      <w:r w:rsidR="00626DC1" w:rsidRPr="00480190">
        <w:rPr>
          <w:rFonts w:asciiTheme="majorHAnsi" w:hAnsiTheme="majorHAnsi" w:cs="Futura"/>
          <w:sz w:val="20"/>
          <w:szCs w:val="20"/>
          <w:lang w:val="en-GB"/>
        </w:rPr>
        <w:t>)</w:t>
      </w:r>
      <w:r w:rsidR="00D13825" w:rsidRPr="00480190">
        <w:rPr>
          <w:rFonts w:asciiTheme="majorHAnsi" w:hAnsiTheme="majorHAnsi" w:cs="Futura"/>
          <w:sz w:val="20"/>
          <w:szCs w:val="20"/>
          <w:lang w:val="en-GB"/>
        </w:rPr>
        <w:t>,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DB4D2B" w:rsidRPr="00480190">
        <w:rPr>
          <w:rFonts w:asciiTheme="majorHAnsi" w:hAnsiTheme="majorHAnsi" w:cs="Futura"/>
          <w:sz w:val="20"/>
          <w:szCs w:val="20"/>
          <w:lang w:val="en-GB"/>
        </w:rPr>
        <w:t>Durham University,</w:t>
      </w:r>
      <w:r w:rsidR="00393E9B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Utilitarianism and Medicine</w:t>
      </w:r>
      <w:r w:rsidR="003C31C2" w:rsidRPr="00480190">
        <w:rPr>
          <w:rFonts w:asciiTheme="majorHAnsi" w:hAnsiTheme="majorHAnsi" w:cs="Futura"/>
          <w:i/>
          <w:sz w:val="20"/>
          <w:szCs w:val="20"/>
          <w:lang w:val="en-GB"/>
        </w:rPr>
        <w:t>: Past and Present Perspectives</w:t>
      </w:r>
      <w:r w:rsidR="003C31C2" w:rsidRPr="00480190">
        <w:rPr>
          <w:rFonts w:asciiTheme="majorHAnsi" w:hAnsiTheme="majorHAnsi" w:cs="Futura"/>
          <w:sz w:val="20"/>
          <w:szCs w:val="20"/>
          <w:lang w:val="en-GB"/>
        </w:rPr>
        <w:t>,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May </w:t>
      </w:r>
    </w:p>
    <w:p w14:paraId="6DF81546" w14:textId="7BB97F17" w:rsidR="001E679D" w:rsidRPr="00480190" w:rsidRDefault="001E679D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2015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393E9B" w:rsidRPr="00480190">
        <w:rPr>
          <w:rFonts w:asciiTheme="majorHAnsi" w:hAnsiTheme="majorHAnsi" w:cs="Futura"/>
          <w:sz w:val="20"/>
          <w:szCs w:val="20"/>
          <w:lang w:val="en-GB"/>
        </w:rPr>
        <w:t>Understanding Ecologies of Value Around Norwegian 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eaweed, NTNU,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MARPOL Open Meeting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December</w:t>
      </w:r>
    </w:p>
    <w:p w14:paraId="69F390AC" w14:textId="41F8101C" w:rsidR="005631AB" w:rsidRPr="00480190" w:rsidRDefault="005631AB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2015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A5678B" w:rsidRPr="00480190">
        <w:rPr>
          <w:rFonts w:asciiTheme="majorHAnsi" w:hAnsiTheme="majorHAnsi" w:cs="Futura"/>
          <w:sz w:val="20"/>
          <w:szCs w:val="20"/>
          <w:lang w:val="en-GB"/>
        </w:rPr>
        <w:t>Scientific Communities</w:t>
      </w:r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 xml:space="preserve"> (panellist)</w:t>
      </w:r>
      <w:r w:rsidR="00A5678B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544D20" w:rsidRPr="00480190">
        <w:rPr>
          <w:rFonts w:asciiTheme="majorHAnsi" w:hAnsiTheme="majorHAnsi" w:cs="Futura"/>
          <w:sz w:val="20"/>
          <w:szCs w:val="20"/>
          <w:lang w:val="en-GB"/>
        </w:rPr>
        <w:t>The Response-Able Walk</w:t>
      </w:r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 xml:space="preserve"> (</w:t>
      </w:r>
      <w:proofErr w:type="spellStart"/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>gameformance</w:t>
      </w:r>
      <w:proofErr w:type="spellEnd"/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>)</w:t>
      </w:r>
      <w:r w:rsidR="00544D20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University of Sheffield,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Validation and Models in Computational Biomedical Science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November</w:t>
      </w:r>
    </w:p>
    <w:p w14:paraId="0F232E4E" w14:textId="164D9377" w:rsidR="00F1671C" w:rsidRPr="00480190" w:rsidRDefault="00F1671C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2014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>Ethical Principles in the Use of Animals in Research: From</w:t>
      </w:r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 xml:space="preserve"> Implicit to Explicit, with S.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Carson, </w:t>
      </w:r>
      <w:r w:rsidR="008D56F8" w:rsidRPr="00480190">
        <w:rPr>
          <w:rFonts w:asciiTheme="majorHAnsi" w:hAnsiTheme="majorHAnsi" w:cs="Futura"/>
          <w:sz w:val="20"/>
          <w:szCs w:val="20"/>
          <w:lang w:val="en-GB"/>
        </w:rPr>
        <w:t xml:space="preserve">University of Bergen,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FELASA/AAALAC Working Group on Harm-Benefit Analysis</w:t>
      </w:r>
      <w:r w:rsidR="008D56F8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April</w:t>
      </w:r>
    </w:p>
    <w:p w14:paraId="10C2F686" w14:textId="7504E1A1" w:rsidR="00A5678B" w:rsidRPr="00480190" w:rsidRDefault="001E48C0" w:rsidP="00A5678B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lastRenderedPageBreak/>
        <w:t>2014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Ideobics</w:t>
      </w:r>
      <w:proofErr w:type="spellEnd"/>
      <w:r w:rsidR="008849DF" w:rsidRPr="00480190">
        <w:rPr>
          <w:rFonts w:asciiTheme="majorHAnsi" w:hAnsiTheme="majorHAnsi" w:cs="Futura"/>
          <w:sz w:val="20"/>
          <w:szCs w:val="20"/>
          <w:lang w:val="en-GB"/>
        </w:rPr>
        <w:t xml:space="preserve"> (</w:t>
      </w:r>
      <w:proofErr w:type="spellStart"/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>gameformance</w:t>
      </w:r>
      <w:proofErr w:type="spellEnd"/>
      <w:r w:rsidR="008849DF" w:rsidRPr="00480190">
        <w:rPr>
          <w:rFonts w:asciiTheme="majorHAnsi" w:hAnsiTheme="majorHAnsi" w:cs="Futura"/>
          <w:sz w:val="20"/>
          <w:szCs w:val="20"/>
          <w:lang w:val="en-GB"/>
        </w:rPr>
        <w:t>)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</w:t>
      </w:r>
      <w:r w:rsidR="00A5678B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A5678B" w:rsidRPr="00480190">
        <w:rPr>
          <w:rFonts w:asciiTheme="majorHAnsi" w:hAnsiTheme="majorHAnsi" w:cs="Futura"/>
          <w:i/>
          <w:sz w:val="20"/>
          <w:szCs w:val="20"/>
          <w:lang w:val="en-GB"/>
        </w:rPr>
        <w:t>Performance Philosophy School of Athens</w:t>
      </w:r>
      <w:r w:rsidR="00A5678B" w:rsidRPr="00480190">
        <w:rPr>
          <w:rFonts w:asciiTheme="majorHAnsi" w:hAnsiTheme="majorHAnsi" w:cs="Futura"/>
          <w:sz w:val="20"/>
          <w:szCs w:val="20"/>
          <w:lang w:val="en-GB"/>
        </w:rPr>
        <w:t>, Athens, March</w:t>
      </w:r>
    </w:p>
    <w:p w14:paraId="09D597BB" w14:textId="5560F4F2" w:rsidR="00A5678B" w:rsidRPr="00480190" w:rsidRDefault="00A5678B" w:rsidP="00A5678B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2013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Ideobics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(</w:t>
      </w:r>
      <w:proofErr w:type="spellStart"/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>gameformance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); Found Science (talk), in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FYTA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Bianella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, Athens Biennale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October</w:t>
      </w:r>
    </w:p>
    <w:p w14:paraId="386C58F9" w14:textId="74DA844B" w:rsidR="004A6B9B" w:rsidRPr="00480190" w:rsidRDefault="00606C9A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2013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What is it like for Lab-Rats, in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Animals and Scientific Research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6B3A30" w:rsidRPr="00480190">
        <w:rPr>
          <w:rFonts w:asciiTheme="majorHAnsi" w:hAnsiTheme="majorHAnsi" w:cs="Futura"/>
          <w:sz w:val="20"/>
          <w:szCs w:val="20"/>
          <w:lang w:val="en-GB"/>
        </w:rPr>
        <w:t xml:space="preserve">University of Copenhagen,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Center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for Medical Science and Technology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January</w:t>
      </w:r>
    </w:p>
    <w:p w14:paraId="130B48DB" w14:textId="353FC903" w:rsidR="002D4DC8" w:rsidRPr="00480190" w:rsidRDefault="002D4DC8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2007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>Using Contingency in Science: Found Science,</w:t>
      </w:r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 xml:space="preserve"> in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7307AB" w:rsidRPr="00480190">
        <w:rPr>
          <w:rFonts w:asciiTheme="majorHAnsi" w:hAnsiTheme="majorHAnsi" w:cs="Futura"/>
          <w:i/>
          <w:sz w:val="20"/>
          <w:szCs w:val="20"/>
          <w:lang w:val="en-GB"/>
        </w:rPr>
        <w:t>Contingency in Science: Its Origins and Outcomes</w:t>
      </w:r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London School of Economics and Political Science, June</w:t>
      </w:r>
      <w:r w:rsidR="00BB3C56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</w:p>
    <w:p w14:paraId="32F6A7CA" w14:textId="6B0F377A" w:rsidR="002D4DC8" w:rsidRPr="00480190" w:rsidRDefault="002D4DC8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2007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Found Science: Installing a Common Entity in the Practice of Science, </w:t>
      </w:r>
      <w:r w:rsidR="007307AB" w:rsidRPr="00480190">
        <w:rPr>
          <w:rFonts w:asciiTheme="majorHAnsi" w:hAnsiTheme="majorHAnsi" w:cs="Futura"/>
          <w:sz w:val="20"/>
          <w:szCs w:val="20"/>
          <w:lang w:val="en-GB"/>
        </w:rPr>
        <w:t xml:space="preserve">in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Science and Technology Studies Annual Research Day</w:t>
      </w:r>
      <w:r w:rsidR="00BB3C56" w:rsidRPr="00480190">
        <w:rPr>
          <w:rFonts w:asciiTheme="majorHAnsi" w:hAnsiTheme="majorHAnsi" w:cs="Futura"/>
          <w:sz w:val="20"/>
          <w:szCs w:val="20"/>
          <w:lang w:val="en-GB"/>
        </w:rPr>
        <w:t>, University Colleg</w:t>
      </w:r>
      <w:r w:rsidR="008A229B" w:rsidRPr="00480190">
        <w:rPr>
          <w:rFonts w:asciiTheme="majorHAnsi" w:hAnsiTheme="majorHAnsi" w:cs="Futura"/>
          <w:sz w:val="20"/>
          <w:szCs w:val="20"/>
          <w:lang w:val="en-GB"/>
        </w:rPr>
        <w:t>e London, May</w:t>
      </w:r>
    </w:p>
    <w:p w14:paraId="1E236B01" w14:textId="798E3610" w:rsidR="008A229B" w:rsidRPr="00480190" w:rsidRDefault="008A229B" w:rsidP="008A229B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2007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Check Out a Common Category: Articulating ‘Race’ in Genetic Terms’, </w:t>
      </w:r>
      <w:r w:rsidR="001E48C0" w:rsidRPr="00480190">
        <w:rPr>
          <w:rFonts w:asciiTheme="majorHAnsi" w:hAnsiTheme="majorHAnsi" w:cs="Futura"/>
          <w:i/>
          <w:sz w:val="20"/>
          <w:szCs w:val="20"/>
          <w:lang w:val="en-GB"/>
        </w:rPr>
        <w:t>Dubrovnik Philosophy of Science Meetin</w:t>
      </w:r>
      <w:r w:rsidR="001E48C0" w:rsidRPr="00480190">
        <w:rPr>
          <w:rFonts w:asciiTheme="majorHAnsi" w:hAnsiTheme="majorHAnsi" w:cs="Futura"/>
          <w:sz w:val="20"/>
          <w:szCs w:val="20"/>
          <w:lang w:val="en-GB"/>
        </w:rPr>
        <w:t>g, ‘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April </w:t>
      </w:r>
    </w:p>
    <w:p w14:paraId="3B8FCCFF" w14:textId="0AFBF315" w:rsidR="002D4DC8" w:rsidRPr="00480190" w:rsidRDefault="002D4DC8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2007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Found Science: Founding 'Race' in Biomedical Science, in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Science and Policy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London School of Economics and Political Science, March</w:t>
      </w:r>
    </w:p>
    <w:p w14:paraId="3F744B5A" w14:textId="7BB9A017" w:rsidR="00F752DA" w:rsidRDefault="002D4DC8" w:rsidP="00D71345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2006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Articulating the Causal Influence of ‘Race’ on Health Outcomes in Social and Genetic Epidemiology, in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Causality and Probability in the Biomedical Sciences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University of Kent, December</w:t>
      </w:r>
    </w:p>
    <w:p w14:paraId="1B3F8F57" w14:textId="77777777" w:rsidR="003B0F70" w:rsidRPr="00480190" w:rsidRDefault="003B0F70" w:rsidP="00D71345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</w:p>
    <w:p w14:paraId="3F6EFB53" w14:textId="335B2563" w:rsidR="00C5146E" w:rsidRPr="00C5146E" w:rsidRDefault="005B5F1E" w:rsidP="00C5146E">
      <w:pPr>
        <w:rPr>
          <w:rFonts w:asciiTheme="majorHAnsi" w:hAnsiTheme="majorHAnsi" w:cs="Futura"/>
          <w:b/>
          <w:iCs/>
        </w:rPr>
      </w:pPr>
      <w:r w:rsidRPr="003C1499">
        <w:rPr>
          <w:rFonts w:asciiTheme="majorHAnsi" w:hAnsiTheme="majorHAnsi" w:cs="Futura"/>
          <w:b/>
          <w:iCs/>
        </w:rPr>
        <w:t xml:space="preserve">Conference </w:t>
      </w:r>
      <w:r w:rsidR="00712A73">
        <w:rPr>
          <w:rFonts w:asciiTheme="majorHAnsi" w:hAnsiTheme="majorHAnsi" w:cs="Futura"/>
          <w:b/>
          <w:iCs/>
        </w:rPr>
        <w:t xml:space="preserve">and Workshop </w:t>
      </w:r>
      <w:r w:rsidRPr="003C1499">
        <w:rPr>
          <w:rFonts w:asciiTheme="majorHAnsi" w:hAnsiTheme="majorHAnsi" w:cs="Futura"/>
          <w:b/>
          <w:iCs/>
        </w:rPr>
        <w:t xml:space="preserve">Presentations </w:t>
      </w:r>
      <w:r w:rsidR="00DC6673" w:rsidRPr="00E02680">
        <w:rPr>
          <w:rFonts w:asciiTheme="majorHAnsi" w:hAnsiTheme="majorHAnsi" w:cs="Futura"/>
          <w:bCs/>
          <w:iCs/>
          <w:sz w:val="20"/>
          <w:szCs w:val="20"/>
        </w:rPr>
        <w:t>(selection)</w:t>
      </w:r>
    </w:p>
    <w:p w14:paraId="7EBE0249" w14:textId="29EBCF2F" w:rsidR="00E02680" w:rsidRDefault="00E02680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2023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Facing MEAT - or how to make your paper into a song – Participatory Making &amp; Doing workshop, </w:t>
      </w:r>
      <w:r w:rsidRPr="00E02680">
        <w:rPr>
          <w:rFonts w:asciiTheme="majorHAnsi" w:hAnsiTheme="majorHAnsi" w:cs="Futura"/>
          <w:i/>
          <w:iCs/>
          <w:sz w:val="20"/>
          <w:szCs w:val="20"/>
          <w:lang w:val="en-GB"/>
        </w:rPr>
        <w:t>Society for the Social Studies of Science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(4S) meeting, November (refereed)</w:t>
      </w:r>
    </w:p>
    <w:p w14:paraId="3B44187C" w14:textId="6F147449" w:rsidR="00373DFA" w:rsidRDefault="00373DFA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2023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Reality-drag: Scientific realism as a set of practices that achieve realness, S.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Efstathiou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 &amp; C.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Kendig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>, European Philosophy of Science Association, September (refereed)</w:t>
      </w:r>
    </w:p>
    <w:p w14:paraId="07050BF4" w14:textId="574411B7" w:rsidR="00C5146E" w:rsidRDefault="00C5146E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2023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Re-founding meat: From flesh to plant-based, Joint meeting of the </w:t>
      </w:r>
      <w:r w:rsidRPr="00D3017D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Sustainable Consumption Research and Action Initiative </w:t>
      </w:r>
      <w:r w:rsidR="00E02680">
        <w:rPr>
          <w:rFonts w:asciiTheme="majorHAnsi" w:hAnsiTheme="majorHAnsi" w:cs="Futura"/>
          <w:sz w:val="20"/>
          <w:szCs w:val="20"/>
          <w:lang w:val="en-GB"/>
        </w:rPr>
        <w:t xml:space="preserve">(SCORAI) </w:t>
      </w:r>
      <w:r w:rsidRPr="00E02680">
        <w:rPr>
          <w:rFonts w:asciiTheme="majorHAnsi" w:hAnsiTheme="majorHAnsi" w:cs="Futura"/>
          <w:sz w:val="20"/>
          <w:szCs w:val="20"/>
          <w:lang w:val="en-GB"/>
        </w:rPr>
        <w:t>and the</w:t>
      </w:r>
      <w:r w:rsidRPr="00D3017D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 European Roundtable on Sustainable Consumption and Production</w:t>
      </w:r>
      <w:r>
        <w:rPr>
          <w:rFonts w:asciiTheme="majorHAnsi" w:hAnsiTheme="majorHAnsi" w:cs="Futura"/>
          <w:sz w:val="20"/>
          <w:szCs w:val="20"/>
          <w:lang w:val="en-GB"/>
        </w:rPr>
        <w:t>, July (refereed)</w:t>
      </w:r>
    </w:p>
    <w:p w14:paraId="6644165C" w14:textId="1ACB708C" w:rsidR="00C5146E" w:rsidRDefault="00C5146E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2023</w:t>
      </w:r>
      <w:r>
        <w:rPr>
          <w:rFonts w:asciiTheme="majorHAnsi" w:hAnsiTheme="majorHAnsi" w:cs="Futura"/>
          <w:sz w:val="20"/>
          <w:szCs w:val="20"/>
          <w:lang w:val="en-GB"/>
        </w:rPr>
        <w:tab/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MEATaphysics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: The found science of meat alternatives or how food biotech is creating new meat ontologies, </w:t>
      </w:r>
      <w:r w:rsidRPr="00D3017D">
        <w:rPr>
          <w:rFonts w:asciiTheme="majorHAnsi" w:hAnsiTheme="majorHAnsi" w:cs="Futura"/>
          <w:i/>
          <w:iCs/>
          <w:sz w:val="20"/>
          <w:szCs w:val="20"/>
          <w:lang w:val="en-GB"/>
        </w:rPr>
        <w:t>Nordic STS</w:t>
      </w:r>
      <w:r>
        <w:rPr>
          <w:rFonts w:asciiTheme="majorHAnsi" w:hAnsiTheme="majorHAnsi" w:cs="Futura"/>
          <w:sz w:val="20"/>
          <w:szCs w:val="20"/>
          <w:lang w:val="en-GB"/>
        </w:rPr>
        <w:t>, June (refereed)</w:t>
      </w:r>
    </w:p>
    <w:p w14:paraId="6B50BC09" w14:textId="067D1115" w:rsidR="00040BBB" w:rsidRDefault="00040BBB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2023</w:t>
      </w:r>
      <w:r>
        <w:rPr>
          <w:rFonts w:asciiTheme="majorHAnsi" w:hAnsiTheme="majorHAnsi" w:cs="Futura"/>
          <w:sz w:val="20"/>
          <w:szCs w:val="20"/>
          <w:lang w:val="en-GB"/>
        </w:rPr>
        <w:tab/>
      </w:r>
      <w:r w:rsidR="00163E8B">
        <w:rPr>
          <w:rFonts w:asciiTheme="majorHAnsi" w:hAnsiTheme="majorHAnsi" w:cs="Futura"/>
          <w:sz w:val="20"/>
          <w:szCs w:val="20"/>
          <w:lang w:val="en-GB"/>
        </w:rPr>
        <w:t xml:space="preserve">Facing MEAT, </w:t>
      </w:r>
      <w:r w:rsidR="00163E8B" w:rsidRPr="00D3017D">
        <w:rPr>
          <w:rFonts w:asciiTheme="majorHAnsi" w:hAnsiTheme="majorHAnsi" w:cs="Futura"/>
          <w:i/>
          <w:iCs/>
          <w:sz w:val="20"/>
          <w:szCs w:val="20"/>
          <w:lang w:val="en-GB"/>
        </w:rPr>
        <w:t>Society for Artistic Research</w:t>
      </w:r>
      <w:r w:rsidR="00163E8B">
        <w:rPr>
          <w:rFonts w:asciiTheme="majorHAnsi" w:hAnsiTheme="majorHAnsi" w:cs="Futura"/>
          <w:sz w:val="20"/>
          <w:szCs w:val="20"/>
          <w:lang w:val="en-GB"/>
        </w:rPr>
        <w:t xml:space="preserve"> meeting, April (refereed)</w:t>
      </w:r>
    </w:p>
    <w:p w14:paraId="619F6BE4" w14:textId="2D319BD1" w:rsidR="00DF1A85" w:rsidRDefault="00DF1A8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2023</w:t>
      </w:r>
      <w:r>
        <w:rPr>
          <w:rFonts w:asciiTheme="majorHAnsi" w:hAnsiTheme="majorHAnsi" w:cs="Futura"/>
          <w:sz w:val="20"/>
          <w:szCs w:val="20"/>
          <w:lang w:val="en-GB"/>
        </w:rPr>
        <w:tab/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Surrealing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: Making real as founding and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kinding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, with Catherine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Kendig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E02680">
        <w:rPr>
          <w:rFonts w:asciiTheme="majorHAnsi" w:hAnsiTheme="majorHAnsi" w:cs="Futura"/>
          <w:i/>
          <w:iCs/>
          <w:sz w:val="20"/>
          <w:szCs w:val="20"/>
          <w:lang w:val="en-GB"/>
        </w:rPr>
        <w:t>STS Hub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meeting Germany, March (refereed)</w:t>
      </w:r>
    </w:p>
    <w:p w14:paraId="5557D43E" w14:textId="05276308" w:rsidR="006B6BBF" w:rsidRDefault="006B6BBF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="Futura"/>
          <w:sz w:val="20"/>
          <w:szCs w:val="20"/>
          <w:lang w:val="en-GB"/>
        </w:rPr>
        <w:t>2022</w:t>
      </w:r>
      <w:r w:rsidR="00040BBB" w:rsidRPr="00040B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40BBB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040BBB" w:rsidRPr="00040BB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Found STS: Doing STS through performance</w:t>
      </w:r>
      <w:r w:rsidR="00163E8B" w:rsidRPr="00163E8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</w:t>
      </w:r>
      <w:r w:rsidR="00040BBB" w:rsidRPr="00040BB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040BB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Making &amp;Doing session,</w:t>
      </w:r>
      <w:r w:rsidR="00040BBB" w:rsidRPr="00040BB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="00040BBB" w:rsidRPr="00D3017D">
        <w:rPr>
          <w:rFonts w:asciiTheme="majorHAnsi" w:hAnsiTheme="majorHAnsi" w:cstheme="majorHAnsi"/>
          <w:i/>
          <w:iCs/>
          <w:color w:val="000000"/>
          <w:sz w:val="20"/>
          <w:szCs w:val="20"/>
          <w:shd w:val="clear" w:color="auto" w:fill="FFFFFF"/>
        </w:rPr>
        <w:t>Society for Social Studies of Science</w:t>
      </w:r>
      <w:r w:rsidR="00040BBB" w:rsidRPr="00040BB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4</w:t>
      </w:r>
      <w:r w:rsidR="00E02680" w:rsidRPr="00E0268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S</w:t>
      </w:r>
      <w:r w:rsidR="00040BBB" w:rsidRPr="00040BB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meeting</w:t>
      </w:r>
      <w:r w:rsidR="00040BBB" w:rsidRPr="00040BB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 December (refereed)</w:t>
      </w:r>
    </w:p>
    <w:p w14:paraId="721EFB86" w14:textId="0577A516" w:rsidR="00163E8B" w:rsidRPr="00E53928" w:rsidRDefault="00163E8B" w:rsidP="00163E8B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theme="majorHAnsi"/>
          <w:sz w:val="20"/>
          <w:szCs w:val="20"/>
          <w:lang w:val="en-US"/>
        </w:rPr>
      </w:pPr>
      <w:r w:rsidRPr="00E53928">
        <w:rPr>
          <w:rFonts w:asciiTheme="majorHAnsi" w:hAnsiTheme="majorHAnsi" w:cstheme="majorHAnsi"/>
          <w:sz w:val="20"/>
          <w:szCs w:val="20"/>
          <w:lang w:val="en-GB"/>
        </w:rPr>
        <w:t>2022</w:t>
      </w:r>
      <w:r w:rsidRPr="00E5392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Pr="00E5392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ab/>
        <w:t>Performing ‘meat’: meat replacement as drag</w:t>
      </w:r>
      <w:r w:rsidR="00E02680" w:rsidRPr="00E0268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Pr="00E5392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</w:t>
      </w:r>
      <w:proofErr w:type="spellStart"/>
      <w:r w:rsidR="00E02680" w:rsidRPr="00E0268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uropean</w:t>
      </w:r>
      <w:proofErr w:type="spellEnd"/>
      <w:r w:rsidR="00E02680" w:rsidRPr="00E0268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Society for Agricultural and Food E</w:t>
      </w:r>
      <w:r w:rsidR="00E0268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thics </w:t>
      </w:r>
      <w:r w:rsidRPr="00E5392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conference</w:t>
      </w:r>
      <w:r w:rsidR="00E02680" w:rsidRPr="00E0268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E02680">
        <w:rPr>
          <w:rFonts w:asciiTheme="majorHAnsi" w:hAnsiTheme="majorHAnsi" w:cs="Futura"/>
          <w:sz w:val="20"/>
          <w:szCs w:val="20"/>
          <w:lang w:val="en-GB"/>
        </w:rPr>
        <w:t>(EURSAFE)</w:t>
      </w:r>
      <w:r w:rsidRPr="00E5392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 September (refereed)</w:t>
      </w:r>
    </w:p>
    <w:p w14:paraId="09764E28" w14:textId="0C361D16" w:rsidR="00E53928" w:rsidRPr="00163E8B" w:rsidRDefault="002F57AA" w:rsidP="00E53928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</w:pPr>
      <w:r w:rsidRPr="00163E8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2022</w:t>
      </w:r>
      <w:r w:rsidR="00163E8B" w:rsidRPr="00163E8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="00163E8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ab/>
      </w:r>
      <w:r w:rsidR="00163E8B" w:rsidRPr="00163E8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Meat without meat: The found science of meat and contemporary vegan biotech</w:t>
      </w:r>
      <w:r w:rsidR="00163E8B" w:rsidRPr="00163E8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,</w:t>
      </w:r>
      <w:r w:rsidR="00163E8B" w:rsidRPr="00163E8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="00163E8B" w:rsidRPr="00D3017D">
        <w:rPr>
          <w:rFonts w:asciiTheme="majorHAnsi" w:hAnsiTheme="majorHAnsi" w:cstheme="majorHAnsi"/>
          <w:i/>
          <w:iCs/>
          <w:color w:val="000000"/>
          <w:sz w:val="20"/>
          <w:szCs w:val="20"/>
          <w:shd w:val="clear" w:color="auto" w:fill="FFFFFF"/>
        </w:rPr>
        <w:t>American Association of Geographers Annual meeting</w:t>
      </w:r>
      <w:r w:rsidR="00163E8B" w:rsidRPr="00163E8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 xml:space="preserve">, February </w:t>
      </w:r>
      <w:r w:rsidR="00163E8B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US"/>
        </w:rPr>
        <w:t>(refereed)</w:t>
      </w:r>
    </w:p>
    <w:p w14:paraId="040B85C2" w14:textId="0BBF303D" w:rsidR="008070A3" w:rsidRDefault="008070A3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2019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Visions of the natural, </w:t>
      </w:r>
      <w:proofErr w:type="gramStart"/>
      <w:r>
        <w:rPr>
          <w:rFonts w:asciiTheme="majorHAnsi" w:hAnsiTheme="majorHAnsi" w:cs="Futura"/>
          <w:sz w:val="20"/>
          <w:szCs w:val="20"/>
          <w:lang w:val="en-GB"/>
        </w:rPr>
        <w:t>wild</w:t>
      </w:r>
      <w:proofErr w:type="gramEnd"/>
      <w:r>
        <w:rPr>
          <w:rFonts w:asciiTheme="majorHAnsi" w:hAnsiTheme="majorHAnsi" w:cs="Futura"/>
          <w:sz w:val="20"/>
          <w:szCs w:val="20"/>
          <w:lang w:val="en-GB"/>
        </w:rPr>
        <w:t xml:space="preserve"> and pure in Nazi animal ethics and policy: An account of Nazi </w:t>
      </w:r>
      <w:proofErr w:type="spellStart"/>
      <w:r>
        <w:rPr>
          <w:rFonts w:asciiTheme="majorHAnsi" w:hAnsiTheme="majorHAnsi" w:cs="Futura"/>
          <w:sz w:val="20"/>
          <w:szCs w:val="20"/>
          <w:lang w:val="en-GB"/>
        </w:rPr>
        <w:t>AESTHethics</w:t>
      </w:r>
      <w:proofErr w:type="spellEnd"/>
      <w:r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D3017D">
        <w:rPr>
          <w:rFonts w:asciiTheme="majorHAnsi" w:hAnsiTheme="majorHAnsi" w:cs="Futura"/>
          <w:i/>
          <w:iCs/>
          <w:sz w:val="20"/>
          <w:szCs w:val="20"/>
          <w:lang w:val="en-GB"/>
        </w:rPr>
        <w:t>German Studies Association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(GSA), October </w:t>
      </w:r>
      <w:r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(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39989DFB" w14:textId="6103B2DC" w:rsidR="00E2333D" w:rsidRDefault="00E2333D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2019</w:t>
      </w:r>
      <w:r>
        <w:rPr>
          <w:rFonts w:asciiTheme="majorHAnsi" w:hAnsiTheme="majorHAnsi" w:cs="Futura"/>
          <w:sz w:val="20"/>
          <w:szCs w:val="20"/>
          <w:lang w:val="en-GB"/>
        </w:rPr>
        <w:tab/>
      </w:r>
      <w:proofErr w:type="spellStart"/>
      <w:r w:rsidR="009806D0">
        <w:rPr>
          <w:rFonts w:asciiTheme="majorHAnsi" w:hAnsiTheme="majorHAnsi" w:cs="Futura"/>
          <w:sz w:val="20"/>
          <w:szCs w:val="20"/>
          <w:lang w:val="en-GB"/>
        </w:rPr>
        <w:t>Demeatification</w:t>
      </w:r>
      <w:proofErr w:type="spellEnd"/>
      <w:r w:rsidR="009806D0">
        <w:rPr>
          <w:rFonts w:asciiTheme="majorHAnsi" w:hAnsiTheme="majorHAnsi" w:cs="Futura"/>
          <w:sz w:val="20"/>
          <w:szCs w:val="20"/>
          <w:lang w:val="en-GB"/>
        </w:rPr>
        <w:t xml:space="preserve">: </w:t>
      </w:r>
      <w:r w:rsidR="00440890">
        <w:rPr>
          <w:rFonts w:asciiTheme="majorHAnsi" w:hAnsiTheme="majorHAnsi" w:cs="Futura"/>
          <w:sz w:val="20"/>
          <w:szCs w:val="20"/>
          <w:lang w:val="en-GB"/>
        </w:rPr>
        <w:t>4</w:t>
      </w:r>
      <w:r w:rsidR="009806D0">
        <w:rPr>
          <w:rFonts w:asciiTheme="majorHAnsi" w:hAnsiTheme="majorHAnsi" w:cs="Futura"/>
          <w:sz w:val="20"/>
          <w:szCs w:val="20"/>
          <w:lang w:val="en-GB"/>
        </w:rPr>
        <w:t xml:space="preserve">Rs for Sustainable meat use, </w:t>
      </w:r>
      <w:r w:rsidR="009806D0" w:rsidRPr="00D3017D">
        <w:rPr>
          <w:rFonts w:asciiTheme="majorHAnsi" w:hAnsiTheme="majorHAnsi" w:cs="Futura"/>
          <w:i/>
          <w:iCs/>
          <w:sz w:val="20"/>
          <w:szCs w:val="20"/>
          <w:lang w:val="en-GB"/>
        </w:rPr>
        <w:t xml:space="preserve">European Society for Agriculture and Food Ethics </w:t>
      </w:r>
      <w:r w:rsidR="009806D0">
        <w:rPr>
          <w:rFonts w:asciiTheme="majorHAnsi" w:hAnsiTheme="majorHAnsi" w:cs="Futura"/>
          <w:sz w:val="20"/>
          <w:szCs w:val="20"/>
          <w:lang w:val="en-GB"/>
        </w:rPr>
        <w:t xml:space="preserve">(EURSAFE), September </w:t>
      </w:r>
      <w:r w:rsidR="008070A3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(</w:t>
      </w:r>
      <w:r w:rsidR="008070A3"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="008070A3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726453AD" w14:textId="02C1D48C" w:rsidR="008070A3" w:rsidRDefault="008070A3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2019</w:t>
      </w:r>
      <w:r>
        <w:rPr>
          <w:rFonts w:asciiTheme="majorHAnsi" w:hAnsiTheme="majorHAnsi" w:cs="Futura"/>
          <w:sz w:val="20"/>
          <w:szCs w:val="20"/>
          <w:lang w:val="en-GB"/>
        </w:rPr>
        <w:tab/>
        <w:t xml:space="preserve">Doing Philosophy through Performance, </w:t>
      </w:r>
      <w:r w:rsidRPr="00D3017D">
        <w:rPr>
          <w:rFonts w:asciiTheme="majorHAnsi" w:hAnsiTheme="majorHAnsi" w:cs="Futura"/>
          <w:i/>
          <w:iCs/>
          <w:sz w:val="20"/>
          <w:szCs w:val="20"/>
          <w:lang w:val="en-GB"/>
        </w:rPr>
        <w:t>International Society for the History Philosophy and Social Studies of Biology</w:t>
      </w:r>
      <w:r>
        <w:rPr>
          <w:rFonts w:asciiTheme="majorHAnsi" w:hAnsiTheme="majorHAnsi" w:cs="Futura"/>
          <w:sz w:val="20"/>
          <w:szCs w:val="20"/>
          <w:lang w:val="en-GB"/>
        </w:rPr>
        <w:t xml:space="preserve"> (ISHPSSB), July </w:t>
      </w:r>
      <w:r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(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56A9CC2D" w14:textId="77777777" w:rsidR="00712A73" w:rsidRDefault="00712A73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F556A7">
        <w:rPr>
          <w:rFonts w:asciiTheme="majorHAnsi" w:hAnsiTheme="majorHAnsi" w:cs="Futura"/>
          <w:sz w:val="20"/>
          <w:szCs w:val="20"/>
          <w:lang w:val="en-GB"/>
        </w:rPr>
        <w:t>2018</w:t>
      </w:r>
      <w:r>
        <w:rPr>
          <w:rFonts w:asciiTheme="majorHAnsi" w:hAnsiTheme="majorHAnsi" w:cs="Futura"/>
          <w:sz w:val="20"/>
          <w:szCs w:val="20"/>
          <w:lang w:val="en-GB"/>
        </w:rPr>
        <w:tab/>
      </w:r>
      <w:r w:rsidRPr="00F556A7">
        <w:rPr>
          <w:rFonts w:asciiTheme="majorHAnsi" w:hAnsiTheme="majorHAnsi"/>
          <w:iCs/>
          <w:color w:val="000000"/>
          <w:sz w:val="20"/>
          <w:szCs w:val="20"/>
          <w:lang w:val="en-CA"/>
        </w:rPr>
        <w:t>Facing Humans Facing Animals: Five modes of effacing humans and animals in research</w:t>
      </w:r>
      <w:r>
        <w:rPr>
          <w:rFonts w:asciiTheme="majorHAnsi" w:hAnsiTheme="majorHAnsi"/>
          <w:iCs/>
          <w:color w:val="000000"/>
          <w:sz w:val="20"/>
          <w:szCs w:val="20"/>
          <w:lang w:val="en-CA"/>
        </w:rPr>
        <w:t xml:space="preserve">, in </w:t>
      </w:r>
      <w:r w:rsidRPr="00D3017D">
        <w:rPr>
          <w:rFonts w:asciiTheme="majorHAnsi" w:hAnsiTheme="majorHAnsi"/>
          <w:i/>
          <w:color w:val="000000"/>
          <w:sz w:val="20"/>
          <w:szCs w:val="20"/>
          <w:lang w:val="en-CA"/>
        </w:rPr>
        <w:t>Affect Theory and Praxis</w:t>
      </w:r>
      <w:r>
        <w:rPr>
          <w:rFonts w:asciiTheme="majorHAnsi" w:hAnsiTheme="majorHAnsi"/>
          <w:iCs/>
          <w:color w:val="000000"/>
          <w:sz w:val="20"/>
          <w:szCs w:val="20"/>
          <w:lang w:val="en-CA"/>
        </w:rPr>
        <w:t xml:space="preserve"> Workshop, </w:t>
      </w:r>
      <w:proofErr w:type="spellStart"/>
      <w:r>
        <w:rPr>
          <w:rFonts w:asciiTheme="majorHAnsi" w:hAnsiTheme="majorHAnsi"/>
          <w:iCs/>
          <w:color w:val="000000"/>
          <w:sz w:val="20"/>
          <w:szCs w:val="20"/>
          <w:lang w:val="en-CA"/>
        </w:rPr>
        <w:t>Trondjems</w:t>
      </w:r>
      <w:proofErr w:type="spellEnd"/>
      <w:r>
        <w:rPr>
          <w:rFonts w:asciiTheme="majorHAnsi" w:hAnsiTheme="majorHAnsi"/>
          <w:iCs/>
          <w:color w:val="000000"/>
          <w:sz w:val="20"/>
          <w:szCs w:val="20"/>
          <w:lang w:val="en-CA"/>
        </w:rPr>
        <w:t xml:space="preserve"> </w:t>
      </w:r>
      <w:proofErr w:type="spellStart"/>
      <w:r>
        <w:rPr>
          <w:rFonts w:asciiTheme="majorHAnsi" w:hAnsiTheme="majorHAnsi"/>
          <w:iCs/>
          <w:color w:val="000000"/>
          <w:sz w:val="20"/>
          <w:szCs w:val="20"/>
          <w:lang w:val="en-CA"/>
        </w:rPr>
        <w:t>Kunstforening</w:t>
      </w:r>
      <w:proofErr w:type="spellEnd"/>
      <w:r>
        <w:rPr>
          <w:rFonts w:asciiTheme="majorHAnsi" w:hAnsiTheme="majorHAnsi"/>
          <w:iCs/>
          <w:color w:val="000000"/>
          <w:sz w:val="20"/>
          <w:szCs w:val="20"/>
          <w:lang w:val="en-CA"/>
        </w:rPr>
        <w:t xml:space="preserve">, November (co-organiser w. L. Garcia </w:t>
      </w:r>
      <w:proofErr w:type="spellStart"/>
      <w:r>
        <w:rPr>
          <w:rFonts w:asciiTheme="majorHAnsi" w:hAnsiTheme="majorHAnsi"/>
          <w:iCs/>
          <w:color w:val="000000"/>
          <w:sz w:val="20"/>
          <w:szCs w:val="20"/>
          <w:lang w:val="en-CA"/>
        </w:rPr>
        <w:t>Zarranz</w:t>
      </w:r>
      <w:proofErr w:type="spellEnd"/>
      <w:r>
        <w:rPr>
          <w:rFonts w:asciiTheme="majorHAnsi" w:hAnsiTheme="majorHAnsi"/>
          <w:iCs/>
          <w:color w:val="000000"/>
          <w:sz w:val="20"/>
          <w:szCs w:val="20"/>
          <w:lang w:val="en-CA"/>
        </w:rPr>
        <w:t>), November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</w:p>
    <w:p w14:paraId="75D25213" w14:textId="24BF36E6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2018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Personalising RCTs: What is the right </w:t>
      </w:r>
      <w:proofErr w:type="gramStart"/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target?,</w:t>
      </w:r>
      <w:proofErr w:type="gramEnd"/>
      <w:r w:rsidR="00B454F8" w:rsidRPr="00480190">
        <w:rPr>
          <w:rFonts w:asciiTheme="majorHAnsi" w:hAnsiTheme="majorHAnsi" w:cs="Futura"/>
          <w:sz w:val="20"/>
          <w:szCs w:val="20"/>
          <w:lang w:val="en-GB"/>
        </w:rPr>
        <w:t xml:space="preserve"> in</w:t>
      </w:r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 xml:space="preserve">vited to </w:t>
      </w:r>
      <w:r w:rsidR="00684C4B" w:rsidRPr="00480190">
        <w:rPr>
          <w:rFonts w:asciiTheme="majorHAnsi" w:hAnsiTheme="majorHAnsi" w:cs="Futura"/>
          <w:i/>
          <w:sz w:val="20"/>
          <w:szCs w:val="20"/>
          <w:lang w:val="en-GB"/>
        </w:rPr>
        <w:t>Data Practices in Personalized and Precision Medicine: How Big Data Microscopes Reconfigure Health</w:t>
      </w:r>
      <w:r w:rsidR="0038561F"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and Disease</w:t>
      </w:r>
      <w:r w:rsidR="00B454F8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 xml:space="preserve">organised </w:t>
      </w:r>
      <w:r w:rsidR="00B454F8" w:rsidRPr="00480190">
        <w:rPr>
          <w:rFonts w:asciiTheme="majorHAnsi" w:hAnsiTheme="majorHAnsi" w:cs="Futura"/>
          <w:sz w:val="20"/>
          <w:szCs w:val="20"/>
          <w:lang w:val="en-GB"/>
        </w:rPr>
        <w:t>by S.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 Green, </w:t>
      </w:r>
      <w:r w:rsidR="0038561F" w:rsidRPr="00480190">
        <w:rPr>
          <w:rFonts w:asciiTheme="majorHAnsi" w:hAnsiTheme="majorHAnsi" w:cs="Futura"/>
          <w:i/>
          <w:sz w:val="20"/>
          <w:szCs w:val="20"/>
          <w:lang w:val="en-GB"/>
        </w:rPr>
        <w:t>Society for Philosophy of Science in Practice</w:t>
      </w:r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sz w:val="20"/>
          <w:szCs w:val="20"/>
          <w:lang w:val="en-GB"/>
        </w:rPr>
        <w:t>July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(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20A3A3DB" w14:textId="273A3E56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2018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>On </w:t>
      </w:r>
      <w:r w:rsidR="0038561F" w:rsidRPr="00480190">
        <w:rPr>
          <w:rFonts w:asciiTheme="majorHAnsi" w:hAnsiTheme="majorHAnsi" w:cs="Futura"/>
          <w:i/>
          <w:iCs/>
          <w:sz w:val="20"/>
          <w:szCs w:val="20"/>
          <w:lang w:val="en-GB"/>
        </w:rPr>
        <w:t>Pistis</w:t>
      </w:r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 xml:space="preserve"> and </w:t>
      </w:r>
      <w:proofErr w:type="spellStart"/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>Ethico</w:t>
      </w:r>
      <w:proofErr w:type="spellEnd"/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 xml:space="preserve">-epistemology: Visualisations as the face of reality, with A. </w:t>
      </w:r>
      <w:proofErr w:type="spellStart"/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>Carusi</w:t>
      </w:r>
      <w:proofErr w:type="spellEnd"/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684C4B" w:rsidRPr="00D3017D">
        <w:rPr>
          <w:rFonts w:asciiTheme="majorHAnsi" w:hAnsiTheme="majorHAnsi" w:cs="Futura"/>
          <w:i/>
          <w:iCs/>
          <w:sz w:val="20"/>
          <w:szCs w:val="20"/>
          <w:lang w:val="en-GB"/>
        </w:rPr>
        <w:t>Society for the Studies of New and Emerging Technologies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sz w:val="20"/>
          <w:szCs w:val="20"/>
          <w:lang w:val="en-GB"/>
        </w:rPr>
        <w:t>June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(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40D1D343" w14:textId="796EB842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2017 </w:t>
      </w:r>
      <w:r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</w:r>
      <w:r w:rsidR="0038561F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Sustainability Communication: Some tools from improvisation practices, with M. </w:t>
      </w:r>
      <w:proofErr w:type="spellStart"/>
      <w:r w:rsidR="0038561F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Korsnes</w:t>
      </w:r>
      <w:proofErr w:type="spellEnd"/>
      <w:r w:rsidR="0038561F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and L. Sommer, </w:t>
      </w:r>
      <w:r w:rsidR="00684C4B" w:rsidRPr="00480190">
        <w:rPr>
          <w:rFonts w:asciiTheme="majorHAnsi" w:hAnsiTheme="majorHAnsi" w:cs="Futura"/>
          <w:i/>
          <w:color w:val="000000"/>
          <w:sz w:val="20"/>
          <w:szCs w:val="20"/>
          <w:shd w:val="clear" w:color="auto" w:fill="FFFFFF"/>
          <w:lang w:val="en-GB"/>
        </w:rPr>
        <w:t>Sustainability Science Conference</w:t>
      </w:r>
      <w:r w:rsidR="00684C4B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October 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(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4CA28EDA" w14:textId="6837E303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2017 </w:t>
      </w:r>
      <w:r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ab/>
      </w:r>
      <w:r w:rsidR="0038561F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Synergies between RRI, Feminist Technoscience and artistic practice: Responsibility as an ability to respond</w:t>
      </w:r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38561F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with A. </w:t>
      </w:r>
      <w:proofErr w:type="spellStart"/>
      <w:r w:rsidR="0038561F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Gabrielsen</w:t>
      </w:r>
      <w:proofErr w:type="spellEnd"/>
      <w:r w:rsidR="0038561F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, </w:t>
      </w:r>
      <w:r w:rsidR="00684C4B" w:rsidRPr="00480190">
        <w:rPr>
          <w:rFonts w:asciiTheme="majorHAnsi" w:hAnsiTheme="majorHAnsi" w:cs="Futura"/>
          <w:i/>
          <w:sz w:val="20"/>
          <w:szCs w:val="20"/>
          <w:lang w:val="en-GB"/>
        </w:rPr>
        <w:t>Society for the Studies of New and Emerging Technologies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October</w:t>
      </w:r>
      <w:r w:rsidR="00684C4B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(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134F0F0D" w14:textId="3EAD1D40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2017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 xml:space="preserve">Personalising RCTs: The case of the </w:t>
      </w:r>
      <w:proofErr w:type="gramStart"/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>African-American</w:t>
      </w:r>
      <w:proofErr w:type="gramEnd"/>
      <w:r w:rsidR="0038561F" w:rsidRPr="00480190">
        <w:rPr>
          <w:rFonts w:asciiTheme="majorHAnsi" w:hAnsiTheme="majorHAnsi" w:cs="Futura"/>
          <w:sz w:val="20"/>
          <w:szCs w:val="20"/>
          <w:lang w:val="en-GB"/>
        </w:rPr>
        <w:t xml:space="preserve"> Heart Failure Trial, </w:t>
      </w:r>
      <w:r w:rsidR="00684C4B" w:rsidRPr="00480190">
        <w:rPr>
          <w:rFonts w:asciiTheme="majorHAnsi" w:hAnsiTheme="majorHAnsi" w:cs="Futura"/>
          <w:i/>
          <w:sz w:val="20"/>
          <w:szCs w:val="20"/>
          <w:lang w:val="en-GB"/>
        </w:rPr>
        <w:t>European Philosophy of Science Association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sz w:val="20"/>
          <w:szCs w:val="20"/>
          <w:lang w:val="en-GB"/>
        </w:rPr>
        <w:t>September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(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5B010EA2" w14:textId="17673058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Personalising RCTs: What is the right </w:t>
      </w:r>
      <w:proofErr w:type="gramStart"/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>target?,</w:t>
      </w:r>
      <w:proofErr w:type="gramEnd"/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684C4B"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International Society for the History Philosophy and </w:t>
      </w:r>
      <w:r w:rsidR="00684C4B" w:rsidRPr="00480190">
        <w:rPr>
          <w:rFonts w:asciiTheme="majorHAnsi" w:hAnsiTheme="majorHAnsi" w:cs="Futura"/>
          <w:i/>
          <w:sz w:val="20"/>
          <w:szCs w:val="20"/>
          <w:lang w:val="en-GB"/>
        </w:rPr>
        <w:lastRenderedPageBreak/>
        <w:t>Social Studies of Biology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sz w:val="20"/>
          <w:szCs w:val="20"/>
          <w:lang w:val="en-GB"/>
        </w:rPr>
        <w:t>July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(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43AEAF32" w14:textId="411ADD6B" w:rsidR="0056435D" w:rsidRPr="00480190" w:rsidRDefault="0056435D" w:rsidP="00CD59E1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2017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Goals, Lists and Other Ways of Doing Sustainability, in </w:t>
      </w:r>
      <w:r w:rsidRPr="00480190">
        <w:rPr>
          <w:rFonts w:asciiTheme="majorHAnsi" w:hAnsiTheme="majorHAnsi" w:cs="Futura"/>
          <w:i/>
          <w:sz w:val="20"/>
          <w:szCs w:val="20"/>
        </w:rPr>
        <w:t>Achieving the Sustainable Development Goals: Philosophical and Scientific Perspectives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NTNU May (co-organised)</w:t>
      </w:r>
    </w:p>
    <w:p w14:paraId="43CE9440" w14:textId="0D283B7B" w:rsidR="00CD59E1" w:rsidRPr="00480190" w:rsidRDefault="00CD59E1" w:rsidP="00CD59E1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>Embodying Responsible Research and Innovation, NT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NU Programme for Applied Ethics,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NTNU Sustainability,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Engaging in RRI: The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Hows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and Whys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, December (co-organiser)</w:t>
      </w:r>
    </w:p>
    <w:p w14:paraId="0D35BF21" w14:textId="00C41B36" w:rsidR="00CD59E1" w:rsidRPr="00480190" w:rsidRDefault="00CD59E1" w:rsidP="00CD59E1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Key Challenges to RRI and How Feminist Theory and Art Matter, with A. </w:t>
      </w:r>
      <w:proofErr w:type="spellStart"/>
      <w:r w:rsidRPr="00480190">
        <w:rPr>
          <w:rFonts w:asciiTheme="majorHAnsi" w:hAnsiTheme="majorHAnsi" w:cs="Futura"/>
          <w:sz w:val="20"/>
          <w:szCs w:val="20"/>
          <w:lang w:val="en-GB"/>
        </w:rPr>
        <w:t>Gabrielsen</w:t>
      </w:r>
      <w:proofErr w:type="spellEnd"/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, NTNU,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Response/Ability: Exercises in Responsible Research and Innovation from Science, Humanities and Arts perspectives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>Trondheim Art Society, November</w:t>
      </w:r>
      <w:r w:rsidR="0056435D" w:rsidRPr="00480190">
        <w:rPr>
          <w:rFonts w:asciiTheme="majorHAnsi" w:hAnsiTheme="majorHAnsi" w:cs="Futura"/>
          <w:sz w:val="20"/>
          <w:szCs w:val="20"/>
          <w:lang w:val="en-GB"/>
        </w:rPr>
        <w:t xml:space="preserve"> (co-organised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)</w:t>
      </w:r>
    </w:p>
    <w:p w14:paraId="529B3D6F" w14:textId="476A717F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9D0CBE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Art-based methods for engaging in RRI (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>workshop)</w:t>
      </w:r>
      <w:r w:rsidR="009D0CBE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, with E. Pérez, </w:t>
      </w:r>
      <w:r w:rsidR="00684C4B" w:rsidRPr="00480190">
        <w:rPr>
          <w:rFonts w:asciiTheme="majorHAnsi" w:hAnsiTheme="majorHAnsi" w:cs="Futura"/>
          <w:i/>
          <w:sz w:val="20"/>
          <w:szCs w:val="20"/>
          <w:lang w:val="en-GB"/>
        </w:rPr>
        <w:t>Society for the Studies of New and Emerging Technologies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>October</w:t>
      </w:r>
      <w:r w:rsidR="00684C4B" w:rsidRPr="00480190">
        <w:rPr>
          <w:rFonts w:asciiTheme="majorHAnsi" w:hAnsiTheme="majorHAnsi" w:cs="Futura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(refereed)</w:t>
      </w:r>
    </w:p>
    <w:p w14:paraId="2890AA56" w14:textId="324D1BBB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 xml:space="preserve">2016 </w:t>
      </w:r>
      <w:r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ab/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Modulating values by managing human and animal faces: Considering technologies of (</w:t>
      </w:r>
      <w:proofErr w:type="spellStart"/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ef</w:t>
      </w:r>
      <w:proofErr w:type="spellEnd"/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  <w:proofErr w:type="spellStart"/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facement</w:t>
      </w:r>
      <w:proofErr w:type="spellEnd"/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 xml:space="preserve">, </w:t>
      </w:r>
      <w:r w:rsidR="009D0CBE" w:rsidRPr="00480190">
        <w:rPr>
          <w:rFonts w:asciiTheme="majorHAnsi" w:hAnsiTheme="majorHAnsi" w:cs="Futura"/>
          <w:i/>
          <w:sz w:val="20"/>
          <w:szCs w:val="20"/>
          <w:lang w:val="en-GB"/>
        </w:rPr>
        <w:t>Society for Social Studies of Science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August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 xml:space="preserve"> (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refereed</w:t>
      </w:r>
      <w:r w:rsidR="00684C4B" w:rsidRPr="00480190">
        <w:rPr>
          <w:rFonts w:asciiTheme="majorHAnsi" w:hAnsiTheme="majorHAnsi" w:cs="Futura"/>
          <w:bCs/>
          <w:color w:val="242424"/>
          <w:sz w:val="20"/>
          <w:szCs w:val="20"/>
          <w:shd w:val="clear" w:color="auto" w:fill="FFFFFF"/>
          <w:lang w:val="en-GB"/>
        </w:rPr>
        <w:t>)</w:t>
      </w:r>
    </w:p>
    <w:p w14:paraId="3EA6C74E" w14:textId="744806FA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9D0CBE" w:rsidRPr="00480190">
        <w:rPr>
          <w:rFonts w:asciiTheme="majorHAnsi" w:hAnsiTheme="majorHAnsi" w:cs="Futura"/>
          <w:color w:val="212121"/>
          <w:sz w:val="20"/>
          <w:szCs w:val="20"/>
          <w:shd w:val="clear" w:color="auto" w:fill="FFFFFF"/>
          <w:lang w:val="en-GB"/>
        </w:rPr>
        <w:t xml:space="preserve">Embodying Responsible Research and Innovation: Towards a Sciences, Humanities and Arts Knowledge Exchange, </w:t>
      </w:r>
      <w:r w:rsidR="00684C4B"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Society for Socially Relevant Philosophy of/in Science and Engineering </w:t>
      </w:r>
      <w:r w:rsidR="00B454F8" w:rsidRPr="00480190">
        <w:rPr>
          <w:rFonts w:asciiTheme="majorHAnsi" w:hAnsiTheme="majorHAnsi" w:cs="Futura"/>
          <w:sz w:val="20"/>
          <w:szCs w:val="20"/>
          <w:lang w:val="en-GB"/>
        </w:rPr>
        <w:t>&amp;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proofErr w:type="spellStart"/>
      <w:r w:rsidR="00684C4B" w:rsidRPr="00480190">
        <w:rPr>
          <w:rFonts w:asciiTheme="majorHAnsi" w:hAnsiTheme="majorHAnsi" w:cs="Futura"/>
          <w:i/>
          <w:sz w:val="20"/>
          <w:szCs w:val="20"/>
          <w:lang w:val="en-GB"/>
        </w:rPr>
        <w:t>Center</w:t>
      </w:r>
      <w:proofErr w:type="spellEnd"/>
      <w:r w:rsidR="00684C4B" w:rsidRPr="00480190">
        <w:rPr>
          <w:rFonts w:asciiTheme="majorHAnsi" w:hAnsiTheme="majorHAnsi" w:cs="Futura"/>
          <w:i/>
          <w:sz w:val="20"/>
          <w:szCs w:val="20"/>
          <w:lang w:val="en-GB"/>
        </w:rPr>
        <w:t xml:space="preserve"> for Values in Medicine, Science and Technology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color w:val="212121"/>
          <w:sz w:val="20"/>
          <w:szCs w:val="20"/>
          <w:shd w:val="clear" w:color="auto" w:fill="FFFFFF"/>
          <w:lang w:val="en-GB"/>
        </w:rPr>
        <w:t>May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 (refereed)</w:t>
      </w:r>
    </w:p>
    <w:p w14:paraId="1B02A213" w14:textId="1ECE9EA6" w:rsidR="00FF0206" w:rsidRPr="00480190" w:rsidRDefault="00FF0206" w:rsidP="00BC6A7A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2016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9D0CBE" w:rsidRPr="00480190">
        <w:rPr>
          <w:rFonts w:asciiTheme="majorHAnsi" w:hAnsiTheme="majorHAnsi" w:cs="Futura"/>
          <w:sz w:val="20"/>
          <w:szCs w:val="20"/>
        </w:rPr>
        <w:t>Knowledge Management as Found Science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, NTNU, </w:t>
      </w:r>
      <w:proofErr w:type="spellStart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Futurescapes</w:t>
      </w:r>
      <w:proofErr w:type="spellEnd"/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: Symposium in New Media, Technology and the Humanities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Pr="00480190">
        <w:rPr>
          <w:rFonts w:asciiTheme="majorHAnsi" w:hAnsiTheme="majorHAnsi" w:cs="Futura"/>
          <w:sz w:val="20"/>
          <w:szCs w:val="20"/>
        </w:rPr>
        <w:t>March (refereed)</w:t>
      </w:r>
    </w:p>
    <w:p w14:paraId="5AFF4B8B" w14:textId="4D8CC532" w:rsidR="00684C4B" w:rsidRPr="00480190" w:rsidRDefault="00C71AC5" w:rsidP="00122BA7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2015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Co-authoring across the sciences and hum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anities –and why it is so </w:t>
      </w:r>
      <w:proofErr w:type="gramStart"/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>hard!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,</w:t>
      </w:r>
      <w:proofErr w:type="gramEnd"/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NTNU, </w:t>
      </w:r>
      <w:r w:rsidR="009D0CBE" w:rsidRPr="00480190">
        <w:rPr>
          <w:rFonts w:asciiTheme="majorHAnsi" w:hAnsiTheme="majorHAnsi" w:cs="Futura"/>
          <w:i/>
          <w:sz w:val="20"/>
          <w:szCs w:val="20"/>
          <w:lang w:val="en-GB"/>
        </w:rPr>
        <w:t>Performing ELSA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sz w:val="20"/>
          <w:szCs w:val="20"/>
          <w:lang w:val="en-GB"/>
        </w:rPr>
        <w:t>February</w:t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 xml:space="preserve"> (refereed)</w:t>
      </w:r>
    </w:p>
    <w:p w14:paraId="5F8CBD04" w14:textId="3D81F4C5" w:rsidR="005B77CF" w:rsidRPr="006215DF" w:rsidRDefault="00C71AC5" w:rsidP="006215DF">
      <w:pPr>
        <w:widowControl w:val="0"/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 w:rsidRPr="00D3017D">
        <w:rPr>
          <w:rFonts w:asciiTheme="majorHAnsi" w:hAnsiTheme="majorHAnsi" w:cs="Futura"/>
          <w:sz w:val="20"/>
          <w:szCs w:val="20"/>
          <w:lang w:val="en-GB"/>
        </w:rPr>
        <w:t>2015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</w:r>
      <w:r w:rsidR="00684C4B" w:rsidRPr="00480190">
        <w:rPr>
          <w:rFonts w:asciiTheme="majorHAnsi" w:hAnsiTheme="majorHAnsi" w:cs="Futura"/>
          <w:sz w:val="20"/>
          <w:szCs w:val="20"/>
          <w:lang w:val="en-GB"/>
        </w:rPr>
        <w:t>Weeding out the sea: Adding value to seaweed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 through biotechnology research, UCL </w:t>
      </w:r>
      <w:r w:rsidR="009D0CBE" w:rsidRPr="00480190">
        <w:rPr>
          <w:rFonts w:asciiTheme="majorHAnsi" w:hAnsiTheme="majorHAnsi" w:cs="Futura"/>
          <w:i/>
          <w:sz w:val="20"/>
          <w:szCs w:val="20"/>
          <w:lang w:val="en-GB"/>
        </w:rPr>
        <w:t>Institute of Making</w:t>
      </w:r>
      <w:r w:rsidR="009D0CBE" w:rsidRPr="00480190">
        <w:rPr>
          <w:rFonts w:asciiTheme="majorHAnsi" w:hAnsiTheme="majorHAnsi" w:cs="Futura"/>
          <w:sz w:val="20"/>
          <w:szCs w:val="20"/>
          <w:lang w:val="en-GB"/>
        </w:rPr>
        <w:t xml:space="preserve">, </w:t>
      </w:r>
      <w:r w:rsidR="00030DEA" w:rsidRPr="00480190">
        <w:rPr>
          <w:rFonts w:asciiTheme="majorHAnsi" w:hAnsiTheme="majorHAnsi" w:cs="Futura"/>
          <w:sz w:val="20"/>
          <w:szCs w:val="20"/>
          <w:lang w:val="en-GB"/>
        </w:rPr>
        <w:t>January</w:t>
      </w:r>
      <w:r w:rsidR="00765E87" w:rsidRPr="00480190">
        <w:rPr>
          <w:rFonts w:asciiTheme="majorHAnsi" w:hAnsiTheme="majorHAnsi" w:cs="Futura"/>
          <w:sz w:val="20"/>
          <w:szCs w:val="20"/>
          <w:lang w:val="en-GB"/>
        </w:rPr>
        <w:t xml:space="preserve"> (refereed)</w:t>
      </w:r>
    </w:p>
    <w:p w14:paraId="57253B55" w14:textId="77777777" w:rsidR="00FD00B2" w:rsidRDefault="00FD00B2" w:rsidP="00A20059">
      <w:pPr>
        <w:spacing w:line="276" w:lineRule="auto"/>
        <w:rPr>
          <w:rFonts w:asciiTheme="majorHAnsi" w:hAnsiTheme="majorHAnsi" w:cs="Futura"/>
          <w:b/>
          <w:sz w:val="26"/>
          <w:szCs w:val="26"/>
        </w:rPr>
      </w:pPr>
    </w:p>
    <w:p w14:paraId="6C3E9DEB" w14:textId="201B6CAF" w:rsidR="00A20059" w:rsidRPr="00480190" w:rsidRDefault="00A20059" w:rsidP="00A20059">
      <w:pPr>
        <w:spacing w:line="276" w:lineRule="auto"/>
        <w:rPr>
          <w:rFonts w:asciiTheme="majorHAnsi" w:hAnsiTheme="majorHAnsi" w:cs="Futura"/>
          <w:b/>
          <w:sz w:val="26"/>
          <w:szCs w:val="26"/>
        </w:rPr>
      </w:pPr>
      <w:r>
        <w:rPr>
          <w:rFonts w:asciiTheme="majorHAnsi" w:hAnsiTheme="majorHAnsi" w:cs="Futura"/>
          <w:b/>
          <w:sz w:val="26"/>
          <w:szCs w:val="26"/>
        </w:rPr>
        <w:t>TEACHING</w:t>
      </w:r>
    </w:p>
    <w:p w14:paraId="393D38DB" w14:textId="77777777" w:rsidR="00A20059" w:rsidRPr="00102793" w:rsidRDefault="00A20059" w:rsidP="00A20059">
      <w:pPr>
        <w:spacing w:line="276" w:lineRule="auto"/>
        <w:ind w:left="1134" w:hanging="1134"/>
        <w:rPr>
          <w:rFonts w:asciiTheme="majorHAnsi" w:hAnsiTheme="majorHAnsi" w:cs="Futura"/>
          <w:b/>
          <w:iCs/>
        </w:rPr>
      </w:pPr>
      <w:r w:rsidRPr="00102793">
        <w:rPr>
          <w:rFonts w:asciiTheme="majorHAnsi" w:hAnsiTheme="majorHAnsi" w:cs="Futura"/>
          <w:b/>
          <w:iCs/>
        </w:rPr>
        <w:t xml:space="preserve">Norwegian University of Science and Technology </w:t>
      </w:r>
    </w:p>
    <w:p w14:paraId="7CBB0664" w14:textId="77777777" w:rsidR="00A20059" w:rsidRPr="00CD6122" w:rsidRDefault="00A20059" w:rsidP="00A20059">
      <w:pPr>
        <w:ind w:left="1134" w:hanging="1134"/>
        <w:rPr>
          <w:rFonts w:asciiTheme="majorHAnsi" w:hAnsiTheme="majorHAnsi" w:cs="Futura"/>
          <w:sz w:val="20"/>
          <w:szCs w:val="20"/>
        </w:rPr>
      </w:pPr>
      <w:r w:rsidRPr="00CD6122">
        <w:rPr>
          <w:rFonts w:asciiTheme="majorHAnsi" w:hAnsiTheme="majorHAnsi" w:cs="Futura"/>
          <w:sz w:val="20"/>
          <w:szCs w:val="20"/>
        </w:rPr>
        <w:t>Course leader</w:t>
      </w:r>
    </w:p>
    <w:p w14:paraId="2DF12C8E" w14:textId="77777777" w:rsidR="00A20059" w:rsidRPr="00480190" w:rsidRDefault="00A20059" w:rsidP="00A20059">
      <w:pPr>
        <w:ind w:left="1134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2017 – 22</w:t>
      </w:r>
      <w:r w:rsidRPr="00480190">
        <w:rPr>
          <w:rFonts w:asciiTheme="majorHAnsi" w:hAnsiTheme="majorHAnsi" w:cs="Futura"/>
          <w:sz w:val="20"/>
          <w:szCs w:val="20"/>
        </w:rPr>
        <w:tab/>
        <w:t>Ethics in Practice</w:t>
      </w:r>
      <w:r>
        <w:rPr>
          <w:rFonts w:asciiTheme="majorHAnsi" w:hAnsiTheme="majorHAnsi" w:cs="Futura"/>
          <w:sz w:val="20"/>
          <w:szCs w:val="20"/>
        </w:rPr>
        <w:t xml:space="preserve"> (Advanced undergraduate philosophy course)</w:t>
      </w:r>
    </w:p>
    <w:p w14:paraId="184711BD" w14:textId="77777777" w:rsidR="00A20059" w:rsidRPr="00480190" w:rsidRDefault="00A20059" w:rsidP="00A20059">
      <w:pPr>
        <w:ind w:left="1134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2017 – 18</w:t>
      </w:r>
      <w:r w:rsidRPr="00480190">
        <w:rPr>
          <w:rFonts w:asciiTheme="majorHAnsi" w:hAnsiTheme="majorHAnsi" w:cs="Futura"/>
          <w:sz w:val="20"/>
          <w:szCs w:val="20"/>
        </w:rPr>
        <w:tab/>
        <w:t>Technology for a Good Society (</w:t>
      </w:r>
      <w:r>
        <w:rPr>
          <w:rFonts w:asciiTheme="majorHAnsi" w:hAnsiTheme="majorHAnsi" w:cs="Futura"/>
          <w:sz w:val="20"/>
          <w:szCs w:val="20"/>
        </w:rPr>
        <w:t>Cross-faculty masters level elective</w:t>
      </w:r>
      <w:r w:rsidRPr="00480190">
        <w:rPr>
          <w:rFonts w:asciiTheme="majorHAnsi" w:hAnsiTheme="majorHAnsi" w:cs="Futura"/>
          <w:sz w:val="20"/>
          <w:szCs w:val="20"/>
        </w:rPr>
        <w:t>)</w:t>
      </w:r>
    </w:p>
    <w:p w14:paraId="79804471" w14:textId="77777777" w:rsidR="00A20059" w:rsidRDefault="00A20059" w:rsidP="00A20059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2017</w:t>
      </w:r>
      <w:r w:rsidRPr="00480190">
        <w:rPr>
          <w:rFonts w:asciiTheme="majorHAnsi" w:hAnsiTheme="majorHAnsi" w:cs="Futura"/>
          <w:sz w:val="20"/>
          <w:szCs w:val="20"/>
        </w:rPr>
        <w:tab/>
        <w:t>Nanoethics, 3-week module</w:t>
      </w:r>
      <w:r>
        <w:rPr>
          <w:rFonts w:asciiTheme="majorHAnsi" w:hAnsiTheme="majorHAnsi" w:cs="Futura"/>
          <w:sz w:val="20"/>
          <w:szCs w:val="20"/>
        </w:rPr>
        <w:t xml:space="preserve"> (Undergraduate science course)</w:t>
      </w:r>
    </w:p>
    <w:p w14:paraId="48CE9983" w14:textId="77777777" w:rsidR="00A20059" w:rsidRDefault="00A20059" w:rsidP="00AD7AFE">
      <w:pPr>
        <w:spacing w:line="120" w:lineRule="auto"/>
        <w:ind w:right="45"/>
        <w:rPr>
          <w:rFonts w:asciiTheme="majorHAnsi" w:hAnsiTheme="majorHAnsi" w:cs="Futura"/>
          <w:sz w:val="20"/>
          <w:szCs w:val="20"/>
        </w:rPr>
      </w:pPr>
    </w:p>
    <w:p w14:paraId="38E4172C" w14:textId="77777777" w:rsidR="00A20059" w:rsidRPr="00CD6122" w:rsidRDefault="00A20059" w:rsidP="00A20059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CD6122">
        <w:rPr>
          <w:rFonts w:asciiTheme="majorHAnsi" w:hAnsiTheme="majorHAnsi" w:cs="Futura"/>
          <w:sz w:val="20"/>
          <w:szCs w:val="20"/>
        </w:rPr>
        <w:t>Supervis</w:t>
      </w:r>
      <w:r>
        <w:rPr>
          <w:rFonts w:asciiTheme="majorHAnsi" w:hAnsiTheme="majorHAnsi" w:cs="Futura"/>
          <w:sz w:val="20"/>
          <w:szCs w:val="20"/>
        </w:rPr>
        <w:t>ion</w:t>
      </w:r>
    </w:p>
    <w:p w14:paraId="2159D1FF" w14:textId="409541AE" w:rsidR="00A20059" w:rsidRDefault="00A20059" w:rsidP="00A20059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2021 –</w:t>
      </w:r>
      <w:r>
        <w:rPr>
          <w:rFonts w:asciiTheme="majorHAnsi" w:hAnsiTheme="majorHAnsi" w:cs="Futura"/>
          <w:i/>
          <w:iCs/>
          <w:sz w:val="20"/>
          <w:szCs w:val="20"/>
        </w:rPr>
        <w:tab/>
      </w:r>
      <w:r>
        <w:rPr>
          <w:rFonts w:asciiTheme="majorHAnsi" w:hAnsiTheme="majorHAnsi" w:cs="Futura"/>
          <w:sz w:val="20"/>
          <w:szCs w:val="20"/>
        </w:rPr>
        <w:t>Doctoral thesis</w:t>
      </w:r>
      <w:r w:rsidR="00E02680" w:rsidRPr="00332CFC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>
        <w:rPr>
          <w:rFonts w:asciiTheme="majorHAnsi" w:hAnsiTheme="majorHAnsi" w:cs="Futura"/>
          <w:sz w:val="20"/>
          <w:szCs w:val="20"/>
        </w:rPr>
        <w:t xml:space="preserve">supervision </w:t>
      </w:r>
    </w:p>
    <w:p w14:paraId="45B66FBF" w14:textId="154B556F" w:rsidR="00AD7AFE" w:rsidRPr="00AD7AFE" w:rsidRDefault="00AD7AFE" w:rsidP="00A20059">
      <w:pPr>
        <w:ind w:left="1134" w:right="46"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</w:rPr>
        <w:t xml:space="preserve">Vilde Johanesen, Psychology, NTNU </w:t>
      </w:r>
      <w:r w:rsidRPr="00AD7AFE">
        <w:rPr>
          <w:rFonts w:asciiTheme="majorHAnsi" w:hAnsiTheme="majorHAnsi" w:cs="Futura"/>
          <w:sz w:val="20"/>
          <w:szCs w:val="20"/>
          <w:lang w:val="en-US"/>
        </w:rPr>
        <w:t>(co-supervisor)</w:t>
      </w:r>
    </w:p>
    <w:p w14:paraId="0DD9E367" w14:textId="05D272B3" w:rsidR="00A20059" w:rsidRPr="00AD7AFE" w:rsidRDefault="00A20059" w:rsidP="00A20059">
      <w:pPr>
        <w:ind w:left="1134" w:right="46"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</w:rPr>
        <w:t>Vasiliki Karantzavelou, History and Philosophy of Science, National and Kapodistrian University of Athens</w:t>
      </w:r>
      <w:r w:rsidR="00AD7AFE" w:rsidRPr="00AD7AFE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="00AD7AFE">
        <w:rPr>
          <w:rFonts w:asciiTheme="majorHAnsi" w:hAnsiTheme="majorHAnsi" w:cs="Futura"/>
          <w:sz w:val="20"/>
          <w:szCs w:val="20"/>
          <w:lang w:val="en-US"/>
        </w:rPr>
        <w:t>(co-supervisor)</w:t>
      </w:r>
    </w:p>
    <w:p w14:paraId="2E498A23" w14:textId="77777777" w:rsidR="00E02680" w:rsidRDefault="00A20059" w:rsidP="00A20059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 xml:space="preserve">2021 – </w:t>
      </w:r>
      <w:r>
        <w:rPr>
          <w:rFonts w:asciiTheme="majorHAnsi" w:hAnsiTheme="majorHAnsi" w:cs="Futura"/>
          <w:i/>
          <w:iCs/>
          <w:sz w:val="20"/>
          <w:szCs w:val="20"/>
        </w:rPr>
        <w:tab/>
      </w:r>
      <w:r w:rsidRPr="001A2A40">
        <w:rPr>
          <w:rFonts w:asciiTheme="majorHAnsi" w:hAnsiTheme="majorHAnsi" w:cs="Futura"/>
          <w:sz w:val="20"/>
          <w:szCs w:val="20"/>
        </w:rPr>
        <w:t xml:space="preserve">Masters thesis </w:t>
      </w:r>
      <w:r>
        <w:rPr>
          <w:rFonts w:asciiTheme="majorHAnsi" w:hAnsiTheme="majorHAnsi" w:cs="Futura"/>
          <w:sz w:val="20"/>
          <w:szCs w:val="20"/>
        </w:rPr>
        <w:t xml:space="preserve">in </w:t>
      </w:r>
      <w:r w:rsidRPr="001A2A40">
        <w:rPr>
          <w:rFonts w:asciiTheme="majorHAnsi" w:hAnsiTheme="majorHAnsi" w:cs="Futura"/>
          <w:sz w:val="20"/>
          <w:szCs w:val="20"/>
        </w:rPr>
        <w:t xml:space="preserve">Applied Ethics </w:t>
      </w:r>
    </w:p>
    <w:p w14:paraId="109008BD" w14:textId="7FF8FACC" w:rsidR="00E02680" w:rsidRDefault="00A20059" w:rsidP="00E02680">
      <w:pPr>
        <w:ind w:left="1134" w:right="46"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</w:rPr>
        <w:t>Tony Gonzalez</w:t>
      </w:r>
      <w:r w:rsidR="00E02680" w:rsidRPr="00E02680">
        <w:rPr>
          <w:rFonts w:asciiTheme="majorHAnsi" w:hAnsiTheme="majorHAnsi" w:cs="Futura"/>
          <w:sz w:val="20"/>
          <w:szCs w:val="20"/>
          <w:lang w:val="en-US"/>
        </w:rPr>
        <w:t xml:space="preserve"> (part-time, in progress)</w:t>
      </w:r>
      <w:r>
        <w:rPr>
          <w:rFonts w:asciiTheme="majorHAnsi" w:hAnsiTheme="majorHAnsi" w:cs="Futura"/>
          <w:sz w:val="20"/>
          <w:szCs w:val="20"/>
        </w:rPr>
        <w:t xml:space="preserve"> </w:t>
      </w:r>
    </w:p>
    <w:p w14:paraId="7AF5AFFF" w14:textId="658B13BD" w:rsidR="00A20059" w:rsidRPr="00AD7AFE" w:rsidRDefault="00A20059" w:rsidP="00E02680">
      <w:pPr>
        <w:ind w:left="1134" w:right="46"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</w:rPr>
        <w:t>Kristine Torve</w:t>
      </w:r>
      <w:r w:rsidR="00E02680" w:rsidRPr="00E02680">
        <w:rPr>
          <w:rFonts w:asciiTheme="majorHAnsi" w:hAnsiTheme="majorHAnsi" w:cs="Futura"/>
          <w:sz w:val="20"/>
          <w:szCs w:val="20"/>
          <w:lang w:val="en-US"/>
        </w:rPr>
        <w:t xml:space="preserve"> (part-time, suspended</w:t>
      </w:r>
      <w:r w:rsidRPr="001A2A40">
        <w:rPr>
          <w:rFonts w:asciiTheme="majorHAnsi" w:hAnsiTheme="majorHAnsi" w:cs="Futura"/>
          <w:sz w:val="20"/>
          <w:szCs w:val="20"/>
        </w:rPr>
        <w:t>)</w:t>
      </w:r>
      <w:r w:rsidR="00AD7AFE" w:rsidRPr="00AD7AFE">
        <w:rPr>
          <w:rFonts w:asciiTheme="majorHAnsi" w:hAnsiTheme="majorHAnsi" w:cs="Futura"/>
          <w:sz w:val="20"/>
          <w:szCs w:val="20"/>
          <w:lang w:val="en-US"/>
        </w:rPr>
        <w:t xml:space="preserve"> </w:t>
      </w:r>
    </w:p>
    <w:p w14:paraId="6635D67E" w14:textId="77777777" w:rsidR="00E02680" w:rsidRDefault="00A20059" w:rsidP="00A20059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2020 – 21</w:t>
      </w:r>
      <w:r>
        <w:rPr>
          <w:rFonts w:asciiTheme="majorHAnsi" w:hAnsiTheme="majorHAnsi" w:cs="Futura"/>
          <w:i/>
          <w:iCs/>
          <w:sz w:val="20"/>
          <w:szCs w:val="20"/>
        </w:rPr>
        <w:tab/>
      </w:r>
      <w:r>
        <w:rPr>
          <w:rFonts w:asciiTheme="majorHAnsi" w:hAnsiTheme="majorHAnsi" w:cs="Futura"/>
          <w:sz w:val="20"/>
          <w:szCs w:val="20"/>
        </w:rPr>
        <w:t xml:space="preserve">Bachelor thesis in Applied Ethics </w:t>
      </w:r>
    </w:p>
    <w:p w14:paraId="19E369E6" w14:textId="7CA1CD3B" w:rsidR="00E02680" w:rsidRDefault="00A20059" w:rsidP="00E02680">
      <w:pPr>
        <w:ind w:left="1134" w:right="46"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</w:rPr>
        <w:t>Tony Gonzalez</w:t>
      </w:r>
      <w:r w:rsidR="00E02680" w:rsidRPr="00E02680">
        <w:rPr>
          <w:rFonts w:asciiTheme="majorHAnsi" w:hAnsiTheme="majorHAnsi" w:cs="Futura"/>
          <w:sz w:val="20"/>
          <w:szCs w:val="20"/>
          <w:lang w:val="en-US"/>
        </w:rPr>
        <w:t xml:space="preserve"> (completed)</w:t>
      </w:r>
      <w:r>
        <w:rPr>
          <w:rFonts w:asciiTheme="majorHAnsi" w:hAnsiTheme="majorHAnsi" w:cs="Futura"/>
          <w:sz w:val="20"/>
          <w:szCs w:val="20"/>
        </w:rPr>
        <w:t xml:space="preserve"> </w:t>
      </w:r>
    </w:p>
    <w:p w14:paraId="3E6DB1B6" w14:textId="124C1B7F" w:rsidR="00A20059" w:rsidRPr="00E02680" w:rsidRDefault="00A20059" w:rsidP="00E02680">
      <w:pPr>
        <w:ind w:left="1134" w:right="46"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</w:rPr>
        <w:t>Joakim Lindboe</w:t>
      </w:r>
      <w:r w:rsidR="00E02680" w:rsidRPr="00E02680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="00E02680">
        <w:rPr>
          <w:rFonts w:asciiTheme="majorHAnsi" w:hAnsiTheme="majorHAnsi" w:cs="Futura"/>
          <w:sz w:val="20"/>
          <w:szCs w:val="20"/>
          <w:lang w:val="en-US"/>
        </w:rPr>
        <w:t>(completed)</w:t>
      </w:r>
    </w:p>
    <w:p w14:paraId="26DC0584" w14:textId="1EF24D19" w:rsidR="001F64F8" w:rsidRPr="00CD6241" w:rsidRDefault="00A20059" w:rsidP="00CD6241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2018 – 19</w:t>
      </w:r>
      <w:r w:rsidRPr="008E6F23">
        <w:rPr>
          <w:rFonts w:asciiTheme="majorHAnsi" w:hAnsiTheme="majorHAnsi" w:cs="Futura"/>
          <w:i/>
          <w:iCs/>
          <w:sz w:val="20"/>
          <w:szCs w:val="20"/>
        </w:rPr>
        <w:t xml:space="preserve"> </w:t>
      </w:r>
      <w:r>
        <w:rPr>
          <w:rFonts w:asciiTheme="majorHAnsi" w:hAnsiTheme="majorHAnsi" w:cs="Futura"/>
          <w:sz w:val="20"/>
          <w:szCs w:val="20"/>
        </w:rPr>
        <w:tab/>
        <w:t>First-Year tutor (Applied Ethics)</w:t>
      </w:r>
    </w:p>
    <w:p w14:paraId="77BF110F" w14:textId="77777777" w:rsidR="001F64F8" w:rsidRDefault="001F64F8" w:rsidP="001F64F8">
      <w:pPr>
        <w:spacing w:line="120" w:lineRule="auto"/>
        <w:ind w:right="45"/>
        <w:rPr>
          <w:rFonts w:asciiTheme="majorHAnsi" w:hAnsiTheme="majorHAnsi" w:cs="Futura"/>
          <w:b/>
          <w:iCs/>
        </w:rPr>
      </w:pPr>
    </w:p>
    <w:p w14:paraId="2829290B" w14:textId="77777777" w:rsidR="004E559D" w:rsidRPr="004E559D" w:rsidRDefault="004E559D" w:rsidP="004E559D">
      <w:pPr>
        <w:ind w:right="46"/>
        <w:rPr>
          <w:rFonts w:asciiTheme="majorHAnsi" w:hAnsiTheme="majorHAnsi" w:cs="Futura"/>
          <w:bCs/>
          <w:sz w:val="20"/>
          <w:szCs w:val="20"/>
        </w:rPr>
      </w:pPr>
      <w:r w:rsidRPr="004E559D">
        <w:rPr>
          <w:rFonts w:asciiTheme="majorHAnsi" w:hAnsiTheme="majorHAnsi" w:cs="Futura"/>
          <w:bCs/>
          <w:sz w:val="20"/>
          <w:szCs w:val="20"/>
        </w:rPr>
        <w:t>Guest Lectures</w:t>
      </w:r>
    </w:p>
    <w:p w14:paraId="4E185E64" w14:textId="77777777" w:rsidR="004E559D" w:rsidRDefault="004E559D" w:rsidP="004E559D">
      <w:pPr>
        <w:tabs>
          <w:tab w:val="left" w:pos="1134"/>
        </w:tabs>
        <w:ind w:left="1134" w:right="46" w:hanging="1134"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</w:rPr>
        <w:t xml:space="preserve">2019 </w:t>
      </w:r>
      <w:r w:rsidRPr="00480190">
        <w:rPr>
          <w:rFonts w:asciiTheme="majorHAnsi" w:hAnsiTheme="majorHAnsi" w:cs="Futura"/>
          <w:sz w:val="20"/>
          <w:szCs w:val="20"/>
        </w:rPr>
        <w:t>–</w:t>
      </w:r>
      <w:r>
        <w:rPr>
          <w:rFonts w:asciiTheme="majorHAnsi" w:hAnsiTheme="majorHAnsi" w:cs="Futura"/>
          <w:sz w:val="20"/>
          <w:szCs w:val="20"/>
        </w:rPr>
        <w:tab/>
        <w:t>Animals in the Anthropocene, Menneskets Tiden Course (HF Områdeemnet), NTNU</w:t>
      </w:r>
    </w:p>
    <w:p w14:paraId="17EA028A" w14:textId="77777777" w:rsidR="004E559D" w:rsidRPr="00480190" w:rsidRDefault="004E559D" w:rsidP="004E559D">
      <w:pPr>
        <w:tabs>
          <w:tab w:val="left" w:pos="1134"/>
        </w:tabs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2016; 17</w:t>
      </w:r>
      <w:r w:rsidRPr="00480190">
        <w:rPr>
          <w:rFonts w:asciiTheme="majorHAnsi" w:hAnsiTheme="majorHAnsi" w:cs="Futura"/>
          <w:sz w:val="20"/>
          <w:szCs w:val="20"/>
        </w:rPr>
        <w:tab/>
        <w:t>Environmental Ethics; Responsible Research and Innovation, Green Values Creation Course, NTNU</w:t>
      </w:r>
    </w:p>
    <w:p w14:paraId="0770244E" w14:textId="77777777" w:rsidR="004E559D" w:rsidRPr="00480190" w:rsidRDefault="004E559D" w:rsidP="004E559D">
      <w:pPr>
        <w:tabs>
          <w:tab w:val="left" w:pos="1134"/>
        </w:tabs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2014</w:t>
      </w:r>
      <w:r>
        <w:rPr>
          <w:rFonts w:asciiTheme="majorHAnsi" w:hAnsiTheme="majorHAnsi" w:cs="Futura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>–</w:t>
      </w:r>
      <w:r>
        <w:rPr>
          <w:rFonts w:asciiTheme="majorHAnsi" w:hAnsiTheme="majorHAnsi" w:cs="Futura"/>
          <w:sz w:val="20"/>
          <w:szCs w:val="20"/>
        </w:rPr>
        <w:t xml:space="preserve"> 18</w:t>
      </w:r>
      <w:r w:rsidRPr="00480190">
        <w:rPr>
          <w:rFonts w:asciiTheme="majorHAnsi" w:hAnsiTheme="majorHAnsi" w:cs="Futura"/>
          <w:sz w:val="20"/>
          <w:szCs w:val="20"/>
        </w:rPr>
        <w:tab/>
        <w:t xml:space="preserve">Animal Researcher Ethics, Laboratory Animal Science Course, University of Bergen </w:t>
      </w:r>
      <w:r>
        <w:rPr>
          <w:rFonts w:asciiTheme="majorHAnsi" w:hAnsiTheme="majorHAnsi" w:cs="Futura"/>
          <w:sz w:val="20"/>
          <w:szCs w:val="20"/>
        </w:rPr>
        <w:t xml:space="preserve">(twice annually) </w:t>
      </w:r>
      <w:r w:rsidRPr="00480190">
        <w:rPr>
          <w:rFonts w:asciiTheme="majorHAnsi" w:hAnsiTheme="majorHAnsi" w:cs="Futura"/>
          <w:sz w:val="20"/>
          <w:szCs w:val="20"/>
        </w:rPr>
        <w:t xml:space="preserve">and NTNU (annually) </w:t>
      </w:r>
    </w:p>
    <w:p w14:paraId="3110CF77" w14:textId="38EFCFE8" w:rsidR="004E559D" w:rsidRPr="004E559D" w:rsidRDefault="004E559D" w:rsidP="004E559D">
      <w:pPr>
        <w:tabs>
          <w:tab w:val="left" w:pos="1134"/>
        </w:tabs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2012; 13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>Assessing the Epistemological and Ethical Dimensions of Scientific Research: Functional Genomics, Functional Genomics Course,</w:t>
      </w:r>
      <w:r w:rsidRPr="00480190">
        <w:rPr>
          <w:rFonts w:asciiTheme="majorHAnsi" w:hAnsiTheme="majorHAnsi" w:cs="Futura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>NTNU</w:t>
      </w:r>
    </w:p>
    <w:p w14:paraId="28BD5E05" w14:textId="77777777" w:rsidR="004E559D" w:rsidRPr="00AD7AFE" w:rsidRDefault="004E559D" w:rsidP="00A20059">
      <w:pPr>
        <w:ind w:right="46"/>
        <w:rPr>
          <w:rFonts w:asciiTheme="majorHAnsi" w:hAnsiTheme="majorHAnsi" w:cs="Futura"/>
          <w:b/>
          <w:iCs/>
          <w:lang w:val="en-GB"/>
        </w:rPr>
      </w:pPr>
    </w:p>
    <w:p w14:paraId="0C80AD67" w14:textId="15744665" w:rsidR="00A20059" w:rsidRPr="00102793" w:rsidRDefault="00A20059" w:rsidP="00A20059">
      <w:pPr>
        <w:ind w:right="46"/>
        <w:rPr>
          <w:rFonts w:asciiTheme="majorHAnsi" w:hAnsiTheme="majorHAnsi" w:cs="Futura"/>
          <w:b/>
          <w:iCs/>
        </w:rPr>
      </w:pPr>
      <w:r w:rsidRPr="00102793">
        <w:rPr>
          <w:rFonts w:asciiTheme="majorHAnsi" w:hAnsiTheme="majorHAnsi" w:cs="Futura"/>
          <w:b/>
          <w:iCs/>
        </w:rPr>
        <w:t>University of Southampton</w:t>
      </w:r>
    </w:p>
    <w:p w14:paraId="382076B4" w14:textId="77777777" w:rsidR="00AD7AFE" w:rsidRPr="00AD7AFE" w:rsidRDefault="00AD7AFE" w:rsidP="0024692D">
      <w:pPr>
        <w:ind w:right="46"/>
        <w:rPr>
          <w:rFonts w:asciiTheme="majorHAnsi" w:hAnsiTheme="majorHAnsi" w:cs="Futura"/>
          <w:sz w:val="20"/>
          <w:szCs w:val="20"/>
          <w:lang w:val="en-US"/>
        </w:rPr>
      </w:pPr>
      <w:r w:rsidRPr="00AD7AFE">
        <w:rPr>
          <w:rFonts w:asciiTheme="majorHAnsi" w:hAnsiTheme="majorHAnsi" w:cs="Futura"/>
          <w:sz w:val="20"/>
          <w:szCs w:val="20"/>
          <w:lang w:val="en-US"/>
        </w:rPr>
        <w:t>Course leader</w:t>
      </w:r>
    </w:p>
    <w:p w14:paraId="3F8903B0" w14:textId="5F78CB69" w:rsidR="00A20059" w:rsidRPr="00040BBB" w:rsidRDefault="00A20059" w:rsidP="00A20059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2011</w:t>
      </w:r>
      <w:r w:rsidRPr="00040BBB">
        <w:rPr>
          <w:rFonts w:asciiTheme="majorHAnsi" w:hAnsiTheme="majorHAnsi" w:cs="Futura"/>
          <w:sz w:val="20"/>
          <w:szCs w:val="20"/>
        </w:rPr>
        <w:tab/>
        <w:t>Ethical Theory and Philosophy (Medical School elective)</w:t>
      </w:r>
    </w:p>
    <w:p w14:paraId="065F446B" w14:textId="71EE8BD8" w:rsidR="00A20059" w:rsidRPr="00040BBB" w:rsidRDefault="00A20059" w:rsidP="00A20059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2010</w:t>
      </w:r>
      <w:r w:rsidRPr="00040BBB">
        <w:rPr>
          <w:rFonts w:asciiTheme="majorHAnsi" w:hAnsiTheme="majorHAnsi" w:cs="Futura"/>
          <w:sz w:val="20"/>
          <w:szCs w:val="20"/>
        </w:rPr>
        <w:tab/>
        <w:t>Philosophical Approaches to Science (</w:t>
      </w:r>
      <w:r w:rsidR="00E02680">
        <w:rPr>
          <w:rFonts w:asciiTheme="majorHAnsi" w:hAnsiTheme="majorHAnsi" w:cs="Futura"/>
          <w:sz w:val="20"/>
          <w:szCs w:val="20"/>
          <w:lang w:val="en-US"/>
        </w:rPr>
        <w:t>I</w:t>
      </w:r>
      <w:r w:rsidRPr="00040BBB">
        <w:rPr>
          <w:rFonts w:asciiTheme="majorHAnsi" w:hAnsiTheme="majorHAnsi" w:cs="Futura"/>
          <w:sz w:val="20"/>
          <w:szCs w:val="20"/>
        </w:rPr>
        <w:t xml:space="preserve">ntroductory </w:t>
      </w:r>
      <w:r w:rsidR="00E02680" w:rsidRPr="00E02680">
        <w:rPr>
          <w:rFonts w:asciiTheme="majorHAnsi" w:hAnsiTheme="majorHAnsi" w:cs="Futura"/>
          <w:sz w:val="20"/>
          <w:szCs w:val="20"/>
          <w:lang w:val="en-US"/>
        </w:rPr>
        <w:t xml:space="preserve">undergraduate </w:t>
      </w:r>
      <w:r w:rsidRPr="00040BBB">
        <w:rPr>
          <w:rFonts w:asciiTheme="majorHAnsi" w:hAnsiTheme="majorHAnsi" w:cs="Futura"/>
          <w:sz w:val="20"/>
          <w:szCs w:val="20"/>
        </w:rPr>
        <w:t>course)</w:t>
      </w:r>
    </w:p>
    <w:p w14:paraId="5A2662DB" w14:textId="7A2FBBDE" w:rsidR="00AD7AFE" w:rsidRPr="00AD7AFE" w:rsidRDefault="00A20059" w:rsidP="00AD7AFE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2010</w:t>
      </w:r>
      <w:r w:rsidRPr="00040BBB">
        <w:rPr>
          <w:rFonts w:asciiTheme="majorHAnsi" w:hAnsiTheme="majorHAnsi" w:cs="Futura"/>
          <w:sz w:val="20"/>
          <w:szCs w:val="20"/>
        </w:rPr>
        <w:tab/>
        <w:t>Philosophy, Science and Race (</w:t>
      </w:r>
      <w:r w:rsidR="00E02680">
        <w:rPr>
          <w:rFonts w:asciiTheme="majorHAnsi" w:hAnsiTheme="majorHAnsi" w:cs="Futura"/>
          <w:sz w:val="20"/>
          <w:szCs w:val="20"/>
          <w:lang w:val="en-US"/>
        </w:rPr>
        <w:t>A</w:t>
      </w:r>
      <w:r w:rsidRPr="00040BBB">
        <w:rPr>
          <w:rFonts w:asciiTheme="majorHAnsi" w:hAnsiTheme="majorHAnsi" w:cs="Futura"/>
          <w:sz w:val="20"/>
          <w:szCs w:val="20"/>
        </w:rPr>
        <w:t xml:space="preserve">dvanced </w:t>
      </w:r>
      <w:r w:rsidR="00E02680" w:rsidRPr="00E02680">
        <w:rPr>
          <w:rFonts w:asciiTheme="majorHAnsi" w:hAnsiTheme="majorHAnsi" w:cs="Futura"/>
          <w:sz w:val="20"/>
          <w:szCs w:val="20"/>
          <w:lang w:val="en-US"/>
        </w:rPr>
        <w:t xml:space="preserve">undergraduate </w:t>
      </w:r>
      <w:r w:rsidRPr="00040BBB">
        <w:rPr>
          <w:rFonts w:asciiTheme="majorHAnsi" w:hAnsiTheme="majorHAnsi" w:cs="Futura"/>
          <w:sz w:val="20"/>
          <w:szCs w:val="20"/>
        </w:rPr>
        <w:t>course)</w:t>
      </w:r>
    </w:p>
    <w:p w14:paraId="32BAD76E" w14:textId="77777777" w:rsidR="00AD7AFE" w:rsidRDefault="00AD7AFE" w:rsidP="00AD7AFE">
      <w:pPr>
        <w:widowControl w:val="0"/>
        <w:tabs>
          <w:tab w:val="left" w:pos="1134"/>
        </w:tabs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</w:p>
    <w:p w14:paraId="3BD5278E" w14:textId="7645FE97" w:rsidR="00AD7AFE" w:rsidRDefault="00AD7AFE" w:rsidP="00AD7AFE">
      <w:pPr>
        <w:widowControl w:val="0"/>
        <w:tabs>
          <w:tab w:val="left" w:pos="1134"/>
        </w:tabs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  <w:lang w:val="en-GB"/>
        </w:rPr>
      </w:pPr>
      <w:r>
        <w:rPr>
          <w:rFonts w:asciiTheme="majorHAnsi" w:hAnsiTheme="majorHAnsi" w:cs="Futura"/>
          <w:sz w:val="20"/>
          <w:szCs w:val="20"/>
          <w:lang w:val="en-GB"/>
        </w:rPr>
        <w:t>Guest lectures</w:t>
      </w:r>
    </w:p>
    <w:p w14:paraId="01FE6C12" w14:textId="14473F51" w:rsidR="00AD7AFE" w:rsidRPr="00480190" w:rsidRDefault="00AD7AFE" w:rsidP="00AD7AFE">
      <w:pPr>
        <w:widowControl w:val="0"/>
        <w:tabs>
          <w:tab w:val="left" w:pos="1134"/>
        </w:tabs>
        <w:autoSpaceDE w:val="0"/>
        <w:autoSpaceDN w:val="0"/>
        <w:adjustRightInd w:val="0"/>
        <w:ind w:left="1134" w:right="45" w:hanging="1134"/>
        <w:contextualSpacing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  <w:lang w:val="en-GB"/>
        </w:rPr>
        <w:t>2010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ab/>
        <w:t xml:space="preserve">Philosophy of the Social Sciences: Ontology, Epistemology and Scientific Method; 3-part digital lecture,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Qualitative Research Methods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</w:t>
      </w:r>
      <w:r w:rsidRPr="00480190">
        <w:rPr>
          <w:rFonts w:asciiTheme="majorHAnsi" w:hAnsiTheme="majorHAnsi" w:cs="Futura"/>
          <w:i/>
          <w:sz w:val="20"/>
          <w:szCs w:val="20"/>
          <w:lang w:val="en-GB"/>
        </w:rPr>
        <w:t>Course</w:t>
      </w:r>
      <w:r w:rsidR="00E02680">
        <w:rPr>
          <w:rFonts w:asciiTheme="majorHAnsi" w:hAnsiTheme="majorHAnsi" w:cs="Futura"/>
          <w:iCs/>
          <w:sz w:val="20"/>
          <w:szCs w:val="20"/>
          <w:lang w:val="en-GB"/>
        </w:rPr>
        <w:t>,</w:t>
      </w:r>
      <w:r w:rsidRPr="00480190">
        <w:rPr>
          <w:rFonts w:asciiTheme="majorHAnsi" w:hAnsiTheme="majorHAnsi" w:cs="Futura"/>
          <w:sz w:val="20"/>
          <w:szCs w:val="20"/>
          <w:lang w:val="en-GB"/>
        </w:rPr>
        <w:t xml:space="preserve"> University of Southampton</w:t>
      </w:r>
    </w:p>
    <w:p w14:paraId="2C2D0F04" w14:textId="77777777" w:rsidR="000B6D14" w:rsidRDefault="000B6D14" w:rsidP="00A20059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pacing w:val="4"/>
          <w:sz w:val="20"/>
          <w:szCs w:val="20"/>
          <w:lang w:val="en-US"/>
        </w:rPr>
      </w:pPr>
    </w:p>
    <w:p w14:paraId="591B9937" w14:textId="1361DB77" w:rsidR="00AD7AFE" w:rsidRPr="00AD7AFE" w:rsidRDefault="00AD7AFE" w:rsidP="00A20059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pacing w:val="4"/>
          <w:sz w:val="20"/>
          <w:szCs w:val="20"/>
          <w:lang w:val="en-US"/>
        </w:rPr>
      </w:pPr>
      <w:r w:rsidRPr="00AD7AFE">
        <w:rPr>
          <w:rFonts w:asciiTheme="majorHAnsi" w:hAnsiTheme="majorHAnsi" w:cs="Futura"/>
          <w:spacing w:val="4"/>
          <w:sz w:val="20"/>
          <w:szCs w:val="20"/>
          <w:lang w:val="en-US"/>
        </w:rPr>
        <w:t>Su</w:t>
      </w:r>
      <w:r>
        <w:rPr>
          <w:rFonts w:asciiTheme="majorHAnsi" w:hAnsiTheme="majorHAnsi" w:cs="Futura"/>
          <w:spacing w:val="4"/>
          <w:sz w:val="20"/>
          <w:szCs w:val="20"/>
          <w:lang w:val="en-US"/>
        </w:rPr>
        <w:t>pervision</w:t>
      </w:r>
    </w:p>
    <w:p w14:paraId="4964A429" w14:textId="74256188" w:rsidR="00A20059" w:rsidRPr="00480190" w:rsidRDefault="00A20059" w:rsidP="00A20059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pacing w:val="4"/>
          <w:sz w:val="20"/>
          <w:szCs w:val="20"/>
        </w:rPr>
      </w:pPr>
      <w:r w:rsidRPr="00040BBB">
        <w:rPr>
          <w:rFonts w:asciiTheme="majorHAnsi" w:hAnsiTheme="majorHAnsi" w:cs="Futura"/>
          <w:spacing w:val="4"/>
          <w:sz w:val="20"/>
          <w:szCs w:val="20"/>
        </w:rPr>
        <w:t xml:space="preserve">2010 </w:t>
      </w:r>
      <w:r w:rsidRPr="00040BBB">
        <w:rPr>
          <w:rFonts w:asciiTheme="majorHAnsi" w:hAnsiTheme="majorHAnsi" w:cs="Futura"/>
          <w:sz w:val="20"/>
          <w:szCs w:val="20"/>
        </w:rPr>
        <w:t>– 11</w:t>
      </w:r>
      <w:r w:rsidRPr="00040BBB">
        <w:rPr>
          <w:rFonts w:asciiTheme="majorHAnsi" w:hAnsiTheme="majorHAnsi" w:cs="Futura"/>
          <w:spacing w:val="4"/>
          <w:sz w:val="20"/>
          <w:szCs w:val="20"/>
        </w:rPr>
        <w:tab/>
      </w:r>
      <w:r w:rsidRPr="00480190">
        <w:rPr>
          <w:rFonts w:asciiTheme="majorHAnsi" w:hAnsiTheme="majorHAnsi" w:cs="Futura"/>
          <w:spacing w:val="4"/>
          <w:sz w:val="20"/>
          <w:szCs w:val="20"/>
        </w:rPr>
        <w:t xml:space="preserve">First Year tutor, </w:t>
      </w:r>
      <w:r w:rsidRPr="00480190">
        <w:rPr>
          <w:rFonts w:asciiTheme="majorHAnsi" w:hAnsiTheme="majorHAnsi" w:cs="Futura"/>
          <w:sz w:val="20"/>
          <w:szCs w:val="20"/>
        </w:rPr>
        <w:t>Department of Philosophy</w:t>
      </w:r>
    </w:p>
    <w:p w14:paraId="34FA9608" w14:textId="77777777" w:rsidR="00A20059" w:rsidRDefault="00A20059" w:rsidP="001F64F8">
      <w:pPr>
        <w:spacing w:line="120" w:lineRule="auto"/>
        <w:ind w:right="45"/>
        <w:rPr>
          <w:rFonts w:asciiTheme="majorHAnsi" w:hAnsiTheme="majorHAnsi" w:cs="Futura"/>
          <w:b/>
          <w:iCs/>
        </w:rPr>
      </w:pPr>
    </w:p>
    <w:p w14:paraId="0C5A8248" w14:textId="77777777" w:rsidR="00A20059" w:rsidRPr="00102793" w:rsidRDefault="00A20059" w:rsidP="00A20059">
      <w:pPr>
        <w:ind w:right="46"/>
        <w:rPr>
          <w:rFonts w:asciiTheme="majorHAnsi" w:hAnsiTheme="majorHAnsi" w:cs="Futura"/>
          <w:b/>
          <w:iCs/>
        </w:rPr>
      </w:pPr>
      <w:r w:rsidRPr="00102793">
        <w:rPr>
          <w:rFonts w:asciiTheme="majorHAnsi" w:hAnsiTheme="majorHAnsi" w:cs="Futura"/>
          <w:b/>
          <w:iCs/>
        </w:rPr>
        <w:t xml:space="preserve">London School of Economics and Political Science </w:t>
      </w:r>
    </w:p>
    <w:p w14:paraId="0744C1AD" w14:textId="059F8644" w:rsidR="00A20059" w:rsidRPr="00480190" w:rsidRDefault="00A20059" w:rsidP="00A20059">
      <w:pPr>
        <w:ind w:left="1134" w:right="46" w:hanging="1134"/>
        <w:rPr>
          <w:rFonts w:asciiTheme="majorHAnsi" w:hAnsiTheme="majorHAnsi" w:cs="Futura"/>
          <w:sz w:val="20"/>
          <w:szCs w:val="20"/>
        </w:rPr>
      </w:pPr>
      <w:r w:rsidRPr="00ED21F5">
        <w:rPr>
          <w:rFonts w:asciiTheme="majorHAnsi" w:hAnsiTheme="majorHAnsi" w:cs="Futura"/>
          <w:sz w:val="20"/>
          <w:szCs w:val="20"/>
        </w:rPr>
        <w:t>2007 – 08</w:t>
      </w:r>
      <w:r w:rsidRPr="00480190">
        <w:rPr>
          <w:rFonts w:asciiTheme="majorHAnsi" w:hAnsiTheme="majorHAnsi" w:cs="Futura"/>
          <w:sz w:val="20"/>
          <w:szCs w:val="20"/>
        </w:rPr>
        <w:tab/>
        <w:t>Evidence, Objectivity</w:t>
      </w:r>
      <w:r>
        <w:rPr>
          <w:rFonts w:asciiTheme="majorHAnsi" w:hAnsiTheme="majorHAnsi" w:cs="Futura"/>
          <w:sz w:val="20"/>
          <w:szCs w:val="20"/>
        </w:rPr>
        <w:t xml:space="preserve"> and Scientific Method (</w:t>
      </w:r>
      <w:r w:rsidRPr="00480190">
        <w:rPr>
          <w:rFonts w:asciiTheme="majorHAnsi" w:hAnsiTheme="majorHAnsi" w:cs="Futura"/>
          <w:sz w:val="20"/>
          <w:szCs w:val="20"/>
        </w:rPr>
        <w:t>Teaching Assistant</w:t>
      </w:r>
      <w:r>
        <w:rPr>
          <w:rFonts w:asciiTheme="majorHAnsi" w:hAnsiTheme="majorHAnsi" w:cs="Futura"/>
          <w:sz w:val="20"/>
          <w:szCs w:val="20"/>
        </w:rPr>
        <w:t>)</w:t>
      </w:r>
      <w:r w:rsidRPr="00480190">
        <w:rPr>
          <w:rFonts w:asciiTheme="majorHAnsi" w:hAnsiTheme="majorHAnsi" w:cs="Futura"/>
          <w:sz w:val="20"/>
          <w:szCs w:val="20"/>
        </w:rPr>
        <w:t xml:space="preserve"> </w:t>
      </w:r>
    </w:p>
    <w:p w14:paraId="73C6C231" w14:textId="77777777" w:rsidR="00A20059" w:rsidRDefault="00A20059" w:rsidP="001F64F8">
      <w:pPr>
        <w:spacing w:line="120" w:lineRule="auto"/>
        <w:ind w:right="45"/>
        <w:rPr>
          <w:rFonts w:asciiTheme="majorHAnsi" w:hAnsiTheme="majorHAnsi" w:cs="Futura"/>
          <w:b/>
          <w:iCs/>
        </w:rPr>
      </w:pPr>
    </w:p>
    <w:p w14:paraId="2B14C26B" w14:textId="77777777" w:rsidR="00A20059" w:rsidRPr="008E6F23" w:rsidRDefault="00A20059" w:rsidP="00A20059">
      <w:pPr>
        <w:ind w:right="45"/>
        <w:rPr>
          <w:rFonts w:asciiTheme="majorHAnsi" w:hAnsiTheme="majorHAnsi" w:cs="Futura"/>
          <w:b/>
          <w:iCs/>
        </w:rPr>
      </w:pPr>
      <w:r w:rsidRPr="00102793">
        <w:rPr>
          <w:rFonts w:asciiTheme="majorHAnsi" w:hAnsiTheme="majorHAnsi" w:cs="Futura"/>
          <w:b/>
          <w:iCs/>
        </w:rPr>
        <w:t xml:space="preserve">University of California San Diego </w:t>
      </w:r>
    </w:p>
    <w:p w14:paraId="56735D02" w14:textId="77777777" w:rsidR="00A20059" w:rsidRDefault="00A20059" w:rsidP="00A20059">
      <w:pPr>
        <w:ind w:left="1134" w:right="45" w:hanging="1134"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</w:rPr>
        <w:t>Course leader</w:t>
      </w:r>
    </w:p>
    <w:p w14:paraId="22C40346" w14:textId="77777777" w:rsidR="00A20059" w:rsidRPr="00040BBB" w:rsidRDefault="00A20059" w:rsidP="00A20059">
      <w:pPr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2007</w:t>
      </w:r>
      <w:r w:rsidRPr="00040BBB">
        <w:rPr>
          <w:rFonts w:asciiTheme="majorHAnsi" w:hAnsiTheme="majorHAnsi" w:cs="Futura"/>
          <w:sz w:val="20"/>
          <w:szCs w:val="20"/>
        </w:rPr>
        <w:tab/>
        <w:t xml:space="preserve">Philosophy and Race (Advanced undergraduate summer course) </w:t>
      </w:r>
    </w:p>
    <w:p w14:paraId="54BE5D55" w14:textId="77777777" w:rsidR="00A20059" w:rsidRPr="00102793" w:rsidRDefault="00A20059" w:rsidP="00A20059">
      <w:pPr>
        <w:spacing w:line="276" w:lineRule="auto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2007</w:t>
      </w:r>
      <w:r w:rsidRPr="00480190">
        <w:rPr>
          <w:rFonts w:asciiTheme="majorHAnsi" w:hAnsiTheme="majorHAnsi" w:cs="Futura"/>
          <w:sz w:val="20"/>
          <w:szCs w:val="20"/>
        </w:rPr>
        <w:tab/>
        <w:t xml:space="preserve">The Practice of Medicine </w:t>
      </w:r>
      <w:r>
        <w:rPr>
          <w:rFonts w:asciiTheme="majorHAnsi" w:hAnsiTheme="majorHAnsi" w:cs="Futura"/>
          <w:sz w:val="20"/>
          <w:szCs w:val="20"/>
        </w:rPr>
        <w:t>(High-school e</w:t>
      </w:r>
      <w:r w:rsidRPr="00480190">
        <w:rPr>
          <w:rFonts w:asciiTheme="majorHAnsi" w:hAnsiTheme="majorHAnsi" w:cs="Futura"/>
          <w:sz w:val="20"/>
          <w:szCs w:val="20"/>
        </w:rPr>
        <w:t xml:space="preserve">nrichment </w:t>
      </w:r>
      <w:r>
        <w:rPr>
          <w:rFonts w:asciiTheme="majorHAnsi" w:hAnsiTheme="majorHAnsi" w:cs="Futura"/>
          <w:sz w:val="20"/>
          <w:szCs w:val="20"/>
        </w:rPr>
        <w:t>s</w:t>
      </w:r>
      <w:r w:rsidRPr="00480190">
        <w:rPr>
          <w:rFonts w:asciiTheme="majorHAnsi" w:hAnsiTheme="majorHAnsi" w:cs="Futura"/>
          <w:sz w:val="20"/>
          <w:szCs w:val="20"/>
        </w:rPr>
        <w:t xml:space="preserve">ummer </w:t>
      </w:r>
      <w:r>
        <w:rPr>
          <w:rFonts w:asciiTheme="majorHAnsi" w:hAnsiTheme="majorHAnsi" w:cs="Futura"/>
          <w:sz w:val="20"/>
          <w:szCs w:val="20"/>
        </w:rPr>
        <w:t>c</w:t>
      </w:r>
      <w:r w:rsidRPr="00480190">
        <w:rPr>
          <w:rFonts w:asciiTheme="majorHAnsi" w:hAnsiTheme="majorHAnsi" w:cs="Futura"/>
          <w:sz w:val="20"/>
          <w:szCs w:val="20"/>
        </w:rPr>
        <w:t xml:space="preserve">ourse) </w:t>
      </w:r>
    </w:p>
    <w:p w14:paraId="260F7BF8" w14:textId="77777777" w:rsidR="00A20059" w:rsidRDefault="00A20059" w:rsidP="00A20059">
      <w:pPr>
        <w:spacing w:line="120" w:lineRule="auto"/>
        <w:ind w:right="45"/>
        <w:rPr>
          <w:rFonts w:asciiTheme="majorHAnsi" w:hAnsiTheme="majorHAnsi" w:cs="Futura"/>
          <w:sz w:val="20"/>
          <w:szCs w:val="20"/>
        </w:rPr>
      </w:pPr>
    </w:p>
    <w:p w14:paraId="3B1396C3" w14:textId="77777777" w:rsidR="00A20059" w:rsidRPr="009D18C5" w:rsidRDefault="00A20059" w:rsidP="00A20059">
      <w:pPr>
        <w:ind w:right="45"/>
        <w:rPr>
          <w:rFonts w:asciiTheme="majorHAnsi" w:hAnsiTheme="majorHAnsi" w:cs="Futura"/>
          <w:sz w:val="20"/>
          <w:szCs w:val="20"/>
        </w:rPr>
      </w:pPr>
      <w:r w:rsidRPr="009D18C5">
        <w:rPr>
          <w:rFonts w:asciiTheme="majorHAnsi" w:hAnsiTheme="majorHAnsi" w:cs="Futura"/>
          <w:sz w:val="20"/>
          <w:szCs w:val="20"/>
        </w:rPr>
        <w:t>Teaching Assistant</w:t>
      </w:r>
    </w:p>
    <w:p w14:paraId="798B7D1F" w14:textId="77777777" w:rsidR="00A20059" w:rsidRPr="00040BBB" w:rsidRDefault="00A20059" w:rsidP="00A20059">
      <w:pPr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2006</w:t>
      </w:r>
      <w:r w:rsidRPr="00040BBB">
        <w:rPr>
          <w:rFonts w:asciiTheme="majorHAnsi" w:hAnsiTheme="majorHAnsi" w:cs="Futura"/>
          <w:sz w:val="20"/>
          <w:szCs w:val="20"/>
        </w:rPr>
        <w:tab/>
        <w:t xml:space="preserve">Metaphysics </w:t>
      </w:r>
    </w:p>
    <w:p w14:paraId="774BF6A2" w14:textId="77777777" w:rsidR="00A20059" w:rsidRPr="00040BBB" w:rsidRDefault="00A20059" w:rsidP="00A20059">
      <w:pPr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2004</w:t>
      </w:r>
      <w:r w:rsidRPr="00040BBB">
        <w:rPr>
          <w:rFonts w:asciiTheme="majorHAnsi" w:hAnsiTheme="majorHAnsi" w:cs="Futura"/>
          <w:sz w:val="20"/>
          <w:szCs w:val="20"/>
        </w:rPr>
        <w:tab/>
        <w:t xml:space="preserve">Topics in Ethics </w:t>
      </w:r>
    </w:p>
    <w:p w14:paraId="3841A61B" w14:textId="77777777" w:rsidR="00A20059" w:rsidRPr="00040BBB" w:rsidRDefault="00A20059" w:rsidP="00A20059">
      <w:pPr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 xml:space="preserve">2004 </w:t>
      </w:r>
      <w:r w:rsidRPr="00040BBB">
        <w:rPr>
          <w:rFonts w:asciiTheme="majorHAnsi" w:hAnsiTheme="majorHAnsi" w:cs="Futura"/>
          <w:sz w:val="20"/>
          <w:szCs w:val="20"/>
        </w:rPr>
        <w:tab/>
        <w:t>Logic and Decision-Making (Fall)</w:t>
      </w:r>
    </w:p>
    <w:p w14:paraId="498E1A06" w14:textId="77777777" w:rsidR="00A20059" w:rsidRPr="00040BBB" w:rsidRDefault="00A20059" w:rsidP="00A20059">
      <w:pPr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2003</w:t>
      </w:r>
      <w:r w:rsidRPr="00040BBB">
        <w:rPr>
          <w:rFonts w:asciiTheme="majorHAnsi" w:hAnsiTheme="majorHAnsi" w:cs="Futura"/>
          <w:sz w:val="20"/>
          <w:szCs w:val="20"/>
        </w:rPr>
        <w:tab/>
        <w:t>Symbolic Logic (Fall)</w:t>
      </w:r>
    </w:p>
    <w:p w14:paraId="6B892534" w14:textId="2CBF7E50" w:rsidR="00A20059" w:rsidRPr="00040BBB" w:rsidRDefault="00A20059" w:rsidP="00A20059">
      <w:pPr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2003</w:t>
      </w:r>
      <w:r w:rsidRPr="00040BBB">
        <w:rPr>
          <w:rFonts w:asciiTheme="majorHAnsi" w:hAnsiTheme="majorHAnsi" w:cs="Futura"/>
          <w:sz w:val="20"/>
          <w:szCs w:val="20"/>
        </w:rPr>
        <w:tab/>
        <w:t>Ethics and Society (Winter</w:t>
      </w:r>
      <w:r w:rsidR="00E02680" w:rsidRPr="00E02680">
        <w:rPr>
          <w:rFonts w:asciiTheme="majorHAnsi" w:hAnsiTheme="majorHAnsi" w:cs="Futura"/>
          <w:sz w:val="20"/>
          <w:szCs w:val="20"/>
          <w:lang w:val="en-US"/>
        </w:rPr>
        <w:t>;</w:t>
      </w:r>
      <w:r w:rsidRPr="00040BBB">
        <w:rPr>
          <w:rFonts w:asciiTheme="majorHAnsi" w:hAnsiTheme="majorHAnsi" w:cs="Futura"/>
          <w:sz w:val="20"/>
          <w:szCs w:val="20"/>
        </w:rPr>
        <w:t xml:space="preserve"> Spring)</w:t>
      </w:r>
    </w:p>
    <w:p w14:paraId="0765319B" w14:textId="77777777" w:rsidR="00A20059" w:rsidRPr="00040BBB" w:rsidRDefault="00A20059" w:rsidP="00A20059">
      <w:pPr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040BBB">
        <w:rPr>
          <w:rFonts w:asciiTheme="majorHAnsi" w:hAnsiTheme="majorHAnsi" w:cs="Futura"/>
          <w:sz w:val="20"/>
          <w:szCs w:val="20"/>
        </w:rPr>
        <w:t>2004 – 05</w:t>
      </w:r>
      <w:r w:rsidRPr="00040BBB">
        <w:rPr>
          <w:rFonts w:asciiTheme="majorHAnsi" w:hAnsiTheme="majorHAnsi" w:cs="Futura"/>
          <w:sz w:val="20"/>
          <w:szCs w:val="20"/>
        </w:rPr>
        <w:tab/>
        <w:t xml:space="preserve">The Making of the Modern World: Classic and Medieval Traditions </w:t>
      </w:r>
    </w:p>
    <w:p w14:paraId="502CC892" w14:textId="77777777" w:rsidR="00A20059" w:rsidRDefault="00A20059" w:rsidP="00A20059">
      <w:pPr>
        <w:ind w:left="1134" w:right="45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The Making of the Modern World: New Ideas and Cultural Encounters </w:t>
      </w:r>
    </w:p>
    <w:p w14:paraId="0B0F86BC" w14:textId="4969810E" w:rsidR="006215DF" w:rsidRPr="006548FD" w:rsidRDefault="00A20059" w:rsidP="006548FD">
      <w:pPr>
        <w:ind w:left="1134" w:right="45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The Making of the Modern World: Revolution, Industry and Empire</w:t>
      </w:r>
    </w:p>
    <w:p w14:paraId="43BBDE5D" w14:textId="77777777" w:rsidR="00ED21F5" w:rsidRDefault="00ED21F5" w:rsidP="005B5F1E">
      <w:pPr>
        <w:spacing w:line="240" w:lineRule="atLeast"/>
        <w:ind w:right="45"/>
        <w:rPr>
          <w:rFonts w:asciiTheme="majorHAnsi" w:hAnsiTheme="majorHAnsi" w:cs="Futura"/>
          <w:b/>
          <w:sz w:val="26"/>
          <w:szCs w:val="26"/>
        </w:rPr>
      </w:pPr>
    </w:p>
    <w:p w14:paraId="26D9225A" w14:textId="71011272" w:rsidR="006D4031" w:rsidRPr="00480190" w:rsidRDefault="00F4434A" w:rsidP="008C5B15">
      <w:pPr>
        <w:widowControl w:val="0"/>
        <w:tabs>
          <w:tab w:val="left" w:pos="1418"/>
        </w:tabs>
        <w:autoSpaceDE w:val="0"/>
        <w:autoSpaceDN w:val="0"/>
        <w:adjustRightInd w:val="0"/>
        <w:spacing w:before="120" w:line="240" w:lineRule="atLeast"/>
        <w:ind w:right="-23"/>
        <w:rPr>
          <w:rFonts w:asciiTheme="majorHAnsi" w:hAnsiTheme="majorHAnsi" w:cs="Futura"/>
          <w:b/>
          <w:bCs/>
          <w:color w:val="000000"/>
          <w:spacing w:val="2"/>
          <w:sz w:val="26"/>
          <w:szCs w:val="26"/>
        </w:rPr>
      </w:pPr>
      <w:r>
        <w:rPr>
          <w:rFonts w:asciiTheme="majorHAnsi" w:hAnsiTheme="majorHAnsi" w:cs="Futura"/>
          <w:b/>
          <w:bCs/>
          <w:color w:val="000000"/>
          <w:spacing w:val="2"/>
          <w:sz w:val="26"/>
          <w:szCs w:val="26"/>
        </w:rPr>
        <w:t>COMMISSIONS OF TRUST</w:t>
      </w:r>
      <w:r w:rsidR="006D4031" w:rsidRPr="00480190">
        <w:rPr>
          <w:rFonts w:asciiTheme="majorHAnsi" w:hAnsiTheme="majorHAnsi" w:cs="Futura"/>
          <w:b/>
          <w:sz w:val="26"/>
          <w:szCs w:val="26"/>
        </w:rPr>
        <w:tab/>
      </w:r>
    </w:p>
    <w:p w14:paraId="766B3760" w14:textId="185F037C" w:rsidR="00ED21F5" w:rsidRDefault="00ED21F5" w:rsidP="006D4031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  <w:lang w:val="en-US"/>
        </w:rPr>
        <w:t>2023</w:t>
      </w:r>
      <w:r>
        <w:rPr>
          <w:rFonts w:asciiTheme="majorHAnsi" w:hAnsiTheme="majorHAnsi" w:cs="Futura"/>
          <w:sz w:val="20"/>
          <w:szCs w:val="20"/>
          <w:lang w:val="en-US"/>
        </w:rPr>
        <w:tab/>
      </w:r>
      <w:r>
        <w:rPr>
          <w:rFonts w:asciiTheme="majorHAnsi" w:hAnsiTheme="majorHAnsi" w:cs="Futura"/>
          <w:sz w:val="20"/>
          <w:szCs w:val="20"/>
          <w:lang w:val="en-US"/>
        </w:rPr>
        <w:tab/>
        <w:t>External examiner for a Doctoral thesis in Architecture (CAD), UIC Barcelona</w:t>
      </w:r>
    </w:p>
    <w:p w14:paraId="09B8B133" w14:textId="320AB485" w:rsidR="007B31DF" w:rsidRPr="008F4FAD" w:rsidRDefault="007B31DF" w:rsidP="008F4FAD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  <w:lang w:val="en-US"/>
        </w:rPr>
        <w:t xml:space="preserve">2023 </w:t>
      </w:r>
      <w:r w:rsidRPr="00480190">
        <w:rPr>
          <w:rFonts w:asciiTheme="majorHAnsi" w:hAnsiTheme="majorHAnsi" w:cs="Futura"/>
          <w:sz w:val="20"/>
          <w:szCs w:val="20"/>
        </w:rPr>
        <w:t xml:space="preserve">– </w:t>
      </w:r>
      <w:r w:rsidRPr="00DA0EF0">
        <w:rPr>
          <w:rFonts w:asciiTheme="majorHAnsi" w:hAnsiTheme="majorHAnsi" w:cs="Futura"/>
          <w:sz w:val="20"/>
          <w:szCs w:val="20"/>
          <w:lang w:val="en-US"/>
        </w:rPr>
        <w:t>2</w:t>
      </w:r>
      <w:r>
        <w:rPr>
          <w:rFonts w:asciiTheme="majorHAnsi" w:hAnsiTheme="majorHAnsi" w:cs="Futura"/>
          <w:sz w:val="20"/>
          <w:szCs w:val="20"/>
          <w:lang w:val="en-US"/>
        </w:rPr>
        <w:t>4</w:t>
      </w:r>
      <w:r>
        <w:rPr>
          <w:rFonts w:asciiTheme="majorHAnsi" w:hAnsiTheme="majorHAnsi" w:cs="Futura"/>
          <w:sz w:val="20"/>
          <w:szCs w:val="20"/>
          <w:lang w:val="en-US"/>
        </w:rPr>
        <w:tab/>
      </w:r>
      <w:r w:rsidR="008F4FAD">
        <w:rPr>
          <w:rFonts w:asciiTheme="majorHAnsi" w:hAnsiTheme="majorHAnsi" w:cs="Futura"/>
          <w:sz w:val="20"/>
          <w:szCs w:val="20"/>
          <w:lang w:val="en-US"/>
        </w:rPr>
        <w:t xml:space="preserve">Award Committee </w:t>
      </w:r>
      <w:r>
        <w:rPr>
          <w:rFonts w:asciiTheme="majorHAnsi" w:hAnsiTheme="majorHAnsi" w:cs="Futura"/>
          <w:sz w:val="20"/>
          <w:szCs w:val="20"/>
          <w:lang w:val="en-US"/>
        </w:rPr>
        <w:t xml:space="preserve">Chair, </w:t>
      </w:r>
      <w:r w:rsidR="008F4FAD" w:rsidRPr="00480190">
        <w:rPr>
          <w:rFonts w:asciiTheme="majorHAnsi" w:hAnsiTheme="majorHAnsi" w:cs="Futura"/>
          <w:i/>
          <w:sz w:val="20"/>
          <w:szCs w:val="20"/>
        </w:rPr>
        <w:t>International Society for the History Philosophy and Social Studies of Biology</w:t>
      </w:r>
      <w:r w:rsidR="008F4FAD" w:rsidRPr="00480190">
        <w:rPr>
          <w:rFonts w:asciiTheme="majorHAnsi" w:hAnsiTheme="majorHAnsi" w:cs="Futura"/>
          <w:sz w:val="20"/>
          <w:szCs w:val="20"/>
        </w:rPr>
        <w:t xml:space="preserve"> </w:t>
      </w:r>
    </w:p>
    <w:p w14:paraId="0D72B09F" w14:textId="77777777" w:rsidR="007B31DF" w:rsidRPr="00DA0EF0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  <w:lang w:val="en-US"/>
        </w:rPr>
      </w:pPr>
      <w:r w:rsidRPr="00DA0EF0">
        <w:rPr>
          <w:rFonts w:asciiTheme="majorHAnsi" w:hAnsiTheme="majorHAnsi" w:cs="Futura"/>
          <w:sz w:val="20"/>
          <w:szCs w:val="20"/>
          <w:lang w:val="en-US"/>
        </w:rPr>
        <w:t>2022</w:t>
      </w:r>
      <w:r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 xml:space="preserve">– </w:t>
      </w:r>
      <w:r w:rsidRPr="00DA0EF0">
        <w:rPr>
          <w:rFonts w:asciiTheme="majorHAnsi" w:hAnsiTheme="majorHAnsi" w:cs="Futura"/>
          <w:sz w:val="20"/>
          <w:szCs w:val="20"/>
          <w:lang w:val="en-US"/>
        </w:rPr>
        <w:t>23</w:t>
      </w:r>
      <w:r>
        <w:rPr>
          <w:rFonts w:asciiTheme="majorHAnsi" w:hAnsiTheme="majorHAnsi" w:cs="Futura"/>
          <w:sz w:val="20"/>
          <w:szCs w:val="20"/>
          <w:lang w:val="en-US"/>
        </w:rPr>
        <w:tab/>
      </w:r>
      <w:proofErr w:type="spellStart"/>
      <w:r>
        <w:rPr>
          <w:rFonts w:asciiTheme="majorHAnsi" w:hAnsiTheme="majorHAnsi" w:cs="Futura"/>
          <w:sz w:val="20"/>
          <w:szCs w:val="20"/>
          <w:lang w:val="en-US"/>
        </w:rPr>
        <w:t>Programme</w:t>
      </w:r>
      <w:proofErr w:type="spellEnd"/>
      <w:r>
        <w:rPr>
          <w:rFonts w:asciiTheme="majorHAnsi" w:hAnsiTheme="majorHAnsi" w:cs="Futura"/>
          <w:sz w:val="20"/>
          <w:szCs w:val="20"/>
          <w:lang w:val="en-US"/>
        </w:rPr>
        <w:t xml:space="preserve"> Committee member, </w:t>
      </w:r>
      <w:r w:rsidRPr="00DA0EF0">
        <w:rPr>
          <w:rFonts w:asciiTheme="majorHAnsi" w:hAnsiTheme="majorHAnsi" w:cs="Futura"/>
          <w:i/>
          <w:iCs/>
          <w:sz w:val="20"/>
          <w:szCs w:val="20"/>
          <w:lang w:val="en-US"/>
        </w:rPr>
        <w:t>European Philosophy of Scienc</w:t>
      </w:r>
      <w:r>
        <w:rPr>
          <w:rFonts w:asciiTheme="majorHAnsi" w:hAnsiTheme="majorHAnsi" w:cs="Futura"/>
          <w:i/>
          <w:iCs/>
          <w:sz w:val="20"/>
          <w:szCs w:val="20"/>
          <w:lang w:val="en-US"/>
        </w:rPr>
        <w:t xml:space="preserve">e Association </w:t>
      </w:r>
      <w:r>
        <w:rPr>
          <w:rFonts w:asciiTheme="majorHAnsi" w:hAnsiTheme="majorHAnsi" w:cs="Futura"/>
          <w:sz w:val="20"/>
          <w:szCs w:val="20"/>
          <w:lang w:val="en-US"/>
        </w:rPr>
        <w:t>(Belgrade 2023)</w:t>
      </w:r>
    </w:p>
    <w:p w14:paraId="3E74ABDE" w14:textId="6AA27B90" w:rsidR="00DA0EF0" w:rsidRDefault="00DA0EF0" w:rsidP="006D4031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  <w:lang w:val="en-US"/>
        </w:rPr>
      </w:pPr>
      <w:r>
        <w:rPr>
          <w:rFonts w:asciiTheme="majorHAnsi" w:hAnsiTheme="majorHAnsi" w:cs="Futura"/>
          <w:sz w:val="20"/>
          <w:szCs w:val="20"/>
          <w:lang w:val="en-US"/>
        </w:rPr>
        <w:t>2022</w:t>
      </w:r>
      <w:r>
        <w:rPr>
          <w:rFonts w:asciiTheme="majorHAnsi" w:hAnsiTheme="majorHAnsi" w:cs="Futura"/>
          <w:sz w:val="20"/>
          <w:szCs w:val="20"/>
          <w:lang w:val="en-US"/>
        </w:rPr>
        <w:tab/>
      </w:r>
      <w:r>
        <w:rPr>
          <w:rFonts w:asciiTheme="majorHAnsi" w:hAnsiTheme="majorHAnsi" w:cs="Futura"/>
          <w:sz w:val="20"/>
          <w:szCs w:val="20"/>
          <w:lang w:val="en-US"/>
        </w:rPr>
        <w:tab/>
        <w:t>External examiner</w:t>
      </w:r>
      <w:r w:rsidR="00EE6EDB">
        <w:rPr>
          <w:rFonts w:asciiTheme="majorHAnsi" w:hAnsiTheme="majorHAnsi" w:cs="Futura"/>
          <w:sz w:val="20"/>
          <w:szCs w:val="20"/>
          <w:lang w:val="en-US"/>
        </w:rPr>
        <w:t xml:space="preserve"> for a </w:t>
      </w:r>
      <w:proofErr w:type="gramStart"/>
      <w:r w:rsidR="00EE6EDB">
        <w:rPr>
          <w:rFonts w:asciiTheme="majorHAnsi" w:hAnsiTheme="majorHAnsi" w:cs="Futura"/>
          <w:sz w:val="20"/>
          <w:szCs w:val="20"/>
          <w:lang w:val="en-US"/>
        </w:rPr>
        <w:t>Master’s</w:t>
      </w:r>
      <w:proofErr w:type="gramEnd"/>
      <w:r w:rsidR="00EE6EDB">
        <w:rPr>
          <w:rFonts w:asciiTheme="majorHAnsi" w:hAnsiTheme="majorHAnsi" w:cs="Futura"/>
          <w:sz w:val="20"/>
          <w:szCs w:val="20"/>
          <w:lang w:val="en-US"/>
        </w:rPr>
        <w:t xml:space="preserve"> thesis at the </w:t>
      </w:r>
      <w:r>
        <w:rPr>
          <w:rFonts w:asciiTheme="majorHAnsi" w:hAnsiTheme="majorHAnsi" w:cs="Futura"/>
          <w:sz w:val="20"/>
          <w:szCs w:val="20"/>
          <w:lang w:val="en-US"/>
        </w:rPr>
        <w:t>Center for Development and the Environment, University of Oslo</w:t>
      </w:r>
    </w:p>
    <w:p w14:paraId="75166609" w14:textId="5313ECEA" w:rsidR="00652E8E" w:rsidRPr="00480190" w:rsidRDefault="00652E8E" w:rsidP="006D4031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2017</w:t>
      </w:r>
      <w:r w:rsidR="00665B86" w:rsidRPr="00480190">
        <w:rPr>
          <w:rFonts w:asciiTheme="majorHAnsi" w:hAnsiTheme="majorHAnsi" w:cs="Futura"/>
          <w:sz w:val="20"/>
          <w:szCs w:val="20"/>
        </w:rPr>
        <w:t xml:space="preserve"> – </w:t>
      </w:r>
      <w:r w:rsidRPr="00480190">
        <w:rPr>
          <w:rFonts w:asciiTheme="majorHAnsi" w:hAnsiTheme="majorHAnsi" w:cs="Futura"/>
          <w:sz w:val="20"/>
          <w:szCs w:val="20"/>
        </w:rPr>
        <w:t>19</w:t>
      </w:r>
      <w:r w:rsidRPr="00480190">
        <w:rPr>
          <w:rFonts w:asciiTheme="majorHAnsi" w:hAnsiTheme="majorHAnsi" w:cs="Futura"/>
          <w:sz w:val="20"/>
          <w:szCs w:val="20"/>
        </w:rPr>
        <w:tab/>
        <w:t xml:space="preserve">Council Member, </w:t>
      </w:r>
      <w:r w:rsidRPr="00480190">
        <w:rPr>
          <w:rFonts w:asciiTheme="majorHAnsi" w:hAnsiTheme="majorHAnsi" w:cs="Futura"/>
          <w:i/>
          <w:sz w:val="20"/>
          <w:szCs w:val="20"/>
        </w:rPr>
        <w:t>International Society for the History Philosophy and Social Studies of Biology</w:t>
      </w:r>
    </w:p>
    <w:p w14:paraId="4362BCF5" w14:textId="479EAB1D" w:rsidR="00894DBA" w:rsidRPr="00480190" w:rsidRDefault="00652E8E" w:rsidP="00665B86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ab/>
      </w:r>
      <w:r w:rsidRPr="00480190">
        <w:rPr>
          <w:rFonts w:asciiTheme="majorHAnsi" w:hAnsiTheme="majorHAnsi" w:cs="Futura"/>
          <w:sz w:val="20"/>
          <w:szCs w:val="20"/>
        </w:rPr>
        <w:tab/>
      </w:r>
      <w:r w:rsidR="006D4031" w:rsidRPr="00480190">
        <w:rPr>
          <w:rFonts w:asciiTheme="majorHAnsi" w:hAnsiTheme="majorHAnsi" w:cs="Futura"/>
          <w:sz w:val="20"/>
          <w:szCs w:val="20"/>
        </w:rPr>
        <w:t>Programme Committee</w:t>
      </w:r>
      <w:r w:rsidR="00D71345" w:rsidRPr="00480190">
        <w:rPr>
          <w:rFonts w:asciiTheme="majorHAnsi" w:hAnsiTheme="majorHAnsi" w:cs="Futura"/>
          <w:sz w:val="20"/>
          <w:szCs w:val="20"/>
        </w:rPr>
        <w:t xml:space="preserve"> Co-Chair,</w:t>
      </w:r>
      <w:r w:rsidR="006D4031" w:rsidRPr="00480190">
        <w:rPr>
          <w:rFonts w:asciiTheme="majorHAnsi" w:hAnsiTheme="majorHAnsi" w:cs="Futura"/>
          <w:sz w:val="20"/>
          <w:szCs w:val="20"/>
        </w:rPr>
        <w:t xml:space="preserve"> </w:t>
      </w:r>
      <w:r w:rsidR="00665B86" w:rsidRPr="00480190">
        <w:rPr>
          <w:rFonts w:asciiTheme="majorHAnsi" w:hAnsiTheme="majorHAnsi" w:cs="Futura"/>
          <w:sz w:val="20"/>
          <w:szCs w:val="20"/>
        </w:rPr>
        <w:t xml:space="preserve">Local Organising Committee Member (Oslo 2019) </w:t>
      </w:r>
      <w:r w:rsidR="006D4031" w:rsidRPr="00480190">
        <w:rPr>
          <w:rFonts w:asciiTheme="majorHAnsi" w:hAnsiTheme="majorHAnsi" w:cs="Futura"/>
          <w:i/>
          <w:sz w:val="20"/>
          <w:szCs w:val="20"/>
        </w:rPr>
        <w:t>International Society for the History Philosophy and Social Studies of Biology</w:t>
      </w:r>
      <w:r w:rsidR="00665B86" w:rsidRPr="00480190">
        <w:rPr>
          <w:rFonts w:asciiTheme="majorHAnsi" w:hAnsiTheme="majorHAnsi" w:cs="Futura"/>
          <w:sz w:val="20"/>
          <w:szCs w:val="20"/>
        </w:rPr>
        <w:t xml:space="preserve"> </w:t>
      </w:r>
    </w:p>
    <w:p w14:paraId="2AF4607A" w14:textId="7AD44065" w:rsidR="00D71345" w:rsidRPr="00480190" w:rsidRDefault="00D71345" w:rsidP="00D7134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2017 –</w:t>
      </w:r>
      <w:r w:rsidR="00665B86" w:rsidRPr="00480190">
        <w:rPr>
          <w:rFonts w:asciiTheme="majorHAnsi" w:hAnsiTheme="majorHAnsi" w:cs="Futura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>20</w:t>
      </w:r>
      <w:r w:rsidRPr="00480190">
        <w:rPr>
          <w:rFonts w:asciiTheme="majorHAnsi" w:hAnsiTheme="majorHAnsi" w:cs="Futura"/>
          <w:sz w:val="20"/>
          <w:szCs w:val="20"/>
        </w:rPr>
        <w:tab/>
        <w:t>Advisory Board Member, Nor</w:t>
      </w:r>
      <w:r w:rsidR="00F00E85" w:rsidRPr="00480190">
        <w:rPr>
          <w:rFonts w:asciiTheme="majorHAnsi" w:hAnsiTheme="majorHAnsi" w:cs="Futura"/>
          <w:sz w:val="20"/>
          <w:szCs w:val="20"/>
        </w:rPr>
        <w:t>wegian Research Council Project:</w:t>
      </w:r>
      <w:r w:rsidRPr="00480190">
        <w:rPr>
          <w:rFonts w:asciiTheme="majorHAnsi" w:hAnsiTheme="majorHAnsi" w:cs="Futura"/>
          <w:sz w:val="20"/>
          <w:szCs w:val="20"/>
        </w:rPr>
        <w:t xml:space="preserve"> 3DLife</w:t>
      </w:r>
    </w:p>
    <w:p w14:paraId="5968097C" w14:textId="1AA6B436" w:rsidR="006D4031" w:rsidRPr="00480190" w:rsidRDefault="000912A5" w:rsidP="006D4031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2015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480190">
        <w:rPr>
          <w:rFonts w:asciiTheme="majorHAnsi" w:hAnsiTheme="majorHAnsi" w:cs="Futura"/>
          <w:sz w:val="20"/>
          <w:szCs w:val="20"/>
        </w:rPr>
        <w:tab/>
      </w:r>
      <w:r w:rsidR="00E510DD" w:rsidRPr="00480190">
        <w:rPr>
          <w:rFonts w:asciiTheme="majorHAnsi" w:hAnsiTheme="majorHAnsi" w:cs="Futura"/>
          <w:sz w:val="20"/>
          <w:szCs w:val="20"/>
        </w:rPr>
        <w:t xml:space="preserve">Research Grant Reviewer, </w:t>
      </w:r>
      <w:r w:rsidR="006D4031" w:rsidRPr="00480190">
        <w:rPr>
          <w:rFonts w:asciiTheme="majorHAnsi" w:hAnsiTheme="majorHAnsi" w:cs="Futura"/>
          <w:sz w:val="20"/>
          <w:szCs w:val="20"/>
        </w:rPr>
        <w:t xml:space="preserve">Austrian Programme for Advanced Research and Technology (APART) </w:t>
      </w:r>
    </w:p>
    <w:p w14:paraId="694E25BA" w14:textId="1CF4A57B" w:rsidR="00E10739" w:rsidRPr="00480190" w:rsidRDefault="00E10739" w:rsidP="00E10739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2011 –</w:t>
      </w:r>
      <w:r w:rsidR="00931E7F" w:rsidRPr="00931E7F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="00931E7F">
        <w:rPr>
          <w:rFonts w:asciiTheme="majorHAnsi" w:hAnsiTheme="majorHAnsi" w:cs="Futura"/>
          <w:sz w:val="20"/>
          <w:szCs w:val="20"/>
          <w:lang w:val="en-US"/>
        </w:rPr>
        <w:t>20</w:t>
      </w:r>
      <w:r w:rsidRPr="00480190">
        <w:rPr>
          <w:rFonts w:asciiTheme="majorHAnsi" w:hAnsiTheme="majorHAnsi" w:cs="Futura"/>
          <w:sz w:val="20"/>
          <w:szCs w:val="20"/>
        </w:rPr>
        <w:tab/>
        <w:t xml:space="preserve">Co-editor, </w:t>
      </w:r>
      <w:r w:rsidRPr="00480190">
        <w:rPr>
          <w:rFonts w:asciiTheme="majorHAnsi" w:hAnsiTheme="majorHAnsi" w:cs="Futura"/>
          <w:i/>
          <w:sz w:val="20"/>
          <w:szCs w:val="20"/>
        </w:rPr>
        <w:t>Newsletter for the Society for Philosophy of Science in Practice</w:t>
      </w:r>
      <w:r w:rsidRPr="00480190">
        <w:rPr>
          <w:rFonts w:asciiTheme="majorHAnsi" w:hAnsiTheme="majorHAnsi" w:cs="Futura"/>
          <w:sz w:val="20"/>
          <w:szCs w:val="20"/>
        </w:rPr>
        <w:t xml:space="preserve"> </w:t>
      </w:r>
    </w:p>
    <w:p w14:paraId="0E3C7A28" w14:textId="41140279" w:rsidR="00662D74" w:rsidRPr="003B1806" w:rsidRDefault="00E510DD" w:rsidP="003B1806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2009 –</w:t>
      </w:r>
      <w:r w:rsidRPr="00480190">
        <w:rPr>
          <w:rFonts w:asciiTheme="majorHAnsi" w:hAnsiTheme="majorHAnsi" w:cs="Futura"/>
          <w:sz w:val="20"/>
          <w:szCs w:val="20"/>
        </w:rPr>
        <w:tab/>
      </w:r>
      <w:r w:rsidRPr="00480190">
        <w:rPr>
          <w:rFonts w:asciiTheme="majorHAnsi" w:hAnsiTheme="majorHAnsi" w:cs="Futura"/>
          <w:sz w:val="20"/>
          <w:szCs w:val="20"/>
        </w:rPr>
        <w:tab/>
      </w:r>
      <w:r w:rsidR="00E45107">
        <w:rPr>
          <w:rFonts w:asciiTheme="majorHAnsi" w:hAnsiTheme="majorHAnsi" w:cs="Futura"/>
          <w:sz w:val="20"/>
          <w:szCs w:val="20"/>
        </w:rPr>
        <w:t>Reviewer</w:t>
      </w:r>
      <w:r w:rsidR="00C13866">
        <w:rPr>
          <w:rFonts w:asciiTheme="majorHAnsi" w:hAnsiTheme="majorHAnsi" w:cs="Futura"/>
          <w:sz w:val="20"/>
          <w:szCs w:val="20"/>
        </w:rPr>
        <w:t xml:space="preserve"> for</w:t>
      </w:r>
      <w:r w:rsidR="00C87692">
        <w:rPr>
          <w:rFonts w:asciiTheme="majorHAnsi" w:hAnsiTheme="majorHAnsi" w:cs="Futura"/>
          <w:i/>
          <w:sz w:val="20"/>
          <w:szCs w:val="20"/>
        </w:rPr>
        <w:t xml:space="preserve"> </w:t>
      </w:r>
    </w:p>
    <w:p w14:paraId="4751AA8D" w14:textId="6985E775" w:rsidR="007B31DF" w:rsidRDefault="00662D74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="007B31DF">
        <w:rPr>
          <w:rFonts w:asciiTheme="majorHAnsi" w:hAnsiTheme="majorHAnsi" w:cs="Futura"/>
          <w:i/>
          <w:sz w:val="20"/>
          <w:szCs w:val="20"/>
        </w:rPr>
        <w:t xml:space="preserve">Critical Philosophy of Race </w:t>
      </w:r>
    </w:p>
    <w:p w14:paraId="016991D8" w14:textId="77777777" w:rsidR="007B31DF" w:rsidRPr="003219FF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  <w:lang w:val="en-US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Pr="00662D74">
        <w:rPr>
          <w:rFonts w:asciiTheme="majorHAnsi" w:hAnsiTheme="majorHAnsi" w:cs="Futura"/>
          <w:i/>
          <w:sz w:val="20"/>
          <w:szCs w:val="20"/>
        </w:rPr>
        <w:t xml:space="preserve">Etikk i </w:t>
      </w:r>
      <w:r w:rsidRPr="003219FF">
        <w:rPr>
          <w:rFonts w:asciiTheme="majorHAnsi" w:hAnsiTheme="majorHAnsi" w:cs="Futura"/>
          <w:i/>
          <w:sz w:val="20"/>
          <w:szCs w:val="20"/>
        </w:rPr>
        <w:t>Praksis</w:t>
      </w:r>
      <w:r w:rsidRPr="003219FF">
        <w:rPr>
          <w:rFonts w:asciiTheme="majorHAnsi" w:hAnsiTheme="majorHAnsi" w:cs="Futura"/>
          <w:i/>
          <w:sz w:val="20"/>
          <w:szCs w:val="20"/>
          <w:lang w:val="en-US"/>
        </w:rPr>
        <w:t xml:space="preserve"> – Nordic Journal of Applied Ethics</w:t>
      </w:r>
    </w:p>
    <w:p w14:paraId="3C9D7FDC" w14:textId="77777777" w:rsidR="007B31DF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Pr="00480190">
        <w:rPr>
          <w:rFonts w:asciiTheme="majorHAnsi" w:hAnsiTheme="majorHAnsi" w:cs="Futura"/>
          <w:i/>
          <w:sz w:val="20"/>
          <w:szCs w:val="20"/>
        </w:rPr>
        <w:t>European Journal for Philosophy of Science</w:t>
      </w:r>
      <w:r>
        <w:rPr>
          <w:rFonts w:asciiTheme="majorHAnsi" w:hAnsiTheme="majorHAnsi" w:cs="Futura"/>
          <w:i/>
          <w:sz w:val="20"/>
          <w:szCs w:val="20"/>
        </w:rPr>
        <w:t xml:space="preserve"> </w:t>
      </w:r>
    </w:p>
    <w:p w14:paraId="4A0CAC23" w14:textId="6918194D" w:rsidR="007B31DF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  <w:t>Food Ethics</w:t>
      </w:r>
    </w:p>
    <w:p w14:paraId="232EAB1A" w14:textId="3CF52FA5" w:rsidR="00453929" w:rsidRPr="007B31DF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  <w:lang w:val="en-US"/>
        </w:rPr>
      </w:pPr>
      <w:r>
        <w:rPr>
          <w:rFonts w:asciiTheme="majorHAnsi" w:hAnsiTheme="majorHAnsi" w:cs="Futura"/>
          <w:i/>
          <w:sz w:val="20"/>
          <w:szCs w:val="20"/>
          <w:lang w:val="en-US"/>
        </w:rPr>
        <w:tab/>
      </w:r>
      <w:r>
        <w:rPr>
          <w:rFonts w:asciiTheme="majorHAnsi" w:hAnsiTheme="majorHAnsi" w:cs="Futura"/>
          <w:i/>
          <w:sz w:val="20"/>
          <w:szCs w:val="20"/>
          <w:lang w:val="en-US"/>
        </w:rPr>
        <w:tab/>
      </w:r>
      <w:r w:rsidR="003B1806" w:rsidRPr="003B1806">
        <w:rPr>
          <w:rFonts w:asciiTheme="majorHAnsi" w:hAnsiTheme="majorHAnsi" w:cs="Futura"/>
          <w:i/>
          <w:sz w:val="20"/>
          <w:szCs w:val="20"/>
          <w:lang w:val="en-US"/>
        </w:rPr>
        <w:t>History and Philosophy of Science</w:t>
      </w:r>
      <w:r w:rsidR="003B1806">
        <w:rPr>
          <w:rFonts w:asciiTheme="majorHAnsi" w:hAnsiTheme="majorHAnsi" w:cs="Futura"/>
          <w:i/>
          <w:sz w:val="20"/>
          <w:szCs w:val="20"/>
          <w:lang w:val="en-US"/>
        </w:rPr>
        <w:t xml:space="preserve"> </w:t>
      </w:r>
    </w:p>
    <w:p w14:paraId="4F2E1548" w14:textId="77777777" w:rsidR="007B31DF" w:rsidRDefault="00453929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  <w:lang w:val="en-US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proofErr w:type="spellStart"/>
      <w:r w:rsidR="007B31DF" w:rsidRPr="003219FF">
        <w:rPr>
          <w:rFonts w:asciiTheme="majorHAnsi" w:hAnsiTheme="majorHAnsi" w:cs="Futura"/>
          <w:i/>
          <w:sz w:val="20"/>
          <w:szCs w:val="20"/>
          <w:lang w:val="en-US"/>
        </w:rPr>
        <w:t>Humanimalia</w:t>
      </w:r>
      <w:proofErr w:type="spellEnd"/>
      <w:r w:rsidR="007B31DF" w:rsidRPr="00931E7F">
        <w:rPr>
          <w:rFonts w:asciiTheme="majorHAnsi" w:hAnsiTheme="majorHAnsi" w:cs="Futura"/>
          <w:i/>
          <w:sz w:val="20"/>
          <w:szCs w:val="20"/>
          <w:lang w:val="en-US"/>
        </w:rPr>
        <w:t xml:space="preserve"> </w:t>
      </w:r>
    </w:p>
    <w:p w14:paraId="1EE0BCFD" w14:textId="77777777" w:rsidR="007B31DF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  <w:lang w:val="en-US"/>
        </w:rPr>
      </w:pPr>
      <w:r>
        <w:rPr>
          <w:rFonts w:asciiTheme="majorHAnsi" w:hAnsiTheme="majorHAnsi" w:cs="Futura"/>
          <w:i/>
          <w:sz w:val="20"/>
          <w:szCs w:val="20"/>
          <w:lang w:val="en-US"/>
        </w:rPr>
        <w:tab/>
      </w:r>
      <w:r>
        <w:rPr>
          <w:rFonts w:asciiTheme="majorHAnsi" w:hAnsiTheme="majorHAnsi" w:cs="Futura"/>
          <w:i/>
          <w:sz w:val="20"/>
          <w:szCs w:val="20"/>
          <w:lang w:val="en-US"/>
        </w:rPr>
        <w:tab/>
      </w:r>
      <w:r w:rsidRPr="00480190">
        <w:rPr>
          <w:rFonts w:asciiTheme="majorHAnsi" w:hAnsiTheme="majorHAnsi" w:cs="Futura"/>
          <w:i/>
          <w:sz w:val="20"/>
          <w:szCs w:val="20"/>
        </w:rPr>
        <w:t>International Studies in Philosophy of Science</w:t>
      </w:r>
      <w:r w:rsidRPr="00931E7F">
        <w:rPr>
          <w:rFonts w:asciiTheme="majorHAnsi" w:hAnsiTheme="majorHAnsi" w:cs="Futura"/>
          <w:i/>
          <w:sz w:val="20"/>
          <w:szCs w:val="20"/>
          <w:lang w:val="en-US"/>
        </w:rPr>
        <w:t xml:space="preserve"> </w:t>
      </w:r>
    </w:p>
    <w:p w14:paraId="38309C8E" w14:textId="231A558C" w:rsidR="00662D74" w:rsidRPr="007B31DF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  <w:lang w:val="en-US"/>
        </w:rPr>
      </w:pPr>
      <w:r>
        <w:rPr>
          <w:rFonts w:asciiTheme="majorHAnsi" w:hAnsiTheme="majorHAnsi" w:cs="Futura"/>
          <w:i/>
          <w:sz w:val="20"/>
          <w:szCs w:val="20"/>
          <w:lang w:val="en-US"/>
        </w:rPr>
        <w:tab/>
      </w:r>
      <w:r>
        <w:rPr>
          <w:rFonts w:asciiTheme="majorHAnsi" w:hAnsiTheme="majorHAnsi" w:cs="Futura"/>
          <w:i/>
          <w:sz w:val="20"/>
          <w:szCs w:val="20"/>
          <w:lang w:val="en-US"/>
        </w:rPr>
        <w:tab/>
      </w:r>
      <w:r w:rsidR="00931E7F" w:rsidRPr="00931E7F">
        <w:rPr>
          <w:rFonts w:asciiTheme="majorHAnsi" w:hAnsiTheme="majorHAnsi" w:cs="Futura"/>
          <w:i/>
          <w:sz w:val="20"/>
          <w:szCs w:val="20"/>
          <w:lang w:val="en-US"/>
        </w:rPr>
        <w:t>Journal of Responsible Innovation</w:t>
      </w:r>
    </w:p>
    <w:p w14:paraId="2C98CFDB" w14:textId="464EC8CA" w:rsidR="00662D74" w:rsidRDefault="00662D74" w:rsidP="00662D74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="006D4031" w:rsidRPr="00480190">
        <w:rPr>
          <w:rFonts w:asciiTheme="majorHAnsi" w:hAnsiTheme="majorHAnsi" w:cs="Futura"/>
          <w:i/>
          <w:sz w:val="20"/>
          <w:szCs w:val="20"/>
        </w:rPr>
        <w:t>Medicine, Healthcare and Philosophy</w:t>
      </w:r>
    </w:p>
    <w:p w14:paraId="1E996847" w14:textId="75894B20" w:rsidR="00662D74" w:rsidRDefault="00662D74" w:rsidP="00C87692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="006D4031" w:rsidRPr="00480190">
        <w:rPr>
          <w:rFonts w:asciiTheme="majorHAnsi" w:hAnsiTheme="majorHAnsi" w:cs="Futura"/>
          <w:i/>
          <w:sz w:val="20"/>
          <w:szCs w:val="20"/>
        </w:rPr>
        <w:t>Performance Philosophy Journal</w:t>
      </w:r>
    </w:p>
    <w:p w14:paraId="52A34BC7" w14:textId="77777777" w:rsidR="007B31DF" w:rsidRDefault="00662D74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="007B31DF" w:rsidRPr="00480190">
        <w:rPr>
          <w:rFonts w:asciiTheme="majorHAnsi" w:hAnsiTheme="majorHAnsi" w:cs="Futura"/>
          <w:i/>
          <w:sz w:val="20"/>
          <w:szCs w:val="20"/>
        </w:rPr>
        <w:t>Philosophy of Science</w:t>
      </w:r>
      <w:r w:rsidR="007B31DF">
        <w:rPr>
          <w:rFonts w:asciiTheme="majorHAnsi" w:hAnsiTheme="majorHAnsi" w:cs="Futura"/>
          <w:i/>
          <w:sz w:val="20"/>
          <w:szCs w:val="20"/>
        </w:rPr>
        <w:t xml:space="preserve"> </w:t>
      </w:r>
    </w:p>
    <w:p w14:paraId="11788139" w14:textId="5DB1DDD8" w:rsidR="007B31DF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Pr="00480190">
        <w:rPr>
          <w:rFonts w:asciiTheme="majorHAnsi" w:hAnsiTheme="majorHAnsi" w:cs="Futura"/>
          <w:i/>
          <w:sz w:val="20"/>
          <w:szCs w:val="20"/>
        </w:rPr>
        <w:t>Philosophy of the Social Sciences</w:t>
      </w:r>
      <w:r>
        <w:rPr>
          <w:rFonts w:asciiTheme="majorHAnsi" w:hAnsiTheme="majorHAnsi" w:cs="Futura"/>
          <w:i/>
          <w:sz w:val="20"/>
          <w:szCs w:val="20"/>
        </w:rPr>
        <w:t xml:space="preserve"> </w:t>
      </w:r>
    </w:p>
    <w:p w14:paraId="0B248AEB" w14:textId="41C162F2" w:rsidR="007B31DF" w:rsidRPr="00480190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="00662D74" w:rsidRPr="00480190">
        <w:rPr>
          <w:rFonts w:asciiTheme="majorHAnsi" w:hAnsiTheme="majorHAnsi" w:cs="Futura"/>
          <w:i/>
          <w:sz w:val="20"/>
          <w:szCs w:val="20"/>
        </w:rPr>
        <w:t>Regulation and Governance</w:t>
      </w:r>
    </w:p>
    <w:p w14:paraId="2463B7B8" w14:textId="0062273F" w:rsidR="00662D74" w:rsidRDefault="007B31DF" w:rsidP="007B31DF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="00662D74" w:rsidRPr="00480190">
        <w:rPr>
          <w:rFonts w:asciiTheme="majorHAnsi" w:hAnsiTheme="majorHAnsi" w:cs="Futura"/>
          <w:i/>
          <w:sz w:val="20"/>
          <w:szCs w:val="20"/>
        </w:rPr>
        <w:t>Science and Education</w:t>
      </w:r>
    </w:p>
    <w:p w14:paraId="7049224D" w14:textId="74E639CF" w:rsidR="00662D74" w:rsidRPr="00662D74" w:rsidRDefault="00662D74" w:rsidP="00662D74">
      <w:pPr>
        <w:tabs>
          <w:tab w:val="left" w:pos="720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</w:r>
      <w:r>
        <w:rPr>
          <w:rFonts w:asciiTheme="majorHAnsi" w:hAnsiTheme="majorHAnsi" w:cs="Futura"/>
          <w:i/>
          <w:sz w:val="20"/>
          <w:szCs w:val="20"/>
        </w:rPr>
        <w:tab/>
      </w:r>
      <w:r w:rsidRPr="00480190">
        <w:rPr>
          <w:rFonts w:asciiTheme="majorHAnsi" w:hAnsiTheme="majorHAnsi" w:cs="Futura"/>
          <w:i/>
          <w:sz w:val="20"/>
          <w:szCs w:val="20"/>
        </w:rPr>
        <w:t>Studies in History and Philosophy of Biological and Biomedical Sciences</w:t>
      </w:r>
      <w:r>
        <w:rPr>
          <w:rFonts w:asciiTheme="majorHAnsi" w:hAnsiTheme="majorHAnsi" w:cs="Futura"/>
          <w:i/>
          <w:sz w:val="20"/>
          <w:szCs w:val="20"/>
        </w:rPr>
        <w:t xml:space="preserve"> </w:t>
      </w:r>
    </w:p>
    <w:p w14:paraId="16B3C15F" w14:textId="408BF5B9" w:rsidR="0054097C" w:rsidRPr="00662D74" w:rsidRDefault="00662D74" w:rsidP="00662D74">
      <w:pPr>
        <w:tabs>
          <w:tab w:val="left" w:pos="709"/>
        </w:tabs>
        <w:spacing w:line="240" w:lineRule="atLeast"/>
        <w:ind w:left="1134" w:right="45" w:hanging="1134"/>
        <w:rPr>
          <w:rFonts w:asciiTheme="majorHAnsi" w:hAnsiTheme="majorHAnsi" w:cs="Futura"/>
          <w:i/>
          <w:sz w:val="20"/>
          <w:szCs w:val="20"/>
        </w:rPr>
      </w:pPr>
      <w:r>
        <w:rPr>
          <w:rFonts w:asciiTheme="majorHAnsi" w:hAnsiTheme="majorHAnsi" w:cs="Futura"/>
          <w:i/>
          <w:sz w:val="20"/>
          <w:szCs w:val="20"/>
        </w:rPr>
        <w:tab/>
        <w:t xml:space="preserve"> </w:t>
      </w:r>
      <w:r w:rsidR="007B31DF">
        <w:rPr>
          <w:rFonts w:asciiTheme="majorHAnsi" w:hAnsiTheme="majorHAnsi" w:cs="Futura"/>
          <w:i/>
          <w:sz w:val="20"/>
          <w:szCs w:val="20"/>
        </w:rPr>
        <w:tab/>
      </w:r>
      <w:r w:rsidR="007B31DF" w:rsidRPr="00A510AF">
        <w:rPr>
          <w:rFonts w:asciiTheme="majorHAnsi" w:hAnsiTheme="majorHAnsi" w:cs="Futura"/>
          <w:i/>
          <w:sz w:val="20"/>
          <w:szCs w:val="20"/>
        </w:rPr>
        <w:t>Synth</w:t>
      </w:r>
      <w:r w:rsidR="007B31DF">
        <w:rPr>
          <w:rFonts w:asciiTheme="majorHAnsi" w:hAnsiTheme="majorHAnsi" w:cs="Futura"/>
          <w:i/>
          <w:sz w:val="20"/>
          <w:szCs w:val="20"/>
        </w:rPr>
        <w:t>é</w:t>
      </w:r>
      <w:r w:rsidR="007B31DF" w:rsidRPr="00A510AF">
        <w:rPr>
          <w:rFonts w:asciiTheme="majorHAnsi" w:hAnsiTheme="majorHAnsi" w:cs="Futura"/>
          <w:i/>
          <w:sz w:val="20"/>
          <w:szCs w:val="20"/>
        </w:rPr>
        <w:t>se</w:t>
      </w:r>
    </w:p>
    <w:p w14:paraId="2BEFC7AA" w14:textId="77777777" w:rsidR="007B31DF" w:rsidRDefault="007B31DF" w:rsidP="00B77E59">
      <w:pPr>
        <w:rPr>
          <w:rFonts w:asciiTheme="majorHAnsi" w:hAnsiTheme="majorHAnsi" w:cs="Futura"/>
          <w:b/>
          <w:sz w:val="26"/>
          <w:szCs w:val="26"/>
        </w:rPr>
      </w:pPr>
    </w:p>
    <w:p w14:paraId="3EC641DF" w14:textId="0F93960A" w:rsidR="00B77E59" w:rsidRPr="00480190" w:rsidRDefault="00F4434A" w:rsidP="00B77E59">
      <w:pPr>
        <w:rPr>
          <w:rFonts w:asciiTheme="majorHAnsi" w:hAnsiTheme="majorHAnsi" w:cs="Futura"/>
          <w:b/>
          <w:sz w:val="26"/>
          <w:szCs w:val="26"/>
        </w:rPr>
      </w:pPr>
      <w:r>
        <w:rPr>
          <w:rFonts w:asciiTheme="majorHAnsi" w:hAnsiTheme="majorHAnsi" w:cs="Futura"/>
          <w:b/>
          <w:sz w:val="26"/>
          <w:szCs w:val="26"/>
        </w:rPr>
        <w:t>INSTITUTIONAL SERVICE</w:t>
      </w:r>
    </w:p>
    <w:p w14:paraId="56D9CC32" w14:textId="77777777" w:rsidR="00B77E59" w:rsidRPr="006117B3" w:rsidRDefault="00B77E59" w:rsidP="00B77E59">
      <w:pPr>
        <w:ind w:left="1134" w:hanging="1134"/>
        <w:rPr>
          <w:rFonts w:asciiTheme="majorHAnsi" w:hAnsiTheme="majorHAnsi" w:cs="Futura"/>
          <w:b/>
          <w:iCs/>
        </w:rPr>
      </w:pPr>
      <w:r w:rsidRPr="006117B3">
        <w:rPr>
          <w:rFonts w:asciiTheme="majorHAnsi" w:hAnsiTheme="majorHAnsi" w:cs="Futura"/>
          <w:b/>
          <w:iCs/>
        </w:rPr>
        <w:t>Norwegian University of Science and Technology</w:t>
      </w:r>
    </w:p>
    <w:p w14:paraId="07DBB1B1" w14:textId="73513621" w:rsidR="00E53928" w:rsidRPr="00E53928" w:rsidRDefault="00E53928" w:rsidP="00453929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  <w:lang w:val="en-US"/>
        </w:rPr>
      </w:pPr>
      <w:r w:rsidRPr="00E53928">
        <w:rPr>
          <w:rFonts w:asciiTheme="majorHAnsi" w:hAnsiTheme="majorHAnsi" w:cs="Futura"/>
          <w:sz w:val="20"/>
          <w:szCs w:val="20"/>
          <w:lang w:val="en-US"/>
        </w:rPr>
        <w:t>2020</w:t>
      </w:r>
      <w:r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>–</w:t>
      </w:r>
      <w:r>
        <w:rPr>
          <w:rFonts w:asciiTheme="majorHAnsi" w:hAnsiTheme="majorHAnsi" w:cs="Futura"/>
          <w:sz w:val="20"/>
          <w:szCs w:val="20"/>
        </w:rPr>
        <w:tab/>
      </w:r>
      <w:r w:rsidRPr="00E53928">
        <w:rPr>
          <w:rFonts w:asciiTheme="majorHAnsi" w:hAnsiTheme="majorHAnsi" w:cs="Futura"/>
          <w:sz w:val="20"/>
          <w:szCs w:val="20"/>
          <w:lang w:val="en-US"/>
        </w:rPr>
        <w:t xml:space="preserve">Board Member, NTNU Network for </w:t>
      </w:r>
      <w:r>
        <w:rPr>
          <w:rFonts w:asciiTheme="majorHAnsi" w:hAnsiTheme="majorHAnsi" w:cs="Futura"/>
          <w:sz w:val="20"/>
          <w:szCs w:val="20"/>
          <w:lang w:val="en-US"/>
        </w:rPr>
        <w:t>W</w:t>
      </w:r>
      <w:r w:rsidRPr="00E53928">
        <w:rPr>
          <w:rFonts w:asciiTheme="majorHAnsi" w:hAnsiTheme="majorHAnsi" w:cs="Futura"/>
          <w:sz w:val="20"/>
          <w:szCs w:val="20"/>
          <w:lang w:val="en-US"/>
        </w:rPr>
        <w:t xml:space="preserve">omen in </w:t>
      </w:r>
      <w:r>
        <w:rPr>
          <w:rFonts w:asciiTheme="majorHAnsi" w:hAnsiTheme="majorHAnsi" w:cs="Futura"/>
          <w:sz w:val="20"/>
          <w:szCs w:val="20"/>
          <w:lang w:val="en-US"/>
        </w:rPr>
        <w:t xml:space="preserve">Philosophy </w:t>
      </w:r>
    </w:p>
    <w:p w14:paraId="496251CD" w14:textId="68E331E6" w:rsidR="00453929" w:rsidRPr="00480190" w:rsidRDefault="00453929" w:rsidP="00453929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2015 –</w:t>
      </w:r>
      <w:r w:rsidR="00E45918" w:rsidRPr="00E45918">
        <w:rPr>
          <w:rFonts w:asciiTheme="majorHAnsi" w:hAnsiTheme="majorHAnsi" w:cs="Futura"/>
          <w:sz w:val="20"/>
          <w:szCs w:val="20"/>
          <w:lang w:val="en-US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ab/>
        <w:t xml:space="preserve">Board Member, NTNU Biotechnology, Responsible Research and Innovation </w:t>
      </w:r>
    </w:p>
    <w:p w14:paraId="7C7B7F3D" w14:textId="52032BD4" w:rsidR="00B77E59" w:rsidRPr="00480190" w:rsidRDefault="00B77E59" w:rsidP="00B77E59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201</w:t>
      </w:r>
      <w:r w:rsidR="00B72ABC" w:rsidRPr="00B72ABC">
        <w:rPr>
          <w:rFonts w:asciiTheme="majorHAnsi" w:hAnsiTheme="majorHAnsi" w:cs="Futura"/>
          <w:sz w:val="20"/>
          <w:szCs w:val="20"/>
          <w:lang w:val="en-US"/>
        </w:rPr>
        <w:t>7</w:t>
      </w:r>
      <w:r w:rsidRPr="00480190">
        <w:rPr>
          <w:rFonts w:asciiTheme="majorHAnsi" w:hAnsiTheme="majorHAnsi" w:cs="Futura"/>
          <w:sz w:val="20"/>
          <w:szCs w:val="20"/>
        </w:rPr>
        <w:t xml:space="preserve"> –</w:t>
      </w:r>
      <w:r w:rsidR="00453929">
        <w:rPr>
          <w:rFonts w:asciiTheme="majorHAnsi" w:hAnsiTheme="majorHAnsi" w:cs="Futura"/>
          <w:sz w:val="20"/>
          <w:szCs w:val="20"/>
        </w:rPr>
        <w:t xml:space="preserve"> 2</w:t>
      </w:r>
      <w:r w:rsidR="007346BE" w:rsidRPr="007346BE">
        <w:rPr>
          <w:rFonts w:asciiTheme="majorHAnsi" w:hAnsiTheme="majorHAnsi" w:cs="Futura"/>
          <w:sz w:val="20"/>
          <w:szCs w:val="20"/>
          <w:lang w:val="en-US"/>
        </w:rPr>
        <w:t>1</w:t>
      </w:r>
      <w:r w:rsidRPr="00480190">
        <w:rPr>
          <w:rFonts w:asciiTheme="majorHAnsi" w:hAnsiTheme="majorHAnsi" w:cs="Futura"/>
          <w:sz w:val="20"/>
          <w:szCs w:val="20"/>
        </w:rPr>
        <w:tab/>
        <w:t>Member of the Steering Group for the Department of Philosophy and Religious Studies, NTNU</w:t>
      </w:r>
    </w:p>
    <w:p w14:paraId="6C2F33EA" w14:textId="77777777" w:rsidR="00B72ABC" w:rsidRDefault="00B72ABC" w:rsidP="00B72ABC">
      <w:pPr>
        <w:spacing w:line="120" w:lineRule="auto"/>
        <w:rPr>
          <w:rFonts w:asciiTheme="majorHAnsi" w:hAnsiTheme="majorHAnsi" w:cs="Futura"/>
          <w:b/>
          <w:iCs/>
        </w:rPr>
      </w:pPr>
    </w:p>
    <w:p w14:paraId="66686A42" w14:textId="5EB54BF1" w:rsidR="00B77E59" w:rsidRPr="006117B3" w:rsidRDefault="00B77E59" w:rsidP="00F303B1">
      <w:pPr>
        <w:rPr>
          <w:rFonts w:asciiTheme="majorHAnsi" w:hAnsiTheme="majorHAnsi" w:cs="Futura"/>
          <w:b/>
          <w:iCs/>
        </w:rPr>
      </w:pPr>
      <w:r w:rsidRPr="006117B3">
        <w:rPr>
          <w:rFonts w:asciiTheme="majorHAnsi" w:hAnsiTheme="majorHAnsi" w:cs="Futura"/>
          <w:b/>
          <w:iCs/>
        </w:rPr>
        <w:t>University of Southampton</w:t>
      </w:r>
    </w:p>
    <w:p w14:paraId="4EC14609" w14:textId="77777777" w:rsidR="00B77E59" w:rsidRPr="00480190" w:rsidRDefault="00B77E59" w:rsidP="00B77E59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pacing w:val="4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2009 – 11</w:t>
      </w:r>
      <w:r w:rsidRPr="00480190">
        <w:rPr>
          <w:rFonts w:asciiTheme="majorHAnsi" w:hAnsiTheme="majorHAnsi" w:cs="Futura"/>
          <w:spacing w:val="2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pacing w:val="2"/>
          <w:sz w:val="20"/>
          <w:szCs w:val="20"/>
        </w:rPr>
        <w:tab/>
      </w:r>
      <w:r w:rsidRPr="00480190">
        <w:rPr>
          <w:rFonts w:asciiTheme="majorHAnsi" w:hAnsiTheme="majorHAnsi" w:cs="Futura"/>
          <w:spacing w:val="4"/>
          <w:sz w:val="20"/>
          <w:szCs w:val="20"/>
        </w:rPr>
        <w:t>Admissions Committee Member, Department of Philosophy</w:t>
      </w:r>
    </w:p>
    <w:p w14:paraId="67A89BDD" w14:textId="77777777" w:rsidR="00B77E59" w:rsidRPr="00480190" w:rsidRDefault="00B77E59" w:rsidP="00B77E59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tLeast"/>
        <w:ind w:left="1134" w:right="-20" w:hanging="1134"/>
        <w:rPr>
          <w:rFonts w:asciiTheme="majorHAnsi" w:hAnsiTheme="majorHAnsi" w:cs="Futura"/>
          <w:spacing w:val="4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2009 – 11</w:t>
      </w:r>
      <w:r w:rsidRPr="00480190">
        <w:rPr>
          <w:rFonts w:asciiTheme="majorHAnsi" w:hAnsiTheme="majorHAnsi" w:cs="Futura"/>
          <w:spacing w:val="4"/>
          <w:sz w:val="20"/>
          <w:szCs w:val="20"/>
        </w:rPr>
        <w:tab/>
        <w:t>Exam Board Member, Department of Philosophy</w:t>
      </w:r>
    </w:p>
    <w:p w14:paraId="5255FFC5" w14:textId="77777777" w:rsidR="00F303B1" w:rsidRDefault="00F303B1" w:rsidP="00B77E59">
      <w:pPr>
        <w:tabs>
          <w:tab w:val="left" w:pos="1134"/>
        </w:tabs>
        <w:rPr>
          <w:rFonts w:asciiTheme="majorHAnsi" w:hAnsiTheme="majorHAnsi" w:cs="Futura"/>
          <w:b/>
          <w:sz w:val="26"/>
          <w:szCs w:val="26"/>
        </w:rPr>
      </w:pPr>
    </w:p>
    <w:p w14:paraId="62D973C2" w14:textId="77777777" w:rsidR="00D853B3" w:rsidRPr="00204D83" w:rsidRDefault="00D853B3" w:rsidP="00D853B3">
      <w:pPr>
        <w:spacing w:line="240" w:lineRule="atLeast"/>
        <w:ind w:right="45"/>
        <w:rPr>
          <w:rFonts w:asciiTheme="majorHAnsi" w:hAnsiTheme="majorHAnsi" w:cs="Futura"/>
          <w:sz w:val="20"/>
          <w:szCs w:val="20"/>
          <w:lang w:val="en-US"/>
        </w:rPr>
      </w:pPr>
      <w:r w:rsidRPr="00204D83">
        <w:rPr>
          <w:rFonts w:asciiTheme="majorHAnsi" w:hAnsiTheme="majorHAnsi" w:cs="Futura"/>
          <w:b/>
          <w:sz w:val="26"/>
          <w:szCs w:val="26"/>
          <w:lang w:val="en-US"/>
        </w:rPr>
        <w:t>ACTIVISM</w:t>
      </w:r>
    </w:p>
    <w:p w14:paraId="4B3AC05A" w14:textId="77777777" w:rsidR="00D853B3" w:rsidRDefault="00D853B3" w:rsidP="00D853B3">
      <w:pPr>
        <w:widowControl w:val="0"/>
        <w:autoSpaceDE w:val="0"/>
        <w:autoSpaceDN w:val="0"/>
        <w:adjustRightInd w:val="0"/>
        <w:spacing w:before="120" w:line="240" w:lineRule="atLeast"/>
        <w:ind w:left="1120" w:right="-23" w:hanging="1120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2017-18</w:t>
      </w:r>
      <w:r>
        <w:rPr>
          <w:rFonts w:asciiTheme="majorHAnsi" w:hAnsiTheme="majorHAnsi" w:cstheme="majorHAnsi"/>
          <w:sz w:val="20"/>
          <w:szCs w:val="20"/>
          <w:lang w:val="en-US"/>
        </w:rPr>
        <w:tab/>
        <w:t xml:space="preserve">Initiator of the #metooakademia campaign with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Marit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Hovdal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 Moan. This was a national campaign aimed to raise awareness and institutional support for reporting and responding to incidents of sexual harassment in Norwegian academic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worklife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</w:p>
    <w:p w14:paraId="27F22599" w14:textId="77777777" w:rsidR="00D853B3" w:rsidRDefault="00D853B3" w:rsidP="00D853B3">
      <w:pPr>
        <w:widowControl w:val="0"/>
        <w:autoSpaceDE w:val="0"/>
        <w:autoSpaceDN w:val="0"/>
        <w:adjustRightInd w:val="0"/>
        <w:spacing w:before="120" w:line="240" w:lineRule="atLeast"/>
        <w:ind w:left="1120" w:right="-23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The campaign collected signatures and stories from survivors which were openly published in the newspaper </w:t>
      </w:r>
      <w:proofErr w:type="spellStart"/>
      <w:r>
        <w:rPr>
          <w:rFonts w:asciiTheme="majorHAnsi" w:hAnsiTheme="majorHAnsi" w:cstheme="majorHAnsi"/>
          <w:sz w:val="20"/>
          <w:szCs w:val="20"/>
          <w:lang w:val="en-US"/>
        </w:rPr>
        <w:t>Morgenbladet</w:t>
      </w:r>
      <w:proofErr w:type="spellEnd"/>
      <w:r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  <w:hyperlink r:id="rId26" w:history="1">
        <w:r w:rsidRPr="00090417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https://www.morgenbladet.no/aktuelt/samtid/2018/02/23/20-historier-og-661-underskrifter/</w:t>
        </w:r>
      </w:hyperlink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0F991D73" w14:textId="77777777" w:rsidR="00D853B3" w:rsidRDefault="00D853B3" w:rsidP="00D853B3">
      <w:pPr>
        <w:widowControl w:val="0"/>
        <w:autoSpaceDE w:val="0"/>
        <w:autoSpaceDN w:val="0"/>
        <w:adjustRightInd w:val="0"/>
        <w:spacing w:before="120" w:line="240" w:lineRule="atLeast"/>
        <w:ind w:left="1120" w:right="-23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Some of the stories were further used to develop an open-access teaching module on sexual harassment published on the NTNU Ethics Portal.</w:t>
      </w:r>
      <w:r w:rsidRPr="00AD7B1A">
        <w:t xml:space="preserve"> </w:t>
      </w:r>
      <w:hyperlink r:id="rId27" w:history="1">
        <w:r w:rsidRPr="00090417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https://www.ntnu.edu/ethics-portal/focus-points</w:t>
        </w:r>
      </w:hyperlink>
      <w:r>
        <w:rPr>
          <w:rFonts w:asciiTheme="majorHAnsi" w:hAnsiTheme="majorHAnsi" w:cstheme="majorHAnsi"/>
          <w:sz w:val="20"/>
          <w:szCs w:val="20"/>
          <w:lang w:val="en-US"/>
        </w:rPr>
        <w:t xml:space="preserve">. Interviews, </w:t>
      </w:r>
      <w:proofErr w:type="gramStart"/>
      <w:r>
        <w:rPr>
          <w:rFonts w:asciiTheme="majorHAnsi" w:hAnsiTheme="majorHAnsi" w:cstheme="majorHAnsi"/>
          <w:sz w:val="20"/>
          <w:szCs w:val="20"/>
          <w:lang w:val="en-US"/>
        </w:rPr>
        <w:t>lectures</w:t>
      </w:r>
      <w:proofErr w:type="gramEnd"/>
      <w:r>
        <w:rPr>
          <w:rFonts w:asciiTheme="majorHAnsi" w:hAnsiTheme="majorHAnsi" w:cstheme="majorHAnsi"/>
          <w:sz w:val="20"/>
          <w:szCs w:val="20"/>
          <w:lang w:val="en-US"/>
        </w:rPr>
        <w:t xml:space="preserve"> and panel discussions followed that year (some included in Presentations).</w:t>
      </w:r>
    </w:p>
    <w:p w14:paraId="000B8778" w14:textId="77777777" w:rsidR="00D853B3" w:rsidRPr="00AD7B1A" w:rsidRDefault="00D853B3" w:rsidP="00D853B3">
      <w:pPr>
        <w:widowControl w:val="0"/>
        <w:autoSpaceDE w:val="0"/>
        <w:autoSpaceDN w:val="0"/>
        <w:adjustRightInd w:val="0"/>
        <w:spacing w:before="120" w:line="240" w:lineRule="atLeast"/>
        <w:ind w:left="1120" w:right="-23"/>
        <w:rPr>
          <w:rFonts w:asciiTheme="majorHAnsi" w:hAnsiTheme="majorHAnsi" w:cstheme="majorHAnsi"/>
          <w:sz w:val="20"/>
          <w:szCs w:val="20"/>
          <w:lang w:val="en-US"/>
        </w:rPr>
      </w:pPr>
    </w:p>
    <w:p w14:paraId="51B8DDC1" w14:textId="3BC36712" w:rsidR="00E41CF9" w:rsidRPr="00480190" w:rsidRDefault="00F4434A" w:rsidP="00B77E59">
      <w:pPr>
        <w:tabs>
          <w:tab w:val="left" w:pos="1134"/>
        </w:tabs>
        <w:rPr>
          <w:rFonts w:asciiTheme="majorHAnsi" w:hAnsiTheme="majorHAnsi" w:cs="Futura"/>
          <w:b/>
          <w:sz w:val="26"/>
          <w:szCs w:val="26"/>
        </w:rPr>
      </w:pPr>
      <w:r>
        <w:rPr>
          <w:rFonts w:asciiTheme="majorHAnsi" w:hAnsiTheme="majorHAnsi" w:cs="Futura"/>
          <w:b/>
          <w:sz w:val="26"/>
          <w:szCs w:val="26"/>
        </w:rPr>
        <w:t>MEMBERSHIP</w:t>
      </w:r>
    </w:p>
    <w:p w14:paraId="00D6B151" w14:textId="77777777" w:rsidR="002E3423" w:rsidRDefault="002E3423" w:rsidP="002E3423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</w:rPr>
        <w:t>American Association of Geographers (AAG)</w:t>
      </w:r>
    </w:p>
    <w:p w14:paraId="0CADAD3D" w14:textId="663F3155" w:rsidR="006117B3" w:rsidRPr="00480190" w:rsidRDefault="006117B3" w:rsidP="006117B3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European Philosophy of Science Association (EPSA)</w:t>
      </w:r>
    </w:p>
    <w:p w14:paraId="5F0D0B77" w14:textId="77777777" w:rsidR="006117B3" w:rsidRPr="00480190" w:rsidRDefault="006117B3" w:rsidP="006117B3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European Association for the Study of Science and Technology (EASST) </w:t>
      </w:r>
    </w:p>
    <w:p w14:paraId="6E75F168" w14:textId="77777777" w:rsidR="00F303B1" w:rsidRDefault="00F303B1" w:rsidP="00282208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</w:rPr>
        <w:t>European Society for Agriculture and Food Ethics (EURSAFE)</w:t>
      </w:r>
    </w:p>
    <w:p w14:paraId="412028F2" w14:textId="6A5702CC" w:rsidR="00282208" w:rsidRPr="00480190" w:rsidRDefault="00282208" w:rsidP="00282208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International Society for History Philosophy and Social Studies of Biology (ISHPSSB) </w:t>
      </w:r>
    </w:p>
    <w:p w14:paraId="7E67B24C" w14:textId="77777777" w:rsidR="00282208" w:rsidRPr="00480190" w:rsidRDefault="00282208" w:rsidP="00282208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Performance Philosophy Network</w:t>
      </w:r>
    </w:p>
    <w:p w14:paraId="1E1F0C2D" w14:textId="77777777" w:rsidR="006117B3" w:rsidRPr="00480190" w:rsidRDefault="006117B3" w:rsidP="006117B3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Philosophy of Science Association (PSA)</w:t>
      </w:r>
    </w:p>
    <w:p w14:paraId="27650059" w14:textId="77777777" w:rsidR="006117B3" w:rsidRPr="00480190" w:rsidRDefault="006117B3" w:rsidP="006117B3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Society for Philosophy of Science in Practice (SPSP) </w:t>
      </w:r>
    </w:p>
    <w:p w14:paraId="0DF9FC6D" w14:textId="46F02E51" w:rsidR="006E1576" w:rsidRDefault="006E1576" w:rsidP="006117B3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</w:rPr>
        <w:t>Society for the Social Studies of Science (4S)</w:t>
      </w:r>
    </w:p>
    <w:p w14:paraId="5499A9F3" w14:textId="77777777" w:rsidR="006117B3" w:rsidRPr="00480190" w:rsidRDefault="006117B3" w:rsidP="006117B3">
      <w:pPr>
        <w:widowControl w:val="0"/>
        <w:autoSpaceDE w:val="0"/>
        <w:autoSpaceDN w:val="0"/>
        <w:adjustRightInd w:val="0"/>
        <w:spacing w:before="120" w:line="240" w:lineRule="atLeast"/>
        <w:ind w:right="-23"/>
        <w:contextualSpacing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Society for Socially Responsible Philosophy of/in Science and Engineering (SRPoiSE) </w:t>
      </w:r>
    </w:p>
    <w:p w14:paraId="0A098538" w14:textId="77777777" w:rsidR="00F303B1" w:rsidRDefault="00F303B1" w:rsidP="001D4D1B">
      <w:pPr>
        <w:rPr>
          <w:rFonts w:asciiTheme="majorHAnsi" w:hAnsiTheme="majorHAnsi" w:cs="Futura"/>
          <w:b/>
          <w:sz w:val="26"/>
          <w:szCs w:val="26"/>
        </w:rPr>
      </w:pPr>
    </w:p>
    <w:p w14:paraId="2D24789B" w14:textId="0FB5338F" w:rsidR="000B57F2" w:rsidRPr="00480190" w:rsidRDefault="008C5B15">
      <w:pPr>
        <w:rPr>
          <w:rFonts w:asciiTheme="majorHAnsi" w:hAnsiTheme="majorHAnsi" w:cs="Futura"/>
          <w:b/>
          <w:sz w:val="26"/>
          <w:szCs w:val="26"/>
        </w:rPr>
      </w:pPr>
      <w:r>
        <w:rPr>
          <w:rFonts w:asciiTheme="majorHAnsi" w:hAnsiTheme="majorHAnsi" w:cs="Futura"/>
          <w:b/>
          <w:sz w:val="26"/>
          <w:szCs w:val="26"/>
        </w:rPr>
        <w:t>LANGUAGES</w:t>
      </w:r>
    </w:p>
    <w:p w14:paraId="64E15BF6" w14:textId="77777777" w:rsidR="005014AA" w:rsidRPr="00480190" w:rsidRDefault="005014AA" w:rsidP="005014AA">
      <w:pPr>
        <w:tabs>
          <w:tab w:val="left" w:pos="0"/>
        </w:tabs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 xml:space="preserve">English </w:t>
      </w:r>
      <w:r w:rsidRPr="00480190">
        <w:rPr>
          <w:rFonts w:asciiTheme="majorHAnsi" w:hAnsiTheme="majorHAnsi" w:cs="Futura"/>
          <w:sz w:val="20"/>
          <w:szCs w:val="20"/>
        </w:rPr>
        <w:tab/>
        <w:t>Fluent; Cambridge</w:t>
      </w:r>
      <w:r w:rsidRPr="00102793">
        <w:rPr>
          <w:rFonts w:asciiTheme="majorHAnsi" w:hAnsiTheme="majorHAnsi" w:cs="Futura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 xml:space="preserve">Certificate of Proficiency in English, 1993 (Excellent) </w:t>
      </w:r>
    </w:p>
    <w:p w14:paraId="45F8DAA0" w14:textId="77777777" w:rsidR="00F41363" w:rsidRPr="00480190" w:rsidRDefault="00F41363" w:rsidP="00B3659A">
      <w:pPr>
        <w:tabs>
          <w:tab w:val="left" w:pos="0"/>
        </w:tabs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French</w:t>
      </w:r>
      <w:r w:rsidRPr="00102793">
        <w:rPr>
          <w:rFonts w:asciiTheme="majorHAnsi" w:hAnsiTheme="majorHAnsi" w:cs="Futura"/>
          <w:sz w:val="20"/>
          <w:szCs w:val="20"/>
        </w:rPr>
        <w:tab/>
      </w:r>
      <w:r w:rsidRPr="00480190">
        <w:rPr>
          <w:rFonts w:asciiTheme="majorHAnsi" w:hAnsiTheme="majorHAnsi" w:cs="Futura"/>
          <w:sz w:val="20"/>
          <w:szCs w:val="20"/>
        </w:rPr>
        <w:t>Good; Sorbonne I,</w:t>
      </w:r>
      <w:r w:rsidRPr="00102793">
        <w:rPr>
          <w:rFonts w:asciiTheme="majorHAnsi" w:hAnsiTheme="majorHAnsi" w:cs="Futura"/>
          <w:sz w:val="20"/>
          <w:szCs w:val="20"/>
        </w:rPr>
        <w:t xml:space="preserve"> 1994 (</w:t>
      </w:r>
      <w:r w:rsidRPr="00480190">
        <w:rPr>
          <w:rFonts w:asciiTheme="majorHAnsi" w:hAnsiTheme="majorHAnsi" w:cs="Futura"/>
          <w:sz w:val="20"/>
          <w:szCs w:val="20"/>
        </w:rPr>
        <w:t>Très Bien</w:t>
      </w:r>
      <w:r w:rsidRPr="00102793">
        <w:rPr>
          <w:rFonts w:asciiTheme="majorHAnsi" w:hAnsiTheme="majorHAnsi" w:cs="Futura"/>
          <w:sz w:val="20"/>
          <w:szCs w:val="20"/>
        </w:rPr>
        <w:t>)</w:t>
      </w:r>
    </w:p>
    <w:p w14:paraId="76E815D9" w14:textId="777C9BC2" w:rsidR="00F41363" w:rsidRPr="00480190" w:rsidRDefault="00F41363" w:rsidP="00B3659A">
      <w:pPr>
        <w:tabs>
          <w:tab w:val="left" w:pos="720"/>
        </w:tabs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German</w:t>
      </w:r>
      <w:r w:rsidRPr="00102793">
        <w:rPr>
          <w:rFonts w:asciiTheme="majorHAnsi" w:hAnsiTheme="majorHAnsi" w:cs="Futura"/>
          <w:sz w:val="20"/>
          <w:szCs w:val="20"/>
        </w:rPr>
        <w:tab/>
      </w:r>
      <w:r w:rsidR="00AE799E" w:rsidRPr="00102793">
        <w:rPr>
          <w:rFonts w:asciiTheme="majorHAnsi" w:hAnsiTheme="majorHAnsi" w:cs="Futura"/>
          <w:sz w:val="20"/>
          <w:szCs w:val="20"/>
        </w:rPr>
        <w:tab/>
      </w:r>
      <w:r w:rsidRPr="00480190">
        <w:rPr>
          <w:rFonts w:asciiTheme="majorHAnsi" w:hAnsiTheme="majorHAnsi" w:cs="Futura"/>
          <w:sz w:val="20"/>
          <w:szCs w:val="20"/>
        </w:rPr>
        <w:t>Intermediate</w:t>
      </w:r>
      <w:r w:rsidR="005014AA">
        <w:rPr>
          <w:rFonts w:asciiTheme="majorHAnsi" w:hAnsiTheme="majorHAnsi" w:cs="Futura"/>
          <w:sz w:val="20"/>
          <w:szCs w:val="20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UCSD Language Center</w:t>
      </w:r>
      <w:r w:rsidR="005014AA">
        <w:rPr>
          <w:rFonts w:asciiTheme="majorHAnsi" w:hAnsiTheme="majorHAnsi" w:cs="Futura"/>
          <w:sz w:val="20"/>
          <w:szCs w:val="20"/>
        </w:rPr>
        <w:t>,</w:t>
      </w:r>
      <w:r w:rsidRPr="00480190">
        <w:rPr>
          <w:rFonts w:asciiTheme="majorHAnsi" w:hAnsiTheme="majorHAnsi" w:cs="Futura"/>
          <w:sz w:val="20"/>
          <w:szCs w:val="20"/>
        </w:rPr>
        <w:t xml:space="preserve"> 2005-06 (Satisfactory)</w:t>
      </w:r>
    </w:p>
    <w:p w14:paraId="2AEC377A" w14:textId="02D2BFA1" w:rsidR="00070245" w:rsidRPr="00662D74" w:rsidRDefault="0075601D" w:rsidP="00662D74">
      <w:pPr>
        <w:tabs>
          <w:tab w:val="left" w:pos="720"/>
        </w:tabs>
        <w:ind w:left="1134" w:right="45" w:hanging="1134"/>
        <w:rPr>
          <w:rFonts w:asciiTheme="majorHAnsi" w:hAnsiTheme="majorHAnsi" w:cs="Futura"/>
          <w:i/>
          <w:iCs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ab/>
      </w:r>
      <w:r w:rsidRPr="00480190">
        <w:rPr>
          <w:rFonts w:asciiTheme="majorHAnsi" w:hAnsiTheme="majorHAnsi" w:cs="Futura"/>
          <w:sz w:val="20"/>
          <w:szCs w:val="20"/>
        </w:rPr>
        <w:tab/>
      </w:r>
      <w:r w:rsidR="00F41363" w:rsidRPr="00910DDC">
        <w:rPr>
          <w:rFonts w:asciiTheme="majorHAnsi" w:hAnsiTheme="majorHAnsi" w:cs="Futura"/>
          <w:i/>
          <w:iCs/>
          <w:sz w:val="20"/>
          <w:szCs w:val="20"/>
        </w:rPr>
        <w:t>PhD language requirement</w:t>
      </w:r>
      <w:r w:rsidR="006101EE">
        <w:rPr>
          <w:rFonts w:asciiTheme="majorHAnsi" w:hAnsiTheme="majorHAnsi" w:cs="Futura"/>
          <w:i/>
          <w:iCs/>
          <w:sz w:val="20"/>
          <w:szCs w:val="20"/>
        </w:rPr>
        <w:t xml:space="preserve"> </w:t>
      </w:r>
      <w:r w:rsidR="00910DDC" w:rsidRPr="00910DDC">
        <w:rPr>
          <w:rFonts w:asciiTheme="majorHAnsi" w:hAnsiTheme="majorHAnsi" w:cs="Futura"/>
          <w:i/>
          <w:iCs/>
          <w:sz w:val="20"/>
          <w:szCs w:val="20"/>
        </w:rPr>
        <w:t xml:space="preserve">satisfied in </w:t>
      </w:r>
      <w:r w:rsidR="00910DDC">
        <w:rPr>
          <w:rFonts w:asciiTheme="majorHAnsi" w:hAnsiTheme="majorHAnsi" w:cs="Futura"/>
          <w:i/>
          <w:iCs/>
          <w:sz w:val="20"/>
          <w:szCs w:val="20"/>
        </w:rPr>
        <w:t xml:space="preserve">both </w:t>
      </w:r>
      <w:r w:rsidR="00910DDC" w:rsidRPr="00910DDC">
        <w:rPr>
          <w:rFonts w:asciiTheme="majorHAnsi" w:hAnsiTheme="majorHAnsi" w:cs="Futura"/>
          <w:i/>
          <w:iCs/>
          <w:sz w:val="20"/>
          <w:szCs w:val="20"/>
        </w:rPr>
        <w:t>French and Germa</w:t>
      </w:r>
      <w:r w:rsidR="00910DDC">
        <w:rPr>
          <w:rFonts w:asciiTheme="majorHAnsi" w:hAnsiTheme="majorHAnsi" w:cs="Futura"/>
          <w:i/>
          <w:iCs/>
          <w:sz w:val="20"/>
          <w:szCs w:val="20"/>
        </w:rPr>
        <w:t>n</w:t>
      </w:r>
      <w:r w:rsidR="006101EE">
        <w:rPr>
          <w:rFonts w:asciiTheme="majorHAnsi" w:hAnsiTheme="majorHAnsi" w:cs="Futura"/>
          <w:i/>
          <w:iCs/>
          <w:sz w:val="20"/>
          <w:szCs w:val="20"/>
        </w:rPr>
        <w:t xml:space="preserve">, </w:t>
      </w:r>
      <w:r w:rsidR="00910DDC" w:rsidRPr="00910DDC">
        <w:rPr>
          <w:rFonts w:asciiTheme="majorHAnsi" w:hAnsiTheme="majorHAnsi" w:cs="Futura"/>
          <w:i/>
          <w:iCs/>
          <w:sz w:val="20"/>
          <w:szCs w:val="20"/>
        </w:rPr>
        <w:t>200</w:t>
      </w:r>
      <w:r w:rsidR="006101EE">
        <w:rPr>
          <w:rFonts w:asciiTheme="majorHAnsi" w:hAnsiTheme="majorHAnsi" w:cs="Futura"/>
          <w:i/>
          <w:iCs/>
          <w:sz w:val="20"/>
          <w:szCs w:val="20"/>
        </w:rPr>
        <w:t>5</w:t>
      </w:r>
      <w:r w:rsidR="00910DDC">
        <w:rPr>
          <w:rFonts w:asciiTheme="majorHAnsi" w:hAnsiTheme="majorHAnsi" w:cs="Futura"/>
          <w:i/>
          <w:iCs/>
          <w:sz w:val="20"/>
          <w:szCs w:val="20"/>
        </w:rPr>
        <w:t xml:space="preserve"> </w:t>
      </w:r>
    </w:p>
    <w:p w14:paraId="15580548" w14:textId="77777777" w:rsidR="005014AA" w:rsidRPr="00480190" w:rsidRDefault="005014AA" w:rsidP="005014AA">
      <w:pPr>
        <w:tabs>
          <w:tab w:val="left" w:pos="0"/>
        </w:tabs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Greek</w:t>
      </w:r>
      <w:r w:rsidRPr="00480190">
        <w:rPr>
          <w:rFonts w:asciiTheme="majorHAnsi" w:hAnsiTheme="majorHAnsi" w:cs="Futura"/>
          <w:sz w:val="20"/>
          <w:szCs w:val="20"/>
        </w:rPr>
        <w:tab/>
        <w:t>Native speaker</w:t>
      </w:r>
    </w:p>
    <w:p w14:paraId="3B74AEF4" w14:textId="77777777" w:rsidR="00C77EDB" w:rsidRPr="00480190" w:rsidRDefault="00C77EDB" w:rsidP="00C77EDB">
      <w:pPr>
        <w:tabs>
          <w:tab w:val="left" w:pos="720"/>
        </w:tabs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>Norwegian</w:t>
      </w:r>
      <w:r w:rsidRPr="00480190">
        <w:rPr>
          <w:rFonts w:asciiTheme="majorHAnsi" w:hAnsiTheme="majorHAnsi" w:cs="Futura"/>
          <w:sz w:val="20"/>
          <w:szCs w:val="20"/>
        </w:rPr>
        <w:tab/>
        <w:t xml:space="preserve">Very Good, </w:t>
      </w:r>
      <w:r>
        <w:rPr>
          <w:rFonts w:asciiTheme="majorHAnsi" w:hAnsiTheme="majorHAnsi" w:cs="Futura"/>
          <w:sz w:val="20"/>
          <w:szCs w:val="20"/>
        </w:rPr>
        <w:t xml:space="preserve">NTNU Language Center, </w:t>
      </w:r>
      <w:r w:rsidRPr="00480190">
        <w:rPr>
          <w:rFonts w:asciiTheme="majorHAnsi" w:hAnsiTheme="majorHAnsi" w:cs="Futura"/>
          <w:sz w:val="20"/>
          <w:szCs w:val="20"/>
        </w:rPr>
        <w:t xml:space="preserve">Passed Bergens </w:t>
      </w:r>
      <w:r>
        <w:rPr>
          <w:rFonts w:asciiTheme="majorHAnsi" w:hAnsiTheme="majorHAnsi" w:cs="Futura"/>
          <w:sz w:val="20"/>
          <w:szCs w:val="20"/>
        </w:rPr>
        <w:t>T</w:t>
      </w:r>
      <w:r w:rsidRPr="00480190">
        <w:rPr>
          <w:rFonts w:asciiTheme="majorHAnsi" w:hAnsiTheme="majorHAnsi" w:cs="Futura"/>
          <w:sz w:val="20"/>
          <w:szCs w:val="20"/>
        </w:rPr>
        <w:t>est</w:t>
      </w:r>
      <w:r>
        <w:rPr>
          <w:rFonts w:asciiTheme="majorHAnsi" w:hAnsiTheme="majorHAnsi" w:cs="Futura"/>
          <w:sz w:val="20"/>
          <w:szCs w:val="20"/>
        </w:rPr>
        <w:t xml:space="preserve"> </w:t>
      </w:r>
      <w:r w:rsidRPr="00480190">
        <w:rPr>
          <w:rFonts w:asciiTheme="majorHAnsi" w:hAnsiTheme="majorHAnsi" w:cs="Futura"/>
          <w:sz w:val="20"/>
          <w:szCs w:val="20"/>
        </w:rPr>
        <w:t xml:space="preserve">equivalent (C) </w:t>
      </w:r>
    </w:p>
    <w:p w14:paraId="376A9A7B" w14:textId="77777777" w:rsidR="006A10C1" w:rsidRDefault="006A10C1" w:rsidP="004238D0">
      <w:pPr>
        <w:rPr>
          <w:rFonts w:asciiTheme="majorHAnsi" w:hAnsiTheme="majorHAnsi" w:cs="Futura"/>
          <w:b/>
          <w:sz w:val="26"/>
          <w:szCs w:val="26"/>
        </w:rPr>
      </w:pPr>
    </w:p>
    <w:p w14:paraId="752033DA" w14:textId="43C9FFE4" w:rsidR="00C13866" w:rsidRPr="00480190" w:rsidRDefault="008C5B15" w:rsidP="004238D0">
      <w:pPr>
        <w:rPr>
          <w:rFonts w:asciiTheme="majorHAnsi" w:hAnsiTheme="majorHAnsi" w:cs="Futura"/>
          <w:b/>
          <w:sz w:val="26"/>
          <w:szCs w:val="26"/>
        </w:rPr>
      </w:pPr>
      <w:r>
        <w:rPr>
          <w:rFonts w:asciiTheme="majorHAnsi" w:hAnsiTheme="majorHAnsi" w:cs="Futura"/>
          <w:b/>
          <w:sz w:val="26"/>
          <w:szCs w:val="26"/>
        </w:rPr>
        <w:t>REFERENCES</w:t>
      </w:r>
    </w:p>
    <w:p w14:paraId="74A9CDD7" w14:textId="77777777" w:rsidR="008853F6" w:rsidRDefault="004238D0" w:rsidP="005E182E">
      <w:pPr>
        <w:tabs>
          <w:tab w:val="left" w:pos="1418"/>
        </w:tabs>
        <w:ind w:left="1134" w:right="45" w:hanging="1134"/>
        <w:rPr>
          <w:rFonts w:asciiTheme="majorHAnsi" w:hAnsiTheme="majorHAnsi" w:cs="Futura"/>
          <w:sz w:val="20"/>
          <w:szCs w:val="20"/>
        </w:rPr>
      </w:pPr>
      <w:r w:rsidRPr="00480190">
        <w:rPr>
          <w:rFonts w:asciiTheme="majorHAnsi" w:hAnsiTheme="majorHAnsi" w:cs="Futura"/>
          <w:sz w:val="20"/>
          <w:szCs w:val="20"/>
        </w:rPr>
        <w:tab/>
      </w:r>
    </w:p>
    <w:p w14:paraId="7C0F57CA" w14:textId="77777777" w:rsidR="00CA0BCF" w:rsidRPr="00163E8B" w:rsidRDefault="008853F6" w:rsidP="00B43CD5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="Futura"/>
          <w:sz w:val="20"/>
          <w:szCs w:val="20"/>
        </w:rPr>
        <w:tab/>
      </w:r>
      <w:r w:rsidR="00CA0BCF"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Professor May Thorseth </w:t>
      </w:r>
    </w:p>
    <w:p w14:paraId="73A7DF3C" w14:textId="71E2BDE3" w:rsidR="00CA0BCF" w:rsidRPr="00163E8B" w:rsidRDefault="00CA0BCF" w:rsidP="00B43CD5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B43CD5" w:rsidRPr="00B43CD5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Director of the </w:t>
      </w:r>
      <w:r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Programme for Applied Ethics, NTNU </w:t>
      </w:r>
    </w:p>
    <w:p w14:paraId="0A2BEE92" w14:textId="77777777" w:rsidR="00CA0BCF" w:rsidRPr="00163E8B" w:rsidRDefault="00CA0BCF" w:rsidP="00B43CD5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hyperlink r:id="rId28" w:history="1">
        <w:r w:rsidRPr="00163E8B">
          <w:rPr>
            <w:rStyle w:val="Hyperlink"/>
            <w:rFonts w:asciiTheme="majorHAnsi" w:hAnsiTheme="majorHAnsi" w:cstheme="majorHAnsi"/>
            <w:color w:val="000000" w:themeColor="text1"/>
            <w:sz w:val="20"/>
            <w:szCs w:val="20"/>
          </w:rPr>
          <w:t>may.thorseth@ntnu.no</w:t>
        </w:r>
      </w:hyperlink>
      <w:r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; Tel. +47 91711044 </w:t>
      </w:r>
    </w:p>
    <w:p w14:paraId="5AEF0B1E" w14:textId="1C155532" w:rsidR="00163E8B" w:rsidRPr="00163E8B" w:rsidRDefault="00CA0BCF" w:rsidP="00B43CD5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14:paraId="235FD31B" w14:textId="77777777" w:rsidR="00B43CD5" w:rsidRDefault="00163E8B" w:rsidP="00B43CD5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</w:pPr>
      <w:r w:rsidRPr="00163E8B"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  <w:tab/>
      </w:r>
      <w:r w:rsidR="00B43CD5"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  <w:t xml:space="preserve">Professor Bjørn </w:t>
      </w:r>
      <w:proofErr w:type="spellStart"/>
      <w:r w:rsidR="00B43CD5"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  <w:t>Myskja</w:t>
      </w:r>
      <w:proofErr w:type="spellEnd"/>
    </w:p>
    <w:p w14:paraId="598007FA" w14:textId="77777777" w:rsidR="00B43CD5" w:rsidRDefault="00B43CD5" w:rsidP="00B43CD5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  <w:tab/>
      </w:r>
      <w:r w:rsidRPr="00B43CD5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Department of Philosophy and Religious S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tudies, NTNU</w:t>
      </w:r>
    </w:p>
    <w:p w14:paraId="01972C62" w14:textId="01481C6A" w:rsidR="00B43CD5" w:rsidRPr="00332CFC" w:rsidRDefault="00B43CD5" w:rsidP="00B43CD5">
      <w:pPr>
        <w:ind w:left="-426" w:right="45"/>
        <w:rPr>
          <w:rFonts w:asciiTheme="majorHAnsi" w:hAnsiTheme="majorHAnsi" w:cstheme="majorHAnsi"/>
          <w:color w:val="262626" w:themeColor="text1" w:themeTint="D9"/>
          <w:sz w:val="20"/>
          <w:szCs w:val="20"/>
          <w:lang w:val="en-US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ab/>
      </w:r>
      <w:hyperlink r:id="rId29" w:history="1">
        <w:r w:rsidRPr="00332CFC">
          <w:rPr>
            <w:rStyle w:val="Hyperlink"/>
            <w:rFonts w:asciiTheme="majorHAnsi" w:hAnsiTheme="majorHAnsi" w:cstheme="majorHAnsi"/>
            <w:color w:val="262626" w:themeColor="text1" w:themeTint="D9"/>
            <w:sz w:val="20"/>
            <w:szCs w:val="20"/>
            <w:lang w:val="en-US"/>
          </w:rPr>
          <w:t>bjorn.myskja@ntnu.no</w:t>
        </w:r>
      </w:hyperlink>
      <w:r w:rsidRPr="00332CFC">
        <w:rPr>
          <w:rFonts w:asciiTheme="majorHAnsi" w:hAnsiTheme="majorHAnsi" w:cstheme="majorHAnsi"/>
          <w:color w:val="262626" w:themeColor="text1" w:themeTint="D9"/>
          <w:sz w:val="20"/>
          <w:szCs w:val="20"/>
          <w:lang w:val="en-US"/>
        </w:rPr>
        <w:t>; Tel. +47 99786223</w:t>
      </w:r>
    </w:p>
    <w:p w14:paraId="68B209F2" w14:textId="77777777" w:rsidR="00B43CD5" w:rsidRPr="00332CFC" w:rsidRDefault="00B43CD5" w:rsidP="00B43CD5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</w:p>
    <w:p w14:paraId="110990AE" w14:textId="77777777" w:rsidR="007B31DF" w:rsidRPr="00163E8B" w:rsidRDefault="00B43CD5" w:rsidP="007B31DF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332CFC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ab/>
      </w:r>
      <w:r w:rsidR="007B31DF"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>Professor Nancy Cartwright FBA FAcSS</w:t>
      </w:r>
    </w:p>
    <w:p w14:paraId="37001C15" w14:textId="77777777" w:rsidR="007B31DF" w:rsidRPr="00163E8B" w:rsidRDefault="007B31DF" w:rsidP="007B31DF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Department of Philosophy, UCSD and University of Durham</w:t>
      </w:r>
    </w:p>
    <w:p w14:paraId="1A42264D" w14:textId="77777777" w:rsidR="007B31DF" w:rsidRPr="00163E8B" w:rsidRDefault="007B31DF" w:rsidP="007B31DF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</w:pPr>
      <w:r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hyperlink r:id="rId30" w:history="1">
        <w:r w:rsidRPr="00163E8B">
          <w:rPr>
            <w:rStyle w:val="Hyperlink"/>
            <w:rFonts w:asciiTheme="majorHAnsi" w:hAnsiTheme="majorHAnsi" w:cstheme="majorHAnsi"/>
            <w:color w:val="000000" w:themeColor="text1"/>
            <w:sz w:val="20"/>
            <w:szCs w:val="20"/>
            <w:lang w:val="nb-NO"/>
          </w:rPr>
          <w:t>nancy.cartwright@durham.ac.uk</w:t>
        </w:r>
      </w:hyperlink>
      <w:r w:rsidRPr="00163E8B"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  <w:t xml:space="preserve">; Tel. +44-1865761688 </w:t>
      </w:r>
    </w:p>
    <w:p w14:paraId="76C41530" w14:textId="77777777" w:rsidR="007B31DF" w:rsidRPr="00163E8B" w:rsidRDefault="007B31DF" w:rsidP="007B31DF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861CD35" w14:textId="5B6DBBA3" w:rsidR="00EC39C5" w:rsidRPr="00B43CD5" w:rsidRDefault="00910DDC" w:rsidP="007B31DF">
      <w:pPr>
        <w:ind w:left="-426" w:right="45" w:firstLine="426"/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</w:pPr>
      <w:r w:rsidRPr="00B43CD5"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  <w:t xml:space="preserve">Professor </w:t>
      </w:r>
      <w:r w:rsidR="00DA0EF0" w:rsidRPr="00B43CD5"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  <w:t>Alexandra Murray Leslie</w:t>
      </w:r>
      <w:r w:rsidR="008853F6" w:rsidRPr="00B43CD5"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  <w:t xml:space="preserve"> </w:t>
      </w:r>
    </w:p>
    <w:p w14:paraId="6A08F8C9" w14:textId="17935BC1" w:rsidR="00876ED7" w:rsidRPr="00163E8B" w:rsidRDefault="00EC39C5" w:rsidP="00B43CD5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43CD5">
        <w:rPr>
          <w:rFonts w:asciiTheme="majorHAnsi" w:hAnsiTheme="majorHAnsi" w:cstheme="majorHAnsi"/>
          <w:color w:val="000000" w:themeColor="text1"/>
          <w:sz w:val="20"/>
          <w:szCs w:val="20"/>
          <w:lang w:val="nb-NO"/>
        </w:rPr>
        <w:tab/>
      </w:r>
      <w:r w:rsidR="00DA0EF0" w:rsidRPr="00F01895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Art Academy in Trondheim</w:t>
      </w:r>
      <w:r w:rsidR="00876ED7"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NTNU </w:t>
      </w:r>
    </w:p>
    <w:p w14:paraId="3C2A62B0" w14:textId="2316BB18" w:rsidR="007A6C92" w:rsidRPr="00163E8B" w:rsidRDefault="00876ED7" w:rsidP="00B43CD5">
      <w:pPr>
        <w:ind w:left="-426"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bookmarkEnd w:id="0"/>
      <w:bookmarkEnd w:id="1"/>
      <w:r w:rsidR="007254D6"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fldChar w:fldCharType="begin"/>
      </w:r>
      <w:r w:rsidR="007254D6"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instrText xml:space="preserve"> HYPERLINK "mailto:alexandra.n.murray-leslie@ntnu.no" </w:instrText>
      </w:r>
      <w:r w:rsidR="007254D6" w:rsidRPr="00163E8B">
        <w:rPr>
          <w:rFonts w:asciiTheme="majorHAnsi" w:hAnsiTheme="majorHAnsi" w:cstheme="majorHAnsi"/>
          <w:color w:val="000000" w:themeColor="text1"/>
          <w:sz w:val="20"/>
          <w:szCs w:val="20"/>
        </w:rPr>
      </w:r>
      <w:r w:rsidR="007254D6"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fldChar w:fldCharType="separate"/>
      </w:r>
      <w:r w:rsidR="007254D6" w:rsidRPr="00163E8B">
        <w:rPr>
          <w:rStyle w:val="Hyperlink"/>
          <w:rFonts w:asciiTheme="majorHAnsi" w:hAnsiTheme="majorHAnsi" w:cstheme="majorHAnsi"/>
          <w:color w:val="000000" w:themeColor="text1"/>
          <w:sz w:val="20"/>
          <w:szCs w:val="20"/>
        </w:rPr>
        <w:t>alexandra.n.murray-leslie@ntnu.no</w:t>
      </w:r>
      <w:r w:rsidR="007254D6"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fldChar w:fldCharType="end"/>
      </w:r>
      <w:r w:rsidR="007254D6"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; </w:t>
      </w:r>
      <w:r w:rsidR="007254D6" w:rsidRPr="00F01895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Tel. </w:t>
      </w:r>
      <w:r w:rsidR="007254D6" w:rsidRPr="002B3FEE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+34 699357238</w:t>
      </w:r>
      <w:r w:rsidR="007A6C92" w:rsidRPr="00163E8B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7A6C92" w:rsidRPr="00163E8B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</w:p>
    <w:p w14:paraId="0BDFBE20" w14:textId="4D6F786C" w:rsidR="00CA0BCF" w:rsidRPr="00163E8B" w:rsidRDefault="00163E8B" w:rsidP="001D4D1B">
      <w:pPr>
        <w:ind w:right="4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0111F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</w:p>
    <w:sectPr w:rsidR="00CA0BCF" w:rsidRPr="00163E8B" w:rsidSect="003B2E07">
      <w:headerReference w:type="even" r:id="rId31"/>
      <w:headerReference w:type="default" r:id="rId32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EE68" w14:textId="77777777" w:rsidR="003B2E07" w:rsidRDefault="003B2E07" w:rsidP="000D6F54">
      <w:r>
        <w:separator/>
      </w:r>
    </w:p>
  </w:endnote>
  <w:endnote w:type="continuationSeparator" w:id="0">
    <w:p w14:paraId="27B7C4BC" w14:textId="77777777" w:rsidR="003B2E07" w:rsidRDefault="003B2E07" w:rsidP="000D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˝ãPˇ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oteworthy Light">
    <w:altName w:val="NOTEWORTHY LIGHT"/>
    <w:panose1 w:val="02000400000000000000"/>
    <w:charset w:val="4D"/>
    <w:family w:val="auto"/>
    <w:pitch w:val="variable"/>
    <w:sig w:usb0="8000006F" w:usb1="08000048" w:usb2="146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37B7" w14:textId="77777777" w:rsidR="003B2E07" w:rsidRDefault="003B2E07" w:rsidP="000D6F54">
      <w:r>
        <w:separator/>
      </w:r>
    </w:p>
  </w:footnote>
  <w:footnote w:type="continuationSeparator" w:id="0">
    <w:p w14:paraId="57CB4C86" w14:textId="77777777" w:rsidR="003B2E07" w:rsidRDefault="003B2E07" w:rsidP="000D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4546" w14:textId="77777777" w:rsidR="00605C57" w:rsidRDefault="00605C57" w:rsidP="00D36D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C50EBE" w14:textId="77777777" w:rsidR="00605C57" w:rsidRDefault="00605C57" w:rsidP="000D6F5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5563" w14:textId="77777777" w:rsidR="00605C57" w:rsidRPr="00F4434A" w:rsidRDefault="00605C57" w:rsidP="00D36D92">
    <w:pPr>
      <w:pStyle w:val="Header"/>
      <w:framePr w:wrap="around" w:vAnchor="text" w:hAnchor="margin" w:xAlign="right" w:y="1"/>
      <w:rPr>
        <w:rStyle w:val="PageNumber"/>
        <w:rFonts w:asciiTheme="majorHAnsi" w:hAnsiTheme="majorHAnsi"/>
        <w:sz w:val="20"/>
        <w:szCs w:val="20"/>
      </w:rPr>
    </w:pPr>
    <w:r w:rsidRPr="00F4434A">
      <w:rPr>
        <w:rStyle w:val="PageNumber"/>
        <w:rFonts w:asciiTheme="majorHAnsi" w:hAnsiTheme="majorHAnsi"/>
        <w:sz w:val="20"/>
        <w:szCs w:val="20"/>
      </w:rPr>
      <w:fldChar w:fldCharType="begin"/>
    </w:r>
    <w:r w:rsidRPr="00F4434A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F4434A">
      <w:rPr>
        <w:rStyle w:val="PageNumber"/>
        <w:rFonts w:asciiTheme="majorHAnsi" w:hAnsiTheme="majorHAnsi"/>
        <w:sz w:val="20"/>
        <w:szCs w:val="20"/>
      </w:rPr>
      <w:fldChar w:fldCharType="separate"/>
    </w:r>
    <w:r w:rsidRPr="00F4434A">
      <w:rPr>
        <w:rStyle w:val="PageNumber"/>
        <w:rFonts w:asciiTheme="majorHAnsi" w:hAnsiTheme="majorHAnsi"/>
        <w:noProof/>
        <w:sz w:val="20"/>
        <w:szCs w:val="20"/>
      </w:rPr>
      <w:t>3</w:t>
    </w:r>
    <w:r w:rsidRPr="00F4434A">
      <w:rPr>
        <w:rStyle w:val="PageNumber"/>
        <w:rFonts w:asciiTheme="majorHAnsi" w:hAnsiTheme="majorHAnsi"/>
        <w:sz w:val="20"/>
        <w:szCs w:val="20"/>
      </w:rPr>
      <w:fldChar w:fldCharType="end"/>
    </w:r>
  </w:p>
  <w:p w14:paraId="187E65F6" w14:textId="1109E34C" w:rsidR="00605C57" w:rsidRPr="00F4434A" w:rsidRDefault="00605C57" w:rsidP="000D6F54">
    <w:pPr>
      <w:pStyle w:val="Header"/>
      <w:ind w:right="360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EFSTATHIOU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00D"/>
    <w:multiLevelType w:val="hybridMultilevel"/>
    <w:tmpl w:val="C824ACA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CA4101"/>
    <w:multiLevelType w:val="hybridMultilevel"/>
    <w:tmpl w:val="824E6012"/>
    <w:lvl w:ilvl="0" w:tplc="1ACE9C9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4C06B3"/>
    <w:multiLevelType w:val="hybridMultilevel"/>
    <w:tmpl w:val="3EFA8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6513"/>
    <w:multiLevelType w:val="hybridMultilevel"/>
    <w:tmpl w:val="289665D4"/>
    <w:lvl w:ilvl="0" w:tplc="A6B60C66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B6BDA"/>
    <w:multiLevelType w:val="hybridMultilevel"/>
    <w:tmpl w:val="A446A49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83B60C0"/>
    <w:multiLevelType w:val="hybridMultilevel"/>
    <w:tmpl w:val="7CC8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4100C"/>
    <w:multiLevelType w:val="hybridMultilevel"/>
    <w:tmpl w:val="9FFACDA2"/>
    <w:lvl w:ilvl="0" w:tplc="4B96328A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768E674A"/>
    <w:multiLevelType w:val="hybridMultilevel"/>
    <w:tmpl w:val="F5C8B9CE"/>
    <w:lvl w:ilvl="0" w:tplc="CC08F62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45640715">
    <w:abstractNumId w:val="6"/>
  </w:num>
  <w:num w:numId="2" w16cid:durableId="1004937679">
    <w:abstractNumId w:val="0"/>
  </w:num>
  <w:num w:numId="3" w16cid:durableId="282998420">
    <w:abstractNumId w:val="5"/>
  </w:num>
  <w:num w:numId="4" w16cid:durableId="416485271">
    <w:abstractNumId w:val="7"/>
  </w:num>
  <w:num w:numId="5" w16cid:durableId="676424956">
    <w:abstractNumId w:val="2"/>
  </w:num>
  <w:num w:numId="6" w16cid:durableId="1446198177">
    <w:abstractNumId w:val="1"/>
  </w:num>
  <w:num w:numId="7" w16cid:durableId="1129594018">
    <w:abstractNumId w:val="4"/>
  </w:num>
  <w:num w:numId="8" w16cid:durableId="368725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74"/>
    <w:rsid w:val="000024F1"/>
    <w:rsid w:val="000028DE"/>
    <w:rsid w:val="00003440"/>
    <w:rsid w:val="00003511"/>
    <w:rsid w:val="00003C5E"/>
    <w:rsid w:val="0002388F"/>
    <w:rsid w:val="000242C8"/>
    <w:rsid w:val="00026A62"/>
    <w:rsid w:val="000276B7"/>
    <w:rsid w:val="00030DEA"/>
    <w:rsid w:val="00037103"/>
    <w:rsid w:val="00037748"/>
    <w:rsid w:val="00040BBB"/>
    <w:rsid w:val="00051EF6"/>
    <w:rsid w:val="00055D7A"/>
    <w:rsid w:val="0006309C"/>
    <w:rsid w:val="00063CD2"/>
    <w:rsid w:val="0006770A"/>
    <w:rsid w:val="00070245"/>
    <w:rsid w:val="000714AB"/>
    <w:rsid w:val="000758FC"/>
    <w:rsid w:val="000761D2"/>
    <w:rsid w:val="00076781"/>
    <w:rsid w:val="00080256"/>
    <w:rsid w:val="000805E7"/>
    <w:rsid w:val="00082F82"/>
    <w:rsid w:val="00084ECD"/>
    <w:rsid w:val="000912A5"/>
    <w:rsid w:val="000935E8"/>
    <w:rsid w:val="00093C13"/>
    <w:rsid w:val="00095D5D"/>
    <w:rsid w:val="00097E49"/>
    <w:rsid w:val="000A4EC9"/>
    <w:rsid w:val="000A566B"/>
    <w:rsid w:val="000A7A15"/>
    <w:rsid w:val="000B088D"/>
    <w:rsid w:val="000B22E8"/>
    <w:rsid w:val="000B2F20"/>
    <w:rsid w:val="000B57F2"/>
    <w:rsid w:val="000B5DEF"/>
    <w:rsid w:val="000B6D14"/>
    <w:rsid w:val="000C2143"/>
    <w:rsid w:val="000C2881"/>
    <w:rsid w:val="000C41D4"/>
    <w:rsid w:val="000C4B6E"/>
    <w:rsid w:val="000C4F54"/>
    <w:rsid w:val="000D0D86"/>
    <w:rsid w:val="000D1361"/>
    <w:rsid w:val="000D3726"/>
    <w:rsid w:val="000D6673"/>
    <w:rsid w:val="000D6F54"/>
    <w:rsid w:val="000E0177"/>
    <w:rsid w:val="000E134F"/>
    <w:rsid w:val="000E13FD"/>
    <w:rsid w:val="000F0437"/>
    <w:rsid w:val="000F36F9"/>
    <w:rsid w:val="000F4C2D"/>
    <w:rsid w:val="001003A2"/>
    <w:rsid w:val="0010080A"/>
    <w:rsid w:val="001009C5"/>
    <w:rsid w:val="00101D29"/>
    <w:rsid w:val="00102793"/>
    <w:rsid w:val="00102B44"/>
    <w:rsid w:val="00104884"/>
    <w:rsid w:val="00106901"/>
    <w:rsid w:val="001073F7"/>
    <w:rsid w:val="00115CFD"/>
    <w:rsid w:val="00122BA7"/>
    <w:rsid w:val="00123F80"/>
    <w:rsid w:val="0012538E"/>
    <w:rsid w:val="00130204"/>
    <w:rsid w:val="00130209"/>
    <w:rsid w:val="00130719"/>
    <w:rsid w:val="001342C3"/>
    <w:rsid w:val="00136F97"/>
    <w:rsid w:val="0014414D"/>
    <w:rsid w:val="00144A8B"/>
    <w:rsid w:val="001460F0"/>
    <w:rsid w:val="00150AA6"/>
    <w:rsid w:val="00151B34"/>
    <w:rsid w:val="001549A5"/>
    <w:rsid w:val="00163CD8"/>
    <w:rsid w:val="00163E8B"/>
    <w:rsid w:val="00166D54"/>
    <w:rsid w:val="0016760D"/>
    <w:rsid w:val="00173E55"/>
    <w:rsid w:val="001800A4"/>
    <w:rsid w:val="00180816"/>
    <w:rsid w:val="001814A7"/>
    <w:rsid w:val="001829A0"/>
    <w:rsid w:val="001857F2"/>
    <w:rsid w:val="00187B72"/>
    <w:rsid w:val="001906F9"/>
    <w:rsid w:val="00191694"/>
    <w:rsid w:val="00194242"/>
    <w:rsid w:val="00194598"/>
    <w:rsid w:val="00194CFF"/>
    <w:rsid w:val="00196B09"/>
    <w:rsid w:val="001A2024"/>
    <w:rsid w:val="001A2A40"/>
    <w:rsid w:val="001B44FE"/>
    <w:rsid w:val="001B4B68"/>
    <w:rsid w:val="001C2910"/>
    <w:rsid w:val="001C4F24"/>
    <w:rsid w:val="001D4D1B"/>
    <w:rsid w:val="001E4802"/>
    <w:rsid w:val="001E48C0"/>
    <w:rsid w:val="001E679D"/>
    <w:rsid w:val="001F026B"/>
    <w:rsid w:val="001F16CE"/>
    <w:rsid w:val="001F3A78"/>
    <w:rsid w:val="001F6257"/>
    <w:rsid w:val="001F64F8"/>
    <w:rsid w:val="00200656"/>
    <w:rsid w:val="00204D83"/>
    <w:rsid w:val="00213080"/>
    <w:rsid w:val="00220AF4"/>
    <w:rsid w:val="00223167"/>
    <w:rsid w:val="00223ACF"/>
    <w:rsid w:val="00227BE5"/>
    <w:rsid w:val="002405A5"/>
    <w:rsid w:val="002413DB"/>
    <w:rsid w:val="00243792"/>
    <w:rsid w:val="00244B88"/>
    <w:rsid w:val="002456EF"/>
    <w:rsid w:val="0024692D"/>
    <w:rsid w:val="002538A9"/>
    <w:rsid w:val="00254F1B"/>
    <w:rsid w:val="00255829"/>
    <w:rsid w:val="002635AA"/>
    <w:rsid w:val="00267E71"/>
    <w:rsid w:val="00281289"/>
    <w:rsid w:val="0028206C"/>
    <w:rsid w:val="00282208"/>
    <w:rsid w:val="00285440"/>
    <w:rsid w:val="002863ED"/>
    <w:rsid w:val="0029323D"/>
    <w:rsid w:val="00296CFE"/>
    <w:rsid w:val="00297640"/>
    <w:rsid w:val="002A2638"/>
    <w:rsid w:val="002B2694"/>
    <w:rsid w:val="002B35A0"/>
    <w:rsid w:val="002B3FEE"/>
    <w:rsid w:val="002C5A56"/>
    <w:rsid w:val="002D1602"/>
    <w:rsid w:val="002D176E"/>
    <w:rsid w:val="002D2549"/>
    <w:rsid w:val="002D2C75"/>
    <w:rsid w:val="002D4DC8"/>
    <w:rsid w:val="002D5663"/>
    <w:rsid w:val="002E1106"/>
    <w:rsid w:val="002E3423"/>
    <w:rsid w:val="002F2D47"/>
    <w:rsid w:val="002F2D9D"/>
    <w:rsid w:val="002F57AA"/>
    <w:rsid w:val="00300CD2"/>
    <w:rsid w:val="003108F1"/>
    <w:rsid w:val="00312ED8"/>
    <w:rsid w:val="003219FF"/>
    <w:rsid w:val="00322773"/>
    <w:rsid w:val="00323130"/>
    <w:rsid w:val="00332883"/>
    <w:rsid w:val="00332CFC"/>
    <w:rsid w:val="00341147"/>
    <w:rsid w:val="0034235B"/>
    <w:rsid w:val="00342B0E"/>
    <w:rsid w:val="003438C1"/>
    <w:rsid w:val="003447FA"/>
    <w:rsid w:val="0034657E"/>
    <w:rsid w:val="003468A5"/>
    <w:rsid w:val="00347FF0"/>
    <w:rsid w:val="00350047"/>
    <w:rsid w:val="00352938"/>
    <w:rsid w:val="00356152"/>
    <w:rsid w:val="00362A4A"/>
    <w:rsid w:val="00366ED6"/>
    <w:rsid w:val="00367687"/>
    <w:rsid w:val="0037192A"/>
    <w:rsid w:val="00372334"/>
    <w:rsid w:val="00373DFA"/>
    <w:rsid w:val="00375061"/>
    <w:rsid w:val="00375E4D"/>
    <w:rsid w:val="00384E20"/>
    <w:rsid w:val="00384F25"/>
    <w:rsid w:val="0038561F"/>
    <w:rsid w:val="00385F81"/>
    <w:rsid w:val="00393E9B"/>
    <w:rsid w:val="00394A99"/>
    <w:rsid w:val="003A0AEB"/>
    <w:rsid w:val="003A345F"/>
    <w:rsid w:val="003A535D"/>
    <w:rsid w:val="003B0F70"/>
    <w:rsid w:val="003B1310"/>
    <w:rsid w:val="003B1806"/>
    <w:rsid w:val="003B2E07"/>
    <w:rsid w:val="003B37B4"/>
    <w:rsid w:val="003B46CC"/>
    <w:rsid w:val="003B4A00"/>
    <w:rsid w:val="003B576D"/>
    <w:rsid w:val="003B7A1C"/>
    <w:rsid w:val="003C0412"/>
    <w:rsid w:val="003C145E"/>
    <w:rsid w:val="003C1499"/>
    <w:rsid w:val="003C2E26"/>
    <w:rsid w:val="003C31C2"/>
    <w:rsid w:val="003C3D0A"/>
    <w:rsid w:val="003C4A0C"/>
    <w:rsid w:val="003D10D2"/>
    <w:rsid w:val="003D137E"/>
    <w:rsid w:val="003D637B"/>
    <w:rsid w:val="003D70AB"/>
    <w:rsid w:val="003E17BF"/>
    <w:rsid w:val="003E5A1C"/>
    <w:rsid w:val="003F48CD"/>
    <w:rsid w:val="003F6DE8"/>
    <w:rsid w:val="003F7FD2"/>
    <w:rsid w:val="004149CA"/>
    <w:rsid w:val="00414DFE"/>
    <w:rsid w:val="00422155"/>
    <w:rsid w:val="004238D0"/>
    <w:rsid w:val="0042673F"/>
    <w:rsid w:val="0043095D"/>
    <w:rsid w:val="004313CC"/>
    <w:rsid w:val="00432237"/>
    <w:rsid w:val="00435ACE"/>
    <w:rsid w:val="00440890"/>
    <w:rsid w:val="00440995"/>
    <w:rsid w:val="00446703"/>
    <w:rsid w:val="00450AD1"/>
    <w:rsid w:val="00453384"/>
    <w:rsid w:val="00453929"/>
    <w:rsid w:val="00456E4F"/>
    <w:rsid w:val="00460075"/>
    <w:rsid w:val="004606A1"/>
    <w:rsid w:val="004616B4"/>
    <w:rsid w:val="00461AD6"/>
    <w:rsid w:val="00461E09"/>
    <w:rsid w:val="00465E6F"/>
    <w:rsid w:val="00480190"/>
    <w:rsid w:val="00481592"/>
    <w:rsid w:val="00485625"/>
    <w:rsid w:val="00486717"/>
    <w:rsid w:val="00496703"/>
    <w:rsid w:val="004A0F48"/>
    <w:rsid w:val="004A2267"/>
    <w:rsid w:val="004A4367"/>
    <w:rsid w:val="004A6B9B"/>
    <w:rsid w:val="004B0D93"/>
    <w:rsid w:val="004B2526"/>
    <w:rsid w:val="004B2CE0"/>
    <w:rsid w:val="004B4496"/>
    <w:rsid w:val="004B63FD"/>
    <w:rsid w:val="004B6BEE"/>
    <w:rsid w:val="004B75C1"/>
    <w:rsid w:val="004C1CC3"/>
    <w:rsid w:val="004C4A84"/>
    <w:rsid w:val="004D2329"/>
    <w:rsid w:val="004D4346"/>
    <w:rsid w:val="004D5A18"/>
    <w:rsid w:val="004E559D"/>
    <w:rsid w:val="004E615F"/>
    <w:rsid w:val="004E70CA"/>
    <w:rsid w:val="004F0CE3"/>
    <w:rsid w:val="004F0F81"/>
    <w:rsid w:val="004F1A7D"/>
    <w:rsid w:val="004F595D"/>
    <w:rsid w:val="004F5E6F"/>
    <w:rsid w:val="004F631D"/>
    <w:rsid w:val="005014AA"/>
    <w:rsid w:val="005038F2"/>
    <w:rsid w:val="00503E0B"/>
    <w:rsid w:val="00504CE2"/>
    <w:rsid w:val="00510114"/>
    <w:rsid w:val="00520DF8"/>
    <w:rsid w:val="00523490"/>
    <w:rsid w:val="005258B3"/>
    <w:rsid w:val="00527615"/>
    <w:rsid w:val="00527B55"/>
    <w:rsid w:val="0054097C"/>
    <w:rsid w:val="0054140F"/>
    <w:rsid w:val="00544D20"/>
    <w:rsid w:val="00546BFE"/>
    <w:rsid w:val="00552339"/>
    <w:rsid w:val="00553DCC"/>
    <w:rsid w:val="00557EB8"/>
    <w:rsid w:val="005631AB"/>
    <w:rsid w:val="0056435D"/>
    <w:rsid w:val="005674AB"/>
    <w:rsid w:val="0056773A"/>
    <w:rsid w:val="00571DF6"/>
    <w:rsid w:val="005754B9"/>
    <w:rsid w:val="00576141"/>
    <w:rsid w:val="00581EAB"/>
    <w:rsid w:val="00584CD0"/>
    <w:rsid w:val="00585085"/>
    <w:rsid w:val="00586CB3"/>
    <w:rsid w:val="00591A44"/>
    <w:rsid w:val="00595F73"/>
    <w:rsid w:val="00596EBD"/>
    <w:rsid w:val="0059703C"/>
    <w:rsid w:val="005A472C"/>
    <w:rsid w:val="005A55C2"/>
    <w:rsid w:val="005A6343"/>
    <w:rsid w:val="005B1488"/>
    <w:rsid w:val="005B3D95"/>
    <w:rsid w:val="005B5F1E"/>
    <w:rsid w:val="005B77CF"/>
    <w:rsid w:val="005C6BC7"/>
    <w:rsid w:val="005E1558"/>
    <w:rsid w:val="005E182E"/>
    <w:rsid w:val="005E2C24"/>
    <w:rsid w:val="005E67C7"/>
    <w:rsid w:val="005E7DDD"/>
    <w:rsid w:val="005F7AB5"/>
    <w:rsid w:val="0060039D"/>
    <w:rsid w:val="006056DE"/>
    <w:rsid w:val="00605BC0"/>
    <w:rsid w:val="00605C57"/>
    <w:rsid w:val="00606C9A"/>
    <w:rsid w:val="006101EE"/>
    <w:rsid w:val="00610E72"/>
    <w:rsid w:val="0061101A"/>
    <w:rsid w:val="006117B3"/>
    <w:rsid w:val="00613935"/>
    <w:rsid w:val="00616C12"/>
    <w:rsid w:val="006215DF"/>
    <w:rsid w:val="006222F7"/>
    <w:rsid w:val="00624924"/>
    <w:rsid w:val="00626DC1"/>
    <w:rsid w:val="00627248"/>
    <w:rsid w:val="00627E1E"/>
    <w:rsid w:val="00635B25"/>
    <w:rsid w:val="006454FF"/>
    <w:rsid w:val="006459E4"/>
    <w:rsid w:val="0065050C"/>
    <w:rsid w:val="00651C6C"/>
    <w:rsid w:val="00652728"/>
    <w:rsid w:val="00652E8E"/>
    <w:rsid w:val="006548FD"/>
    <w:rsid w:val="00662D74"/>
    <w:rsid w:val="00663DD5"/>
    <w:rsid w:val="0066470A"/>
    <w:rsid w:val="00664E76"/>
    <w:rsid w:val="00665B86"/>
    <w:rsid w:val="00665BC8"/>
    <w:rsid w:val="00666705"/>
    <w:rsid w:val="00666765"/>
    <w:rsid w:val="00675679"/>
    <w:rsid w:val="0067619B"/>
    <w:rsid w:val="00683807"/>
    <w:rsid w:val="00684C4B"/>
    <w:rsid w:val="0068583E"/>
    <w:rsid w:val="0068632F"/>
    <w:rsid w:val="00686E0C"/>
    <w:rsid w:val="00690043"/>
    <w:rsid w:val="0069461B"/>
    <w:rsid w:val="00696160"/>
    <w:rsid w:val="006A10C1"/>
    <w:rsid w:val="006A280C"/>
    <w:rsid w:val="006A4F29"/>
    <w:rsid w:val="006A547D"/>
    <w:rsid w:val="006A55C1"/>
    <w:rsid w:val="006A778D"/>
    <w:rsid w:val="006B3A30"/>
    <w:rsid w:val="006B4436"/>
    <w:rsid w:val="006B4D2E"/>
    <w:rsid w:val="006B4E0C"/>
    <w:rsid w:val="006B6BBF"/>
    <w:rsid w:val="006C2079"/>
    <w:rsid w:val="006C3374"/>
    <w:rsid w:val="006C4655"/>
    <w:rsid w:val="006C623B"/>
    <w:rsid w:val="006D1B83"/>
    <w:rsid w:val="006D4031"/>
    <w:rsid w:val="006D4F9D"/>
    <w:rsid w:val="006E0055"/>
    <w:rsid w:val="006E1576"/>
    <w:rsid w:val="006F3F44"/>
    <w:rsid w:val="00700285"/>
    <w:rsid w:val="0070619F"/>
    <w:rsid w:val="00712A73"/>
    <w:rsid w:val="00712E3B"/>
    <w:rsid w:val="007169F1"/>
    <w:rsid w:val="007172AA"/>
    <w:rsid w:val="007254D6"/>
    <w:rsid w:val="007307AB"/>
    <w:rsid w:val="007308C7"/>
    <w:rsid w:val="00731D4A"/>
    <w:rsid w:val="00732855"/>
    <w:rsid w:val="0073429B"/>
    <w:rsid w:val="007346BE"/>
    <w:rsid w:val="0073555D"/>
    <w:rsid w:val="007547FD"/>
    <w:rsid w:val="0075601D"/>
    <w:rsid w:val="0075656A"/>
    <w:rsid w:val="00760210"/>
    <w:rsid w:val="00760543"/>
    <w:rsid w:val="00765E87"/>
    <w:rsid w:val="0077025B"/>
    <w:rsid w:val="00771C33"/>
    <w:rsid w:val="0077460F"/>
    <w:rsid w:val="00775516"/>
    <w:rsid w:val="0078444E"/>
    <w:rsid w:val="007852A1"/>
    <w:rsid w:val="00792662"/>
    <w:rsid w:val="007A0F51"/>
    <w:rsid w:val="007A5B9A"/>
    <w:rsid w:val="007A6C92"/>
    <w:rsid w:val="007A7FD3"/>
    <w:rsid w:val="007B31DF"/>
    <w:rsid w:val="007B6BB8"/>
    <w:rsid w:val="007B6EB5"/>
    <w:rsid w:val="007C1CD5"/>
    <w:rsid w:val="007C2094"/>
    <w:rsid w:val="007C356F"/>
    <w:rsid w:val="007C474D"/>
    <w:rsid w:val="007C659F"/>
    <w:rsid w:val="007D48B3"/>
    <w:rsid w:val="007D55AA"/>
    <w:rsid w:val="007D7259"/>
    <w:rsid w:val="007E037D"/>
    <w:rsid w:val="007E271B"/>
    <w:rsid w:val="007E544B"/>
    <w:rsid w:val="007F0005"/>
    <w:rsid w:val="007F06DA"/>
    <w:rsid w:val="007F207C"/>
    <w:rsid w:val="007F42B9"/>
    <w:rsid w:val="007F7B95"/>
    <w:rsid w:val="008035A5"/>
    <w:rsid w:val="00804AF0"/>
    <w:rsid w:val="00805B6D"/>
    <w:rsid w:val="00806CA5"/>
    <w:rsid w:val="008070A3"/>
    <w:rsid w:val="00815356"/>
    <w:rsid w:val="0081750A"/>
    <w:rsid w:val="00820DCA"/>
    <w:rsid w:val="008225EC"/>
    <w:rsid w:val="00836486"/>
    <w:rsid w:val="00841326"/>
    <w:rsid w:val="008447A0"/>
    <w:rsid w:val="008511A9"/>
    <w:rsid w:val="0085768B"/>
    <w:rsid w:val="00861141"/>
    <w:rsid w:val="00861BF1"/>
    <w:rsid w:val="00867E12"/>
    <w:rsid w:val="00870AE5"/>
    <w:rsid w:val="008710EC"/>
    <w:rsid w:val="008750A8"/>
    <w:rsid w:val="008758EF"/>
    <w:rsid w:val="00876CE6"/>
    <w:rsid w:val="00876ED7"/>
    <w:rsid w:val="00876F2A"/>
    <w:rsid w:val="00882DAD"/>
    <w:rsid w:val="008849DF"/>
    <w:rsid w:val="008853F6"/>
    <w:rsid w:val="0088752F"/>
    <w:rsid w:val="00887CC6"/>
    <w:rsid w:val="00894DBA"/>
    <w:rsid w:val="008977A2"/>
    <w:rsid w:val="008A229B"/>
    <w:rsid w:val="008A735B"/>
    <w:rsid w:val="008B32BC"/>
    <w:rsid w:val="008B4675"/>
    <w:rsid w:val="008B6781"/>
    <w:rsid w:val="008C54A1"/>
    <w:rsid w:val="008C5B15"/>
    <w:rsid w:val="008D0DCB"/>
    <w:rsid w:val="008D1CB0"/>
    <w:rsid w:val="008D23BA"/>
    <w:rsid w:val="008D56F8"/>
    <w:rsid w:val="008E0858"/>
    <w:rsid w:val="008E4353"/>
    <w:rsid w:val="008E6F23"/>
    <w:rsid w:val="008E7244"/>
    <w:rsid w:val="008F4310"/>
    <w:rsid w:val="008F4FAD"/>
    <w:rsid w:val="00900DA6"/>
    <w:rsid w:val="009011AE"/>
    <w:rsid w:val="0090386F"/>
    <w:rsid w:val="009066D0"/>
    <w:rsid w:val="00906E99"/>
    <w:rsid w:val="00910DDC"/>
    <w:rsid w:val="00915B83"/>
    <w:rsid w:val="00923961"/>
    <w:rsid w:val="00931E7F"/>
    <w:rsid w:val="00934B2C"/>
    <w:rsid w:val="00935F78"/>
    <w:rsid w:val="00946B1C"/>
    <w:rsid w:val="009501EF"/>
    <w:rsid w:val="00955D39"/>
    <w:rsid w:val="00956C5B"/>
    <w:rsid w:val="00961539"/>
    <w:rsid w:val="009620B0"/>
    <w:rsid w:val="00963B04"/>
    <w:rsid w:val="00965D58"/>
    <w:rsid w:val="0096636A"/>
    <w:rsid w:val="00972754"/>
    <w:rsid w:val="009745E2"/>
    <w:rsid w:val="00974D41"/>
    <w:rsid w:val="009806D0"/>
    <w:rsid w:val="00993812"/>
    <w:rsid w:val="009B4D8B"/>
    <w:rsid w:val="009B5939"/>
    <w:rsid w:val="009B65E0"/>
    <w:rsid w:val="009B776D"/>
    <w:rsid w:val="009C2644"/>
    <w:rsid w:val="009C58C7"/>
    <w:rsid w:val="009D0CBE"/>
    <w:rsid w:val="009D18C5"/>
    <w:rsid w:val="009D2C12"/>
    <w:rsid w:val="009D41D0"/>
    <w:rsid w:val="009D5629"/>
    <w:rsid w:val="009D5902"/>
    <w:rsid w:val="009D705E"/>
    <w:rsid w:val="009D7E32"/>
    <w:rsid w:val="009E2038"/>
    <w:rsid w:val="009E3523"/>
    <w:rsid w:val="009E4319"/>
    <w:rsid w:val="009E4E60"/>
    <w:rsid w:val="009F143F"/>
    <w:rsid w:val="009F281F"/>
    <w:rsid w:val="009F4174"/>
    <w:rsid w:val="00A0116B"/>
    <w:rsid w:val="00A017A3"/>
    <w:rsid w:val="00A0239A"/>
    <w:rsid w:val="00A04044"/>
    <w:rsid w:val="00A065AC"/>
    <w:rsid w:val="00A06643"/>
    <w:rsid w:val="00A0697C"/>
    <w:rsid w:val="00A06CE8"/>
    <w:rsid w:val="00A122C6"/>
    <w:rsid w:val="00A12B1A"/>
    <w:rsid w:val="00A20059"/>
    <w:rsid w:val="00A20D11"/>
    <w:rsid w:val="00A24C92"/>
    <w:rsid w:val="00A345E6"/>
    <w:rsid w:val="00A34B58"/>
    <w:rsid w:val="00A35F5F"/>
    <w:rsid w:val="00A45650"/>
    <w:rsid w:val="00A459CE"/>
    <w:rsid w:val="00A510AF"/>
    <w:rsid w:val="00A55483"/>
    <w:rsid w:val="00A559B3"/>
    <w:rsid w:val="00A56344"/>
    <w:rsid w:val="00A5676D"/>
    <w:rsid w:val="00A5678B"/>
    <w:rsid w:val="00A572BF"/>
    <w:rsid w:val="00A60AFA"/>
    <w:rsid w:val="00A6589B"/>
    <w:rsid w:val="00A677DF"/>
    <w:rsid w:val="00A677F3"/>
    <w:rsid w:val="00A725DC"/>
    <w:rsid w:val="00A7433F"/>
    <w:rsid w:val="00A7726E"/>
    <w:rsid w:val="00A8003D"/>
    <w:rsid w:val="00A80310"/>
    <w:rsid w:val="00A80AFD"/>
    <w:rsid w:val="00A80EEF"/>
    <w:rsid w:val="00A8159B"/>
    <w:rsid w:val="00A84EA7"/>
    <w:rsid w:val="00A85A89"/>
    <w:rsid w:val="00A85BD0"/>
    <w:rsid w:val="00A86F2E"/>
    <w:rsid w:val="00A90A8A"/>
    <w:rsid w:val="00A9179F"/>
    <w:rsid w:val="00A92873"/>
    <w:rsid w:val="00A94A5B"/>
    <w:rsid w:val="00A95DEE"/>
    <w:rsid w:val="00A969F3"/>
    <w:rsid w:val="00AA06FD"/>
    <w:rsid w:val="00AA0A94"/>
    <w:rsid w:val="00AA0E1F"/>
    <w:rsid w:val="00AA1145"/>
    <w:rsid w:val="00AA7BBB"/>
    <w:rsid w:val="00AB0C49"/>
    <w:rsid w:val="00AB30CB"/>
    <w:rsid w:val="00AB3350"/>
    <w:rsid w:val="00AB376C"/>
    <w:rsid w:val="00AB3D54"/>
    <w:rsid w:val="00AB6916"/>
    <w:rsid w:val="00AC1152"/>
    <w:rsid w:val="00AC42FC"/>
    <w:rsid w:val="00AD0E54"/>
    <w:rsid w:val="00AD10F2"/>
    <w:rsid w:val="00AD11B1"/>
    <w:rsid w:val="00AD1C6F"/>
    <w:rsid w:val="00AD33A2"/>
    <w:rsid w:val="00AD68CB"/>
    <w:rsid w:val="00AD7AFE"/>
    <w:rsid w:val="00AD7B1A"/>
    <w:rsid w:val="00AE0DD4"/>
    <w:rsid w:val="00AE77C6"/>
    <w:rsid w:val="00AE799E"/>
    <w:rsid w:val="00AF1301"/>
    <w:rsid w:val="00AF142A"/>
    <w:rsid w:val="00B00038"/>
    <w:rsid w:val="00B03085"/>
    <w:rsid w:val="00B06ACD"/>
    <w:rsid w:val="00B140AC"/>
    <w:rsid w:val="00B23A7A"/>
    <w:rsid w:val="00B24EAD"/>
    <w:rsid w:val="00B24EFC"/>
    <w:rsid w:val="00B301DF"/>
    <w:rsid w:val="00B308DA"/>
    <w:rsid w:val="00B322DB"/>
    <w:rsid w:val="00B329A9"/>
    <w:rsid w:val="00B34788"/>
    <w:rsid w:val="00B3659A"/>
    <w:rsid w:val="00B36707"/>
    <w:rsid w:val="00B43CD5"/>
    <w:rsid w:val="00B454F8"/>
    <w:rsid w:val="00B47D95"/>
    <w:rsid w:val="00B50417"/>
    <w:rsid w:val="00B568E7"/>
    <w:rsid w:val="00B60901"/>
    <w:rsid w:val="00B60F68"/>
    <w:rsid w:val="00B64E8F"/>
    <w:rsid w:val="00B72ABC"/>
    <w:rsid w:val="00B77E59"/>
    <w:rsid w:val="00B812DA"/>
    <w:rsid w:val="00B8310A"/>
    <w:rsid w:val="00B846E1"/>
    <w:rsid w:val="00B85595"/>
    <w:rsid w:val="00B91D8F"/>
    <w:rsid w:val="00B96261"/>
    <w:rsid w:val="00BA40A8"/>
    <w:rsid w:val="00BA43C4"/>
    <w:rsid w:val="00BA5E03"/>
    <w:rsid w:val="00BA690F"/>
    <w:rsid w:val="00BA6CCD"/>
    <w:rsid w:val="00BB3C56"/>
    <w:rsid w:val="00BB5987"/>
    <w:rsid w:val="00BC1ADE"/>
    <w:rsid w:val="00BC56A6"/>
    <w:rsid w:val="00BC6A7A"/>
    <w:rsid w:val="00BD00A9"/>
    <w:rsid w:val="00BD0687"/>
    <w:rsid w:val="00BD0913"/>
    <w:rsid w:val="00BE12B1"/>
    <w:rsid w:val="00BE2EE0"/>
    <w:rsid w:val="00BE441F"/>
    <w:rsid w:val="00BF31F4"/>
    <w:rsid w:val="00BF3B5A"/>
    <w:rsid w:val="00BF4274"/>
    <w:rsid w:val="00BF511F"/>
    <w:rsid w:val="00C0037F"/>
    <w:rsid w:val="00C0180B"/>
    <w:rsid w:val="00C10423"/>
    <w:rsid w:val="00C114C1"/>
    <w:rsid w:val="00C11726"/>
    <w:rsid w:val="00C13553"/>
    <w:rsid w:val="00C13866"/>
    <w:rsid w:val="00C14D62"/>
    <w:rsid w:val="00C152EB"/>
    <w:rsid w:val="00C22467"/>
    <w:rsid w:val="00C230F8"/>
    <w:rsid w:val="00C248E2"/>
    <w:rsid w:val="00C26B2F"/>
    <w:rsid w:val="00C311D6"/>
    <w:rsid w:val="00C3426F"/>
    <w:rsid w:val="00C36E1A"/>
    <w:rsid w:val="00C40A61"/>
    <w:rsid w:val="00C42C80"/>
    <w:rsid w:val="00C44452"/>
    <w:rsid w:val="00C5146E"/>
    <w:rsid w:val="00C51DC9"/>
    <w:rsid w:val="00C53207"/>
    <w:rsid w:val="00C55929"/>
    <w:rsid w:val="00C55C06"/>
    <w:rsid w:val="00C579CE"/>
    <w:rsid w:val="00C6130A"/>
    <w:rsid w:val="00C6351E"/>
    <w:rsid w:val="00C66919"/>
    <w:rsid w:val="00C71AC5"/>
    <w:rsid w:val="00C74DDE"/>
    <w:rsid w:val="00C77EDB"/>
    <w:rsid w:val="00C821A4"/>
    <w:rsid w:val="00C85CB8"/>
    <w:rsid w:val="00C87692"/>
    <w:rsid w:val="00C876DF"/>
    <w:rsid w:val="00C87CF0"/>
    <w:rsid w:val="00C9020E"/>
    <w:rsid w:val="00C93D96"/>
    <w:rsid w:val="00CA0BCF"/>
    <w:rsid w:val="00CA160B"/>
    <w:rsid w:val="00CA1FA6"/>
    <w:rsid w:val="00CA317E"/>
    <w:rsid w:val="00CA40AC"/>
    <w:rsid w:val="00CB217C"/>
    <w:rsid w:val="00CB6A92"/>
    <w:rsid w:val="00CC0AC3"/>
    <w:rsid w:val="00CC0EBC"/>
    <w:rsid w:val="00CC2004"/>
    <w:rsid w:val="00CC6062"/>
    <w:rsid w:val="00CD0466"/>
    <w:rsid w:val="00CD4BB2"/>
    <w:rsid w:val="00CD554F"/>
    <w:rsid w:val="00CD59E1"/>
    <w:rsid w:val="00CD6122"/>
    <w:rsid w:val="00CD6241"/>
    <w:rsid w:val="00CD62E7"/>
    <w:rsid w:val="00CE5B98"/>
    <w:rsid w:val="00CE68E1"/>
    <w:rsid w:val="00CE6927"/>
    <w:rsid w:val="00CF0CEB"/>
    <w:rsid w:val="00CF226E"/>
    <w:rsid w:val="00D00C92"/>
    <w:rsid w:val="00D01E2A"/>
    <w:rsid w:val="00D10CA6"/>
    <w:rsid w:val="00D13825"/>
    <w:rsid w:val="00D14A32"/>
    <w:rsid w:val="00D16742"/>
    <w:rsid w:val="00D3017D"/>
    <w:rsid w:val="00D35D58"/>
    <w:rsid w:val="00D36D92"/>
    <w:rsid w:val="00D37739"/>
    <w:rsid w:val="00D41E6F"/>
    <w:rsid w:val="00D43AF2"/>
    <w:rsid w:val="00D44B8A"/>
    <w:rsid w:val="00D46C8B"/>
    <w:rsid w:val="00D5053A"/>
    <w:rsid w:val="00D54FFF"/>
    <w:rsid w:val="00D6127D"/>
    <w:rsid w:val="00D6446A"/>
    <w:rsid w:val="00D64C12"/>
    <w:rsid w:val="00D678B2"/>
    <w:rsid w:val="00D71345"/>
    <w:rsid w:val="00D71C70"/>
    <w:rsid w:val="00D853B3"/>
    <w:rsid w:val="00D85E3B"/>
    <w:rsid w:val="00D93219"/>
    <w:rsid w:val="00D93C9F"/>
    <w:rsid w:val="00DA0EC2"/>
    <w:rsid w:val="00DA0EF0"/>
    <w:rsid w:val="00DA3971"/>
    <w:rsid w:val="00DA57B9"/>
    <w:rsid w:val="00DA788F"/>
    <w:rsid w:val="00DA7D38"/>
    <w:rsid w:val="00DA7FC3"/>
    <w:rsid w:val="00DB00B5"/>
    <w:rsid w:val="00DB1993"/>
    <w:rsid w:val="00DB1A08"/>
    <w:rsid w:val="00DB1C9B"/>
    <w:rsid w:val="00DB2A78"/>
    <w:rsid w:val="00DB4D2B"/>
    <w:rsid w:val="00DB6C7A"/>
    <w:rsid w:val="00DC11C1"/>
    <w:rsid w:val="00DC40A7"/>
    <w:rsid w:val="00DC64AB"/>
    <w:rsid w:val="00DC6673"/>
    <w:rsid w:val="00DD2426"/>
    <w:rsid w:val="00DD67AB"/>
    <w:rsid w:val="00DE525D"/>
    <w:rsid w:val="00DE7D8B"/>
    <w:rsid w:val="00DF1A85"/>
    <w:rsid w:val="00DF2060"/>
    <w:rsid w:val="00DF3592"/>
    <w:rsid w:val="00DF5B8A"/>
    <w:rsid w:val="00DF71A3"/>
    <w:rsid w:val="00DF7661"/>
    <w:rsid w:val="00E00646"/>
    <w:rsid w:val="00E0111F"/>
    <w:rsid w:val="00E02680"/>
    <w:rsid w:val="00E03C56"/>
    <w:rsid w:val="00E049FC"/>
    <w:rsid w:val="00E10739"/>
    <w:rsid w:val="00E14063"/>
    <w:rsid w:val="00E15109"/>
    <w:rsid w:val="00E15266"/>
    <w:rsid w:val="00E16DFC"/>
    <w:rsid w:val="00E20C22"/>
    <w:rsid w:val="00E226B8"/>
    <w:rsid w:val="00E2333D"/>
    <w:rsid w:val="00E25E5B"/>
    <w:rsid w:val="00E35B39"/>
    <w:rsid w:val="00E36965"/>
    <w:rsid w:val="00E40D09"/>
    <w:rsid w:val="00E41CF9"/>
    <w:rsid w:val="00E42047"/>
    <w:rsid w:val="00E43EE2"/>
    <w:rsid w:val="00E45107"/>
    <w:rsid w:val="00E45918"/>
    <w:rsid w:val="00E5042B"/>
    <w:rsid w:val="00E510DD"/>
    <w:rsid w:val="00E526DC"/>
    <w:rsid w:val="00E53928"/>
    <w:rsid w:val="00E61EF3"/>
    <w:rsid w:val="00E67240"/>
    <w:rsid w:val="00E753ED"/>
    <w:rsid w:val="00E775C6"/>
    <w:rsid w:val="00E92B73"/>
    <w:rsid w:val="00E95E02"/>
    <w:rsid w:val="00E960EF"/>
    <w:rsid w:val="00E96FA2"/>
    <w:rsid w:val="00E97A69"/>
    <w:rsid w:val="00EA0115"/>
    <w:rsid w:val="00EA3DF8"/>
    <w:rsid w:val="00EA4AA3"/>
    <w:rsid w:val="00EA4BCC"/>
    <w:rsid w:val="00EB0336"/>
    <w:rsid w:val="00EB2E0B"/>
    <w:rsid w:val="00EC0E46"/>
    <w:rsid w:val="00EC22AE"/>
    <w:rsid w:val="00EC39C5"/>
    <w:rsid w:val="00EC6750"/>
    <w:rsid w:val="00EC7D25"/>
    <w:rsid w:val="00ED1AA1"/>
    <w:rsid w:val="00ED21F5"/>
    <w:rsid w:val="00ED3E91"/>
    <w:rsid w:val="00EE115E"/>
    <w:rsid w:val="00EE2C4A"/>
    <w:rsid w:val="00EE4078"/>
    <w:rsid w:val="00EE6EDB"/>
    <w:rsid w:val="00EE786A"/>
    <w:rsid w:val="00EF216F"/>
    <w:rsid w:val="00EF25D3"/>
    <w:rsid w:val="00EF2A5D"/>
    <w:rsid w:val="00F00E85"/>
    <w:rsid w:val="00F01895"/>
    <w:rsid w:val="00F0540F"/>
    <w:rsid w:val="00F06826"/>
    <w:rsid w:val="00F1123B"/>
    <w:rsid w:val="00F1671C"/>
    <w:rsid w:val="00F1714C"/>
    <w:rsid w:val="00F2143E"/>
    <w:rsid w:val="00F21D50"/>
    <w:rsid w:val="00F2382F"/>
    <w:rsid w:val="00F2412A"/>
    <w:rsid w:val="00F2635D"/>
    <w:rsid w:val="00F265B2"/>
    <w:rsid w:val="00F27787"/>
    <w:rsid w:val="00F303B1"/>
    <w:rsid w:val="00F35029"/>
    <w:rsid w:val="00F40D22"/>
    <w:rsid w:val="00F41363"/>
    <w:rsid w:val="00F42DBB"/>
    <w:rsid w:val="00F4387B"/>
    <w:rsid w:val="00F4434A"/>
    <w:rsid w:val="00F4468A"/>
    <w:rsid w:val="00F470A6"/>
    <w:rsid w:val="00F50236"/>
    <w:rsid w:val="00F50524"/>
    <w:rsid w:val="00F51F4C"/>
    <w:rsid w:val="00F53054"/>
    <w:rsid w:val="00F53A50"/>
    <w:rsid w:val="00F556A7"/>
    <w:rsid w:val="00F71A76"/>
    <w:rsid w:val="00F72133"/>
    <w:rsid w:val="00F72BBB"/>
    <w:rsid w:val="00F74A01"/>
    <w:rsid w:val="00F752DA"/>
    <w:rsid w:val="00F76A10"/>
    <w:rsid w:val="00F817B7"/>
    <w:rsid w:val="00F81857"/>
    <w:rsid w:val="00F822ED"/>
    <w:rsid w:val="00F8419B"/>
    <w:rsid w:val="00F94BF6"/>
    <w:rsid w:val="00F95681"/>
    <w:rsid w:val="00FA000C"/>
    <w:rsid w:val="00FA59F9"/>
    <w:rsid w:val="00FA7661"/>
    <w:rsid w:val="00FA7FE3"/>
    <w:rsid w:val="00FB092B"/>
    <w:rsid w:val="00FB1DDF"/>
    <w:rsid w:val="00FB5CDC"/>
    <w:rsid w:val="00FB6B0A"/>
    <w:rsid w:val="00FC1D0F"/>
    <w:rsid w:val="00FC1D33"/>
    <w:rsid w:val="00FC3061"/>
    <w:rsid w:val="00FC3DF8"/>
    <w:rsid w:val="00FC41AA"/>
    <w:rsid w:val="00FC4C87"/>
    <w:rsid w:val="00FC5876"/>
    <w:rsid w:val="00FD00B2"/>
    <w:rsid w:val="00FD0ECC"/>
    <w:rsid w:val="00FD2930"/>
    <w:rsid w:val="00FD6CE3"/>
    <w:rsid w:val="00FD6F87"/>
    <w:rsid w:val="00FD74CC"/>
    <w:rsid w:val="00FD7EAF"/>
    <w:rsid w:val="00FD7FB7"/>
    <w:rsid w:val="00FE5C8C"/>
    <w:rsid w:val="00FE6513"/>
    <w:rsid w:val="00FF0206"/>
    <w:rsid w:val="00FF12D2"/>
    <w:rsid w:val="00FF19D4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9C7CEC5"/>
  <w15:docId w15:val="{0507FD0A-FC13-BA4E-ABAB-220D621D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F0"/>
    <w:rPr>
      <w:rFonts w:ascii="Times New Roman" w:eastAsia="Times New Roman" w:hAnsi="Times New Roman" w:cs="Times New Roman"/>
      <w:lang w:val="en-NO" w:eastAsia="en-GB"/>
    </w:rPr>
  </w:style>
  <w:style w:type="paragraph" w:styleId="Heading1">
    <w:name w:val="heading 1"/>
    <w:basedOn w:val="Normal"/>
    <w:link w:val="Heading1Char"/>
    <w:uiPriority w:val="9"/>
    <w:qFormat/>
    <w:rsid w:val="00805B6D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  <w:lang w:val="en-US" w:eastAsia="nb-N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C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F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9A0"/>
    <w:pPr>
      <w:ind w:left="720"/>
    </w:pPr>
    <w:rPr>
      <w:rFonts w:ascii="Calibri" w:eastAsiaTheme="minorHAnsi" w:hAnsi="Calibri"/>
      <w:sz w:val="22"/>
      <w:szCs w:val="22"/>
      <w:lang w:val="nb-NO" w:eastAsia="en-US"/>
    </w:rPr>
  </w:style>
  <w:style w:type="character" w:styleId="Emphasis">
    <w:name w:val="Emphasis"/>
    <w:uiPriority w:val="20"/>
    <w:qFormat/>
    <w:rsid w:val="00200656"/>
    <w:rPr>
      <w:i/>
      <w:iCs/>
    </w:rPr>
  </w:style>
  <w:style w:type="character" w:customStyle="1" w:styleId="pubinfo2">
    <w:name w:val="pubinfo2"/>
    <w:rsid w:val="00200656"/>
    <w:rPr>
      <w:color w:val="555555"/>
    </w:rPr>
  </w:style>
  <w:style w:type="character" w:customStyle="1" w:styleId="apple-converted-space">
    <w:name w:val="apple-converted-space"/>
    <w:basedOn w:val="DefaultParagraphFont"/>
    <w:rsid w:val="007F0005"/>
  </w:style>
  <w:style w:type="paragraph" w:styleId="HTMLPreformatted">
    <w:name w:val="HTML Preformatted"/>
    <w:basedOn w:val="Normal"/>
    <w:link w:val="HTMLPreformattedChar"/>
    <w:rsid w:val="00DA3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DA3971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6F54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lang w:val="en-US" w:eastAsia="nb-NO"/>
    </w:rPr>
  </w:style>
  <w:style w:type="character" w:customStyle="1" w:styleId="HeaderChar">
    <w:name w:val="Header Char"/>
    <w:basedOn w:val="DefaultParagraphFont"/>
    <w:link w:val="Header"/>
    <w:uiPriority w:val="99"/>
    <w:rsid w:val="000D6F54"/>
  </w:style>
  <w:style w:type="paragraph" w:styleId="Footer">
    <w:name w:val="footer"/>
    <w:basedOn w:val="Normal"/>
    <w:link w:val="FooterChar"/>
    <w:uiPriority w:val="99"/>
    <w:unhideWhenUsed/>
    <w:rsid w:val="000D6F54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lang w:val="en-US" w:eastAsia="nb-NO"/>
    </w:rPr>
  </w:style>
  <w:style w:type="character" w:customStyle="1" w:styleId="FooterChar">
    <w:name w:val="Footer Char"/>
    <w:basedOn w:val="DefaultParagraphFont"/>
    <w:link w:val="Footer"/>
    <w:uiPriority w:val="99"/>
    <w:rsid w:val="000D6F54"/>
  </w:style>
  <w:style w:type="character" w:styleId="PageNumber">
    <w:name w:val="page number"/>
    <w:basedOn w:val="DefaultParagraphFont"/>
    <w:uiPriority w:val="99"/>
    <w:semiHidden/>
    <w:unhideWhenUsed/>
    <w:rsid w:val="000D6F54"/>
  </w:style>
  <w:style w:type="character" w:styleId="FollowedHyperlink">
    <w:name w:val="FollowedHyperlink"/>
    <w:basedOn w:val="DefaultParagraphFont"/>
    <w:uiPriority w:val="99"/>
    <w:semiHidden/>
    <w:unhideWhenUsed/>
    <w:rsid w:val="00F5023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86E0C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805B6D"/>
    <w:rPr>
      <w:rFonts w:ascii="Times" w:hAnsi="Times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7E"/>
    <w:rPr>
      <w:rFonts w:ascii="Lucida Grande" w:eastAsiaTheme="minorEastAsia" w:hAnsi="Lucida Grande" w:cs="Lucida Grande"/>
      <w:sz w:val="18"/>
      <w:szCs w:val="18"/>
      <w:lang w:val="en-US" w:eastAsia="nb-N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17E"/>
    <w:rPr>
      <w:rFonts w:ascii="Lucida Grande" w:hAnsi="Lucida Grande" w:cs="Lucida Grande"/>
      <w:sz w:val="18"/>
      <w:szCs w:val="18"/>
    </w:rPr>
  </w:style>
  <w:style w:type="paragraph" w:customStyle="1" w:styleId="Standard">
    <w:name w:val="Standard"/>
    <w:rsid w:val="00244B88"/>
    <w:pPr>
      <w:suppressAutoHyphens/>
      <w:autoSpaceDN w:val="0"/>
      <w:textAlignment w:val="baseline"/>
    </w:pPr>
    <w:rPr>
      <w:rFonts w:ascii="Cambria" w:eastAsia="SimSun" w:hAnsi="Cambria" w:cs="Tahoma"/>
      <w:kern w:val="3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EC39C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84C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xxmsonormal">
    <w:name w:val="x_x_msonormal"/>
    <w:basedOn w:val="Normal"/>
    <w:rsid w:val="00051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1-7074-3043" TargetMode="External"/><Relationship Id="rId18" Type="http://schemas.openxmlformats.org/officeDocument/2006/relationships/hyperlink" Target="http://www.meatigation.no" TargetMode="External"/><Relationship Id="rId26" Type="http://schemas.openxmlformats.org/officeDocument/2006/relationships/hyperlink" Target="https://www.morgenbladet.no/aktuelt/samtid/2018/02/23/20-historier-og-661-underskrift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alongen.no/dyr-dyreetikk-etikk/freya-moralske-refleksjoner-post-mortem/14788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seedeurope.eu" TargetMode="External"/><Relationship Id="rId17" Type="http://schemas.openxmlformats.org/officeDocument/2006/relationships/hyperlink" Target="https://www.praksisoslo.org/residencieslist/r23" TargetMode="External"/><Relationship Id="rId25" Type="http://schemas.openxmlformats.org/officeDocument/2006/relationships/hyperlink" Target="https://www.ideobics.com/shake-exercises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deobics.com/shake-exercises" TargetMode="External"/><Relationship Id="rId20" Type="http://schemas.openxmlformats.org/officeDocument/2006/relationships/hyperlink" Target="https://escholarship.org/uc/item/18s69193" TargetMode="External"/><Relationship Id="rId29" Type="http://schemas.openxmlformats.org/officeDocument/2006/relationships/hyperlink" Target="mailto:bjorn.myskja@ntnu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atigation.no/" TargetMode="External"/><Relationship Id="rId24" Type="http://schemas.openxmlformats.org/officeDocument/2006/relationships/hyperlink" Target="https://iseedeurope.eu/wp-content/uploads/2022/08/ISEED_GibberishReport_.pdf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ntnu.edu/employees/sophia.efstathiou" TargetMode="External"/><Relationship Id="rId23" Type="http://schemas.openxmlformats.org/officeDocument/2006/relationships/hyperlink" Target="https://tkf.no/wp-content/uploads/2019/03/exploring-rri-through-performance-and-philosophy_120517_report.pdf" TargetMode="External"/><Relationship Id="rId28" Type="http://schemas.openxmlformats.org/officeDocument/2006/relationships/hyperlink" Target="mailto:may.thorseth@ntnu.no" TargetMode="External"/><Relationship Id="rId10" Type="http://schemas.openxmlformats.org/officeDocument/2006/relationships/hyperlink" Target="http://www.meatigation.no/" TargetMode="External"/><Relationship Id="rId19" Type="http://schemas.openxmlformats.org/officeDocument/2006/relationships/hyperlink" Target="http://www.iseedeurope.eu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atigation.no/" TargetMode="External"/><Relationship Id="rId14" Type="http://schemas.openxmlformats.org/officeDocument/2006/relationships/hyperlink" Target="https://www.ideobics.com" TargetMode="External"/><Relationship Id="rId22" Type="http://schemas.openxmlformats.org/officeDocument/2006/relationships/hyperlink" Target="https://tavros.space/projects/correspondences-7/" TargetMode="External"/><Relationship Id="rId27" Type="http://schemas.openxmlformats.org/officeDocument/2006/relationships/hyperlink" Target="https://www.ntnu.edu/ethics-portal/focus-points" TargetMode="External"/><Relationship Id="rId30" Type="http://schemas.openxmlformats.org/officeDocument/2006/relationships/hyperlink" Target="mailto:nancy.cartwright@durham.ac.uk" TargetMode="External"/><Relationship Id="rId8" Type="http://schemas.openxmlformats.org/officeDocument/2006/relationships/hyperlink" Target="mailto:sophia.efstathiou@ntnu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A73209-3BFC-9941-9AFF-FA8C0C5B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7075</Words>
  <Characters>40334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47315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Efstathiou</dc:creator>
  <cp:keywords/>
  <dc:description/>
  <cp:lastModifiedBy>Sophia Efstathiou</cp:lastModifiedBy>
  <cp:revision>3</cp:revision>
  <cp:lastPrinted>2023-11-20T12:17:00Z</cp:lastPrinted>
  <dcterms:created xsi:type="dcterms:W3CDTF">2024-01-05T17:41:00Z</dcterms:created>
  <dcterms:modified xsi:type="dcterms:W3CDTF">2024-01-05T17:42:00Z</dcterms:modified>
</cp:coreProperties>
</file>