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B0DE" w14:textId="6AD16812" w:rsidR="005F2E93" w:rsidRPr="005A512B" w:rsidRDefault="005F2E93" w:rsidP="00ED2395">
      <w:pPr>
        <w:spacing w:after="0" w:line="276" w:lineRule="auto"/>
        <w:rPr>
          <w:rFonts w:cstheme="minorHAnsi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 with track record</w:t>
      </w:r>
      <w:r w:rsidR="00A40094">
        <w:rPr>
          <w:rFonts w:cstheme="minorHAnsi"/>
          <w:b/>
          <w:sz w:val="40"/>
          <w:lang w:val="en-GB"/>
        </w:rPr>
        <w:t xml:space="preserve"> </w:t>
      </w:r>
      <w:r w:rsidR="00A40094" w:rsidRPr="005A512B">
        <w:rPr>
          <w:rFonts w:cstheme="minorHAnsi"/>
          <w:b/>
          <w:sz w:val="28"/>
          <w:szCs w:val="28"/>
          <w:lang w:val="en-GB"/>
        </w:rPr>
        <w:t>(for researchers)</w:t>
      </w:r>
    </w:p>
    <w:p w14:paraId="513CF444" w14:textId="005199C7" w:rsidR="005F2E93" w:rsidRPr="005A512B" w:rsidRDefault="00C044E4" w:rsidP="0097701C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5A512B">
        <w:rPr>
          <w:rFonts w:cstheme="minorHAnsi"/>
          <w:b/>
          <w:lang w:val="en-GB"/>
        </w:rPr>
        <w:t>*</w:t>
      </w:r>
      <w:r w:rsidR="005A512B">
        <w:rPr>
          <w:rFonts w:cstheme="minorHAnsi"/>
          <w:b/>
          <w:lang w:val="en-GB"/>
        </w:rPr>
        <w:t xml:space="preserve"> </w:t>
      </w:r>
      <w:r w:rsidR="005F2E93" w:rsidRPr="0097701C">
        <w:rPr>
          <w:rFonts w:cstheme="minorHAnsi"/>
          <w:b/>
          <w:sz w:val="24"/>
          <w:lang w:val="en-GB"/>
        </w:rPr>
        <w:t>ROLE IN THE PROJECT</w:t>
      </w:r>
      <w:r w:rsidR="008373D1">
        <w:rPr>
          <w:rFonts w:cstheme="minorHAnsi"/>
          <w:b/>
          <w:lang w:val="en-GB"/>
        </w:rPr>
        <w:t xml:space="preserve">   </w:t>
      </w:r>
      <w:proofErr w:type="spellStart"/>
      <w:r w:rsidR="005F2E93" w:rsidRPr="005A512B">
        <w:rPr>
          <w:rFonts w:cstheme="minorHAnsi"/>
          <w:lang w:val="en-GB"/>
        </w:rPr>
        <w:t>Project</w:t>
      </w:r>
      <w:proofErr w:type="spellEnd"/>
      <w:r w:rsidR="005F2E93" w:rsidRPr="005A512B">
        <w:rPr>
          <w:rFonts w:cstheme="minorHAnsi"/>
          <w:lang w:val="en-GB"/>
        </w:rPr>
        <w:t xml:space="preserve"> manager</w:t>
      </w:r>
      <w:r w:rsidR="005F2E93" w:rsidRPr="005A512B">
        <w:rPr>
          <w:rFonts w:cstheme="minorHAnsi"/>
          <w:lang w:val="en-GB"/>
        </w:rPr>
        <w:tab/>
      </w:r>
      <w:bookmarkStart w:id="0" w:name="_Hlk12009328"/>
      <w:sdt>
        <w:sdtPr>
          <w:rPr>
            <w:rFonts w:cstheme="minorHAnsi"/>
            <w:lang w:val="en-GB"/>
          </w:rPr>
          <w:id w:val="98696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4CC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F2E93" w:rsidRPr="005A512B">
        <w:rPr>
          <w:rFonts w:cstheme="minorHAnsi"/>
          <w:lang w:val="en-GB"/>
        </w:rPr>
        <w:t xml:space="preserve">     </w:t>
      </w:r>
      <w:bookmarkEnd w:id="0"/>
      <w:r w:rsidR="00D6794D" w:rsidRPr="005A512B">
        <w:rPr>
          <w:rFonts w:cstheme="minorHAnsi"/>
          <w:lang w:val="en-GB"/>
        </w:rPr>
        <w:t>Work package leader</w:t>
      </w:r>
      <w:r w:rsidR="00B06DDD" w:rsidRPr="005A512B">
        <w:rPr>
          <w:rFonts w:cstheme="minorHAnsi"/>
          <w:lang w:val="en-GB"/>
        </w:rPr>
        <w:t xml:space="preserve"> </w:t>
      </w:r>
      <w:r w:rsidR="00D6794D" w:rsidRPr="005A512B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57933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FA4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</w:t>
      </w:r>
      <w:r w:rsidR="005F2E93" w:rsidRPr="005A512B">
        <w:rPr>
          <w:rFonts w:cstheme="minorHAnsi"/>
          <w:lang w:val="en-GB"/>
        </w:rPr>
        <w:t>Project partner</w:t>
      </w:r>
      <w:r w:rsidR="005F2E93"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1416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4CC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A512B">
        <w:rPr>
          <w:rFonts w:cstheme="minorHAnsi"/>
          <w:lang w:val="en-GB"/>
        </w:rPr>
        <w:br/>
      </w:r>
      <w:bookmarkStart w:id="1" w:name="_Hlk12017130"/>
      <w:r w:rsidR="008373D1">
        <w:rPr>
          <w:rFonts w:cstheme="minorHAnsi"/>
          <w:b/>
          <w:lang w:val="en-GB"/>
        </w:rPr>
        <w:br/>
      </w:r>
      <w:r w:rsidR="005F2E93" w:rsidRPr="005A512B">
        <w:rPr>
          <w:rFonts w:cstheme="minorHAnsi"/>
          <w:b/>
          <w:lang w:val="en-GB"/>
        </w:rPr>
        <w:t>*</w:t>
      </w:r>
      <w:r w:rsidR="005A512B">
        <w:rPr>
          <w:rFonts w:cstheme="minorHAnsi"/>
          <w:b/>
          <w:lang w:val="en-GB"/>
        </w:rPr>
        <w:t xml:space="preserve"> </w:t>
      </w:r>
      <w:r w:rsidR="005F2E93"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224"/>
        <w:gridCol w:w="2172"/>
      </w:tblGrid>
      <w:tr w:rsidR="00D15514" w:rsidRPr="005A512B" w14:paraId="582EDBAF" w14:textId="77777777" w:rsidTr="0097701C">
        <w:trPr>
          <w:trHeight w:val="20"/>
        </w:trPr>
        <w:tc>
          <w:tcPr>
            <w:tcW w:w="3114" w:type="dxa"/>
          </w:tcPr>
          <w:p w14:paraId="0030ABD9" w14:textId="46F730DA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514" w:type="dxa"/>
            <w:gridSpan w:val="3"/>
          </w:tcPr>
          <w:p w14:paraId="663D4938" w14:textId="6998DDC7" w:rsidR="00D15514" w:rsidRPr="005A512B" w:rsidRDefault="00C75AAF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Kanstad, Terje</w:t>
            </w:r>
          </w:p>
        </w:tc>
      </w:tr>
      <w:tr w:rsidR="003869B4" w:rsidRPr="005A512B" w14:paraId="169AA0D5" w14:textId="77777777" w:rsidTr="003869B4">
        <w:trPr>
          <w:trHeight w:val="20"/>
        </w:trPr>
        <w:tc>
          <w:tcPr>
            <w:tcW w:w="3114" w:type="dxa"/>
          </w:tcPr>
          <w:p w14:paraId="18AEB7D8" w14:textId="1419F4AA" w:rsidR="003869B4" w:rsidRPr="005A512B" w:rsidRDefault="003869B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118" w:type="dxa"/>
          </w:tcPr>
          <w:p w14:paraId="4C062141" w14:textId="4856A575" w:rsidR="003869B4" w:rsidRPr="005A512B" w:rsidRDefault="00C75AAF" w:rsidP="00C75AAF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13</w:t>
            </w:r>
            <w:r w:rsidR="003869B4" w:rsidRPr="005A512B">
              <w:rPr>
                <w:rFonts w:cstheme="minorHAnsi"/>
                <w:lang w:val="en-GB"/>
              </w:rPr>
              <w:t>.</w:t>
            </w:r>
            <w:r>
              <w:rPr>
                <w:rFonts w:cstheme="minorHAnsi"/>
                <w:lang w:val="en-GB"/>
              </w:rPr>
              <w:t>09</w:t>
            </w:r>
            <w:r w:rsidR="003869B4" w:rsidRPr="005A512B">
              <w:rPr>
                <w:rFonts w:cstheme="minorHAnsi"/>
                <w:lang w:val="en-GB"/>
              </w:rPr>
              <w:t>.</w:t>
            </w:r>
            <w:r>
              <w:rPr>
                <w:rFonts w:cstheme="minorHAnsi"/>
                <w:lang w:val="en-GB"/>
              </w:rPr>
              <w:t>1957</w:t>
            </w:r>
          </w:p>
        </w:tc>
        <w:tc>
          <w:tcPr>
            <w:tcW w:w="1224" w:type="dxa"/>
          </w:tcPr>
          <w:p w14:paraId="22369DF8" w14:textId="33881DFA" w:rsidR="003869B4" w:rsidRPr="005A512B" w:rsidRDefault="003869B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  <w:r w:rsidR="00C75AAF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2172" w:type="dxa"/>
          </w:tcPr>
          <w:p w14:paraId="01CFA932" w14:textId="12664685" w:rsidR="003869B4" w:rsidRPr="005A512B" w:rsidRDefault="00C75AAF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Male</w:t>
            </w:r>
          </w:p>
        </w:tc>
      </w:tr>
      <w:tr w:rsidR="00D15514" w:rsidRPr="005A512B" w14:paraId="446D598D" w14:textId="77777777" w:rsidTr="0097701C">
        <w:trPr>
          <w:trHeight w:val="20"/>
        </w:trPr>
        <w:tc>
          <w:tcPr>
            <w:tcW w:w="3114" w:type="dxa"/>
          </w:tcPr>
          <w:p w14:paraId="1188AD35" w14:textId="16F62324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514" w:type="dxa"/>
            <w:gridSpan w:val="3"/>
          </w:tcPr>
          <w:p w14:paraId="4369945C" w14:textId="1735EC42" w:rsidR="00D15514" w:rsidRPr="005A512B" w:rsidRDefault="00C75AAF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Norwegian</w:t>
            </w:r>
          </w:p>
        </w:tc>
      </w:tr>
      <w:tr w:rsidR="00D15514" w:rsidRPr="00C75AAF" w14:paraId="09A842CE" w14:textId="77777777" w:rsidTr="0097701C">
        <w:trPr>
          <w:trHeight w:val="773"/>
        </w:trPr>
        <w:tc>
          <w:tcPr>
            <w:tcW w:w="3114" w:type="dxa"/>
          </w:tcPr>
          <w:p w14:paraId="32113EAE" w14:textId="0B83253B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5A9E657D" w14:textId="0D62F94A" w:rsidR="0097701C" w:rsidRPr="005A512B" w:rsidRDefault="009A736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hyperlink r:id="rId11" w:history="1">
              <w:r w:rsidRPr="00482381">
                <w:rPr>
                  <w:rStyle w:val="Hyperlink"/>
                  <w:rFonts w:ascii="Helvetica" w:hAnsi="Helvetica" w:cs="Helvetica"/>
                  <w:sz w:val="18"/>
                  <w:szCs w:val="18"/>
                  <w:lang w:val="en"/>
                </w:rPr>
                <w:t>https://orcid.org/0000-0003-0760-2322</w:t>
              </w:r>
            </w:hyperlink>
            <w:r>
              <w:rPr>
                <w:rStyle w:val="orcid-id-https2"/>
                <w:rFonts w:ascii="Helvetica" w:hAnsi="Helvetica" w:cs="Helvetica"/>
                <w:color w:val="494A4C"/>
                <w:lang w:val="en"/>
              </w:rPr>
              <w:t xml:space="preserve"> </w:t>
            </w:r>
          </w:p>
        </w:tc>
      </w:tr>
      <w:tr w:rsidR="00D15514" w:rsidRPr="00DF720F" w14:paraId="41C96367" w14:textId="77777777" w:rsidTr="0097701C">
        <w:trPr>
          <w:trHeight w:val="20"/>
        </w:trPr>
        <w:tc>
          <w:tcPr>
            <w:tcW w:w="3114" w:type="dxa"/>
          </w:tcPr>
          <w:p w14:paraId="05CF63AE" w14:textId="7021C588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002FB899" w14:textId="10846064" w:rsidR="00D15514" w:rsidRPr="005A512B" w:rsidRDefault="002A49AD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hyperlink r:id="rId12" w:history="1">
              <w:r w:rsidRPr="00482381">
                <w:rPr>
                  <w:rStyle w:val="Hyperlink"/>
                  <w:rFonts w:cstheme="minorHAnsi"/>
                  <w:lang w:val="en-GB"/>
                </w:rPr>
                <w:t>https://innsida.ntnu.no/person/kanstad</w:t>
              </w:r>
            </w:hyperlink>
            <w:r>
              <w:rPr>
                <w:rFonts w:cstheme="minorHAnsi"/>
                <w:lang w:val="en-GB"/>
              </w:rPr>
              <w:t xml:space="preserve"> </w:t>
            </w:r>
          </w:p>
        </w:tc>
      </w:tr>
    </w:tbl>
    <w:p w14:paraId="03E17B3D" w14:textId="10672EF4" w:rsidR="005F2E93" w:rsidRPr="005A512B" w:rsidRDefault="005F2E93" w:rsidP="00D22564">
      <w:pPr>
        <w:spacing w:after="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 w:rsidR="005A512B"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F571B" w:rsidRPr="00DF720F" w14:paraId="19A0EFFC" w14:textId="77777777" w:rsidTr="005A512B">
        <w:tc>
          <w:tcPr>
            <w:tcW w:w="1271" w:type="dxa"/>
            <w:shd w:val="clear" w:color="auto" w:fill="F2F2F2" w:themeFill="background1" w:themeFillShade="F2"/>
          </w:tcPr>
          <w:p w14:paraId="3242DFE1" w14:textId="7A8F3DEE" w:rsidR="00BF571B" w:rsidRPr="005A512B" w:rsidRDefault="00BF571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A938D4F" w14:textId="1C929ABA" w:rsidR="00BF571B" w:rsidRP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 xml:space="preserve">epartment, 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 xml:space="preserve">nstitution, 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BF571B" w:rsidRPr="00DF720F" w14:paraId="1D268CBC" w14:textId="77777777" w:rsidTr="005A512B">
        <w:tc>
          <w:tcPr>
            <w:tcW w:w="1271" w:type="dxa"/>
          </w:tcPr>
          <w:p w14:paraId="4E2359AF" w14:textId="15D09719" w:rsidR="00BF571B" w:rsidRPr="005A512B" w:rsidRDefault="00C75AAF" w:rsidP="0097701C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lang w:val="en-GB"/>
              </w:rPr>
              <w:t>1990</w:t>
            </w:r>
          </w:p>
        </w:tc>
        <w:tc>
          <w:tcPr>
            <w:tcW w:w="8357" w:type="dxa"/>
          </w:tcPr>
          <w:p w14:paraId="3D345ED3" w14:textId="56D5AE11" w:rsidR="00BF571B" w:rsidRPr="005A512B" w:rsidRDefault="005A512B" w:rsidP="00AD0CF7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 w:rsidR="004A3336"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 w:rsidR="004A3336">
              <w:rPr>
                <w:rFonts w:cstheme="minorHAnsi"/>
                <w:lang w:val="en-GB"/>
              </w:rPr>
              <w:t>.</w:t>
            </w:r>
            <w:r w:rsidR="00C75AAF">
              <w:rPr>
                <w:rFonts w:cstheme="minorHAnsi"/>
                <w:lang w:val="en-GB"/>
              </w:rPr>
              <w:t xml:space="preserve"> D</w:t>
            </w:r>
            <w:r w:rsidR="00AD0CF7">
              <w:rPr>
                <w:rFonts w:cstheme="minorHAnsi"/>
                <w:lang w:val="en-GB"/>
              </w:rPr>
              <w:t>ivision</w:t>
            </w:r>
            <w:r w:rsidR="00C75AAF">
              <w:rPr>
                <w:rFonts w:cstheme="minorHAnsi"/>
                <w:lang w:val="en-GB"/>
              </w:rPr>
              <w:t xml:space="preserve"> of concrete structures, </w:t>
            </w:r>
            <w:r w:rsidR="00AD0CF7">
              <w:rPr>
                <w:rFonts w:cstheme="minorHAnsi"/>
                <w:lang w:val="en-GB"/>
              </w:rPr>
              <w:t xml:space="preserve">The Norwegian Institute of technology, </w:t>
            </w:r>
            <w:r w:rsidR="00C75AAF">
              <w:rPr>
                <w:rFonts w:cstheme="minorHAnsi"/>
                <w:lang w:val="en-GB"/>
              </w:rPr>
              <w:t>NTH, Norway</w:t>
            </w:r>
          </w:p>
        </w:tc>
      </w:tr>
      <w:tr w:rsidR="00BF571B" w:rsidRPr="00DF720F" w14:paraId="0FF48402" w14:textId="77777777" w:rsidTr="005A512B">
        <w:tc>
          <w:tcPr>
            <w:tcW w:w="1271" w:type="dxa"/>
          </w:tcPr>
          <w:p w14:paraId="6AF1D818" w14:textId="5A48A0E7" w:rsidR="00BF571B" w:rsidRPr="005A512B" w:rsidRDefault="00AD0CF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1981</w:t>
            </w:r>
          </w:p>
        </w:tc>
        <w:tc>
          <w:tcPr>
            <w:tcW w:w="8357" w:type="dxa"/>
          </w:tcPr>
          <w:p w14:paraId="5AFBFBB7" w14:textId="248CB6EB" w:rsidR="00BF571B" w:rsidRPr="005A512B" w:rsidRDefault="005A512B" w:rsidP="00AD0CF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  <w:r w:rsidR="004A3336">
              <w:rPr>
                <w:rFonts w:cstheme="minorHAnsi"/>
                <w:lang w:val="en-GB"/>
              </w:rPr>
              <w:t>’s</w:t>
            </w:r>
            <w:r w:rsidR="00C75AAF">
              <w:rPr>
                <w:rFonts w:cstheme="minorHAnsi"/>
                <w:lang w:val="en-GB"/>
              </w:rPr>
              <w:t xml:space="preserve">, </w:t>
            </w:r>
            <w:r w:rsidR="00AD0CF7">
              <w:rPr>
                <w:rFonts w:cstheme="minorHAnsi"/>
                <w:lang w:val="en-GB"/>
              </w:rPr>
              <w:t>Div</w:t>
            </w:r>
            <w:r w:rsidR="005D0FA4">
              <w:rPr>
                <w:rFonts w:cstheme="minorHAnsi"/>
                <w:lang w:val="en-GB"/>
              </w:rPr>
              <w:t>ision</w:t>
            </w:r>
            <w:r w:rsidR="00AD0CF7">
              <w:rPr>
                <w:rFonts w:cstheme="minorHAnsi"/>
                <w:lang w:val="en-GB"/>
              </w:rPr>
              <w:t xml:space="preserve"> of concrete structures, The Norwegian Institute of technology, NTH, Norway </w:t>
            </w:r>
          </w:p>
        </w:tc>
      </w:tr>
    </w:tbl>
    <w:p w14:paraId="1D8839D2" w14:textId="618100B5" w:rsidR="005F2E93" w:rsidRPr="005A512B" w:rsidRDefault="005F2E93" w:rsidP="0097701C">
      <w:pPr>
        <w:spacing w:after="200" w:line="240" w:lineRule="auto"/>
        <w:rPr>
          <w:rFonts w:cstheme="minorHAnsi"/>
          <w:lang w:val="en-GB"/>
        </w:rPr>
      </w:pPr>
      <w:bookmarkStart w:id="2" w:name="_Hlk11831585"/>
      <w:bookmarkStart w:id="3" w:name="_Hlk12017673"/>
      <w:bookmarkEnd w:id="1"/>
      <w:r w:rsidRPr="005A512B">
        <w:rPr>
          <w:rFonts w:cstheme="minorHAnsi"/>
          <w:b/>
          <w:lang w:val="en-GB"/>
        </w:rPr>
        <w:t xml:space="preserve">* </w:t>
      </w:r>
      <w:r w:rsidRPr="0097701C">
        <w:rPr>
          <w:rFonts w:cstheme="minorHAnsi"/>
          <w:b/>
          <w:sz w:val="24"/>
          <w:lang w:val="en-GB"/>
        </w:rPr>
        <w:t>POSITIONS</w:t>
      </w:r>
      <w:r w:rsidR="005C12F0" w:rsidRPr="005A512B">
        <w:rPr>
          <w:rFonts w:cstheme="minorHAnsi"/>
          <w:b/>
          <w:lang w:val="en-GB"/>
        </w:rPr>
        <w:t xml:space="preserve"> </w:t>
      </w:r>
      <w:r w:rsidR="005C12F0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0E1EF094" w14:textId="299D000F" w:rsidR="005F2E93" w:rsidRPr="005A512B" w:rsidRDefault="005F2E93" w:rsidP="00D22564">
      <w:pPr>
        <w:spacing w:after="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A512B" w:rsidRPr="00DF720F" w14:paraId="545AA433" w14:textId="77777777" w:rsidTr="005A512B">
        <w:tc>
          <w:tcPr>
            <w:tcW w:w="1271" w:type="dxa"/>
            <w:shd w:val="clear" w:color="auto" w:fill="F2F2F2" w:themeFill="background1" w:themeFillShade="F2"/>
          </w:tcPr>
          <w:p w14:paraId="3840728E" w14:textId="3B86D304" w:rsidR="005A512B" w:rsidRDefault="005A512B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4" w:name="_Hlk12011605"/>
          </w:p>
        </w:tc>
        <w:tc>
          <w:tcPr>
            <w:tcW w:w="8357" w:type="dxa"/>
          </w:tcPr>
          <w:p w14:paraId="1B778CA0" w14:textId="3FCCF317" w:rsidR="005A512B" w:rsidRDefault="005A512B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5A512B" w:rsidRPr="00DF720F" w14:paraId="5CC40A9A" w14:textId="77777777" w:rsidTr="005A512B">
        <w:tc>
          <w:tcPr>
            <w:tcW w:w="1271" w:type="dxa"/>
          </w:tcPr>
          <w:p w14:paraId="27B67EB7" w14:textId="4DA35C80" w:rsidR="005A512B" w:rsidRPr="005A512B" w:rsidRDefault="00AD0CF7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2000</w:t>
            </w:r>
            <w:r w:rsidR="005A512B"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1F28013C" w14:textId="4B763C73" w:rsidR="005A512B" w:rsidRPr="005A512B" w:rsidRDefault="00AD0CF7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Professor, The Norwegian University of Science and Technology, NTNU, Norway</w:t>
            </w:r>
          </w:p>
        </w:tc>
      </w:tr>
    </w:tbl>
    <w:bookmarkEnd w:id="4"/>
    <w:p w14:paraId="224901B2" w14:textId="1FF68D9F" w:rsidR="005F2E93" w:rsidRDefault="00C044E4" w:rsidP="00D22564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5A512B">
        <w:rPr>
          <w:rFonts w:cstheme="minorHAnsi"/>
          <w:b/>
          <w:lang w:val="en-GB"/>
        </w:rPr>
        <w:t>Previous positions held</w:t>
      </w:r>
      <w:r w:rsidR="005F2E93" w:rsidRPr="005A512B">
        <w:rPr>
          <w:rFonts w:cstheme="minorHAnsi"/>
          <w:lang w:val="en-GB"/>
        </w:rPr>
        <w:t xml:space="preserve"> (list)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A512B" w:rsidRPr="00DF720F" w14:paraId="269A4BC4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70B33EB" w14:textId="77777777" w:rsidR="005A512B" w:rsidRDefault="005A512B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5" w:name="_Hlk12012017"/>
          </w:p>
        </w:tc>
        <w:tc>
          <w:tcPr>
            <w:tcW w:w="8357" w:type="dxa"/>
          </w:tcPr>
          <w:p w14:paraId="43D39224" w14:textId="38561713" w:rsidR="005A512B" w:rsidRDefault="005A512B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5A512B" w:rsidRPr="00AD0CF7" w14:paraId="3B2D27E5" w14:textId="77777777" w:rsidTr="00A10F91">
        <w:tc>
          <w:tcPr>
            <w:tcW w:w="1271" w:type="dxa"/>
          </w:tcPr>
          <w:p w14:paraId="08596C22" w14:textId="016DAB05" w:rsidR="005A512B" w:rsidRPr="005A512B" w:rsidRDefault="00AD0CF7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1982</w:t>
            </w:r>
            <w:r w:rsidR="005A512B" w:rsidRPr="005A512B">
              <w:rPr>
                <w:rFonts w:cstheme="minorHAnsi"/>
                <w:lang w:val="en-GB"/>
              </w:rPr>
              <w:t>-</w:t>
            </w:r>
            <w:r>
              <w:rPr>
                <w:rFonts w:cstheme="minorHAnsi"/>
                <w:lang w:val="en-GB"/>
              </w:rPr>
              <w:t>1984</w:t>
            </w:r>
          </w:p>
        </w:tc>
        <w:tc>
          <w:tcPr>
            <w:tcW w:w="8357" w:type="dxa"/>
          </w:tcPr>
          <w:p w14:paraId="6996043B" w14:textId="0D3EE4B7" w:rsidR="005A512B" w:rsidRPr="005A512B" w:rsidRDefault="00AD0CF7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Sivilingeniør</w:t>
            </w:r>
            <w:proofErr w:type="spellEnd"/>
            <w:r>
              <w:rPr>
                <w:rFonts w:cstheme="minorHAnsi"/>
                <w:lang w:val="en-GB"/>
              </w:rPr>
              <w:t xml:space="preserve"> Arne R. Reinertsen, Trondheim, Norway</w:t>
            </w:r>
          </w:p>
        </w:tc>
      </w:tr>
      <w:tr w:rsidR="005A512B" w:rsidRPr="00DF720F" w14:paraId="6CDA0C7E" w14:textId="77777777" w:rsidTr="00A10F91">
        <w:tc>
          <w:tcPr>
            <w:tcW w:w="1271" w:type="dxa"/>
          </w:tcPr>
          <w:p w14:paraId="3F497A75" w14:textId="4A81E3D0" w:rsidR="005A512B" w:rsidRPr="005A512B" w:rsidRDefault="00AD0CF7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1985</w:t>
            </w:r>
            <w:r w:rsidR="005A512B" w:rsidRPr="005A512B">
              <w:rPr>
                <w:rFonts w:cstheme="minorHAnsi"/>
                <w:lang w:val="en-GB"/>
              </w:rPr>
              <w:t>-</w:t>
            </w:r>
            <w:r>
              <w:rPr>
                <w:rFonts w:cstheme="minorHAnsi"/>
                <w:lang w:val="en-GB"/>
              </w:rPr>
              <w:t>2000</w:t>
            </w:r>
          </w:p>
        </w:tc>
        <w:tc>
          <w:tcPr>
            <w:tcW w:w="8357" w:type="dxa"/>
          </w:tcPr>
          <w:p w14:paraId="00EBB060" w14:textId="146FE325" w:rsidR="005A512B" w:rsidRPr="005A512B" w:rsidRDefault="003721FB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Research fellow (</w:t>
            </w:r>
            <w:proofErr w:type="spellStart"/>
            <w:r>
              <w:rPr>
                <w:rFonts w:cstheme="minorHAnsi"/>
                <w:lang w:val="en-GB"/>
              </w:rPr>
              <w:t>stipendiat</w:t>
            </w:r>
            <w:proofErr w:type="spellEnd"/>
            <w:r>
              <w:rPr>
                <w:rFonts w:cstheme="minorHAnsi"/>
                <w:lang w:val="en-GB"/>
              </w:rPr>
              <w:t>)</w:t>
            </w:r>
            <w:r w:rsidR="00AD0CF7">
              <w:rPr>
                <w:rFonts w:cstheme="minorHAnsi"/>
                <w:lang w:val="en-GB"/>
              </w:rPr>
              <w:t>, Assistant prof, Associate prof, NTNU, Norway</w:t>
            </w:r>
          </w:p>
        </w:tc>
      </w:tr>
    </w:tbl>
    <w:bookmarkEnd w:id="2"/>
    <w:bookmarkEnd w:id="5"/>
    <w:p w14:paraId="5659E386" w14:textId="1FF18539" w:rsidR="005F2E93" w:rsidRPr="005A512B" w:rsidRDefault="00C044E4" w:rsidP="00D22564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MOBILITY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</w:p>
    <w:p w14:paraId="517A619F" w14:textId="77777777" w:rsidR="00FD0107" w:rsidRPr="00C044E4" w:rsidRDefault="00FD0107" w:rsidP="00D22564">
      <w:pPr>
        <w:spacing w:after="0" w:line="240" w:lineRule="auto"/>
        <w:rPr>
          <w:rFonts w:cstheme="minorHAnsi"/>
          <w:b/>
          <w:lang w:val="en-GB"/>
        </w:rPr>
      </w:pPr>
      <w:bookmarkStart w:id="6" w:name="_Hlk11249369"/>
      <w:r w:rsidRPr="00C044E4">
        <w:rPr>
          <w:rFonts w:cstheme="minorHAnsi"/>
          <w:b/>
          <w:lang w:val="en-GB"/>
        </w:rPr>
        <w:t xml:space="preserve">Research stays abroad lasting more than three months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:rsidRPr="00DF720F" w14:paraId="79DD2FE8" w14:textId="77777777" w:rsidTr="00C044E4">
        <w:tc>
          <w:tcPr>
            <w:tcW w:w="1271" w:type="dxa"/>
            <w:shd w:val="clear" w:color="auto" w:fill="F2F2F2" w:themeFill="background1" w:themeFillShade="F2"/>
          </w:tcPr>
          <w:p w14:paraId="6391BD68" w14:textId="358FA441" w:rsidR="00C044E4" w:rsidRPr="00C044E4" w:rsidRDefault="00C044E4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7" w:name="_Hlk12012298"/>
          </w:p>
        </w:tc>
        <w:tc>
          <w:tcPr>
            <w:tcW w:w="8357" w:type="dxa"/>
          </w:tcPr>
          <w:p w14:paraId="691C32FE" w14:textId="16421CEA" w:rsidR="00C044E4" w:rsidRPr="00C044E4" w:rsidRDefault="00C044E4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f</w:t>
            </w:r>
            <w:r w:rsidRPr="00C044E4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Pr="00C044E4">
              <w:rPr>
                <w:rFonts w:cstheme="minorHAnsi"/>
                <w:lang w:val="en-GB"/>
              </w:rPr>
              <w:t>epartment/</w:t>
            </w:r>
            <w:r w:rsidR="004A3336">
              <w:rPr>
                <w:rFonts w:cstheme="minorHAnsi"/>
                <w:lang w:val="en-GB"/>
              </w:rPr>
              <w:t>c</w:t>
            </w:r>
            <w:r w:rsidRPr="00C044E4">
              <w:rPr>
                <w:rFonts w:cstheme="minorHAnsi"/>
                <w:lang w:val="en-GB"/>
              </w:rPr>
              <w:t xml:space="preserve">entre, </w:t>
            </w:r>
            <w:r w:rsidR="004A3336">
              <w:rPr>
                <w:rFonts w:cstheme="minorHAnsi"/>
                <w:lang w:val="en-GB"/>
              </w:rPr>
              <w:t>n</w:t>
            </w:r>
            <w:r w:rsidRPr="00C044E4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C044E4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C044E4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C044E4">
              <w:rPr>
                <w:rFonts w:cstheme="minorHAnsi"/>
                <w:lang w:val="en-GB"/>
              </w:rPr>
              <w:t xml:space="preserve">ountry </w:t>
            </w:r>
            <w:r w:rsidRPr="00C044E4">
              <w:rPr>
                <w:rFonts w:cstheme="minorHAnsi"/>
                <w:lang w:val="en-GB"/>
              </w:rPr>
              <w:tab/>
            </w:r>
          </w:p>
        </w:tc>
      </w:tr>
      <w:tr w:rsidR="00C044E4" w:rsidRPr="00DF720F" w14:paraId="5F98F354" w14:textId="77777777" w:rsidTr="00C044E4">
        <w:tc>
          <w:tcPr>
            <w:tcW w:w="1271" w:type="dxa"/>
          </w:tcPr>
          <w:p w14:paraId="241CA32A" w14:textId="3A2280E3" w:rsidR="00C044E4" w:rsidRPr="00C044E4" w:rsidRDefault="003721FB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1994(6 months) </w:t>
            </w:r>
          </w:p>
        </w:tc>
        <w:tc>
          <w:tcPr>
            <w:tcW w:w="8357" w:type="dxa"/>
          </w:tcPr>
          <w:p w14:paraId="79AC3C79" w14:textId="06415F54" w:rsidR="00C044E4" w:rsidRPr="00C044E4" w:rsidRDefault="00D3720F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Faculty of civil engineering and geoscience, TU</w:t>
            </w:r>
            <w:r w:rsidR="00D55949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Delft, Delft, The Netherlands</w:t>
            </w:r>
          </w:p>
        </w:tc>
      </w:tr>
    </w:tbl>
    <w:p w14:paraId="6D95029B" w14:textId="356AF3AF" w:rsidR="005C1851" w:rsidRDefault="005C1851" w:rsidP="00D22564">
      <w:pPr>
        <w:spacing w:after="0" w:line="240" w:lineRule="auto"/>
        <w:rPr>
          <w:rFonts w:cstheme="minorHAnsi"/>
          <w:b/>
          <w:sz w:val="24"/>
          <w:lang w:val="en-GB"/>
        </w:rPr>
      </w:pPr>
      <w:bookmarkStart w:id="8" w:name="_Hlk11246446"/>
      <w:bookmarkEnd w:id="6"/>
      <w:bookmarkEnd w:id="7"/>
    </w:p>
    <w:p w14:paraId="4D24FA5A" w14:textId="5210E7AF" w:rsidR="00474805" w:rsidRPr="00F06795" w:rsidRDefault="00474805" w:rsidP="00D22564">
      <w:pPr>
        <w:spacing w:after="0" w:line="240" w:lineRule="auto"/>
        <w:rPr>
          <w:rFonts w:cstheme="minorHAnsi"/>
          <w:b/>
          <w:lang w:val="en-GB"/>
        </w:rPr>
      </w:pPr>
      <w:bookmarkStart w:id="9" w:name="_Hlk19010282"/>
      <w:r w:rsidRPr="00F06795">
        <w:rPr>
          <w:rFonts w:cstheme="minorHAnsi"/>
          <w:b/>
          <w:sz w:val="24"/>
          <w:lang w:val="en-GB"/>
        </w:rPr>
        <w:t>PROJECT MANAGEMENT EXPERIENCE</w:t>
      </w:r>
      <w:r w:rsidRPr="00F06795">
        <w:rPr>
          <w:rFonts w:cstheme="minorHAnsi"/>
          <w:sz w:val="24"/>
          <w:lang w:val="en-GB"/>
        </w:rPr>
        <w:t xml:space="preserve"> </w:t>
      </w:r>
      <w:r w:rsidRPr="00F06795">
        <w:rPr>
          <w:rFonts w:cstheme="minorHAnsi"/>
          <w:lang w:val="en-GB"/>
        </w:rPr>
        <w:t xml:space="preserve">(if applicable) </w:t>
      </w:r>
    </w:p>
    <w:p w14:paraId="1EA52C0F" w14:textId="43788BA5" w:rsidR="00474805" w:rsidRPr="006F09BD" w:rsidRDefault="00474805" w:rsidP="00D22564">
      <w:pPr>
        <w:spacing w:after="0" w:line="240" w:lineRule="auto"/>
        <w:rPr>
          <w:rFonts w:cstheme="minorHAnsi"/>
          <w:b/>
          <w:lang w:val="en-GB"/>
        </w:rPr>
      </w:pPr>
      <w:r w:rsidRPr="00F06795">
        <w:rPr>
          <w:rFonts w:cstheme="minorHAnsi"/>
          <w:b/>
          <w:lang w:val="en-GB"/>
        </w:rPr>
        <w:t>Projects funded by Research Council of Norway</w:t>
      </w:r>
      <w:r w:rsidR="000B4AFF" w:rsidRPr="00F06795">
        <w:rPr>
          <w:rFonts w:cstheme="minorHAnsi"/>
          <w:b/>
          <w:lang w:val="en-GB"/>
        </w:rPr>
        <w:t xml:space="preserve">, international research </w:t>
      </w:r>
      <w:r w:rsidR="004A3336" w:rsidRPr="00F06795">
        <w:rPr>
          <w:rFonts w:cstheme="minorHAnsi"/>
          <w:b/>
          <w:lang w:val="en-GB"/>
        </w:rPr>
        <w:t>programmes</w:t>
      </w:r>
      <w:r w:rsidR="000B4AFF" w:rsidRPr="00F06795">
        <w:rPr>
          <w:rFonts w:cstheme="minorHAnsi"/>
          <w:b/>
          <w:lang w:val="en-GB"/>
        </w:rPr>
        <w:t>, private or public organisations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:rsidRPr="00DF720F" w14:paraId="1AB83E1B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AAAC0CA" w14:textId="77777777" w:rsidR="00C044E4" w:rsidRPr="00C044E4" w:rsidRDefault="00C044E4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10" w:name="_Hlk12012519"/>
            <w:bookmarkStart w:id="11" w:name="_Hlk12014676"/>
            <w:bookmarkEnd w:id="9"/>
          </w:p>
        </w:tc>
        <w:tc>
          <w:tcPr>
            <w:tcW w:w="8357" w:type="dxa"/>
          </w:tcPr>
          <w:p w14:paraId="23B2BAE2" w14:textId="029212DC" w:rsidR="00C044E4" w:rsidRPr="00C044E4" w:rsidRDefault="00C044E4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Project and role</w:t>
            </w:r>
            <w:r w:rsidR="000B4AFF">
              <w:rPr>
                <w:rFonts w:cstheme="minorHAnsi"/>
                <w:lang w:val="en-GB"/>
              </w:rPr>
              <w:t xml:space="preserve">, </w:t>
            </w:r>
            <w:r w:rsidR="004A3336">
              <w:rPr>
                <w:rFonts w:cstheme="minorHAnsi"/>
                <w:lang w:val="en-GB"/>
              </w:rPr>
              <w:t>f</w:t>
            </w:r>
            <w:r w:rsidR="000B4AFF">
              <w:rPr>
                <w:rFonts w:cstheme="minorHAnsi"/>
                <w:lang w:val="en-GB"/>
              </w:rPr>
              <w:t>unding from</w:t>
            </w:r>
          </w:p>
        </w:tc>
      </w:tr>
      <w:tr w:rsidR="00354C3F" w:rsidRPr="00354C3F" w14:paraId="7720DA95" w14:textId="77777777" w:rsidTr="00354C3F">
        <w:trPr>
          <w:trHeight w:val="233"/>
        </w:trPr>
        <w:tc>
          <w:tcPr>
            <w:tcW w:w="1271" w:type="dxa"/>
          </w:tcPr>
          <w:p w14:paraId="28309AC5" w14:textId="09585659" w:rsidR="00354C3F" w:rsidRPr="00C044E4" w:rsidRDefault="00354C3F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2009-2014</w:t>
            </w:r>
          </w:p>
        </w:tc>
        <w:tc>
          <w:tcPr>
            <w:tcW w:w="8357" w:type="dxa"/>
          </w:tcPr>
          <w:p w14:paraId="3DD03227" w14:textId="49C0CD2A" w:rsidR="00354C3F" w:rsidRPr="00C044E4" w:rsidRDefault="00B105CB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Project-manager sub-project: Competitive construction,</w:t>
            </w:r>
            <w:r w:rsidR="00354C3F">
              <w:rPr>
                <w:rFonts w:cstheme="minorHAnsi"/>
                <w:lang w:val="en-GB"/>
              </w:rPr>
              <w:t xml:space="preserve"> and board member in SFI </w:t>
            </w:r>
            <w:proofErr w:type="gramStart"/>
            <w:r w:rsidR="00354C3F">
              <w:rPr>
                <w:rFonts w:cstheme="minorHAnsi"/>
                <w:lang w:val="en-GB"/>
              </w:rPr>
              <w:t>COIN(</w:t>
            </w:r>
            <w:proofErr w:type="gramEnd"/>
            <w:r w:rsidR="00354C3F">
              <w:rPr>
                <w:rFonts w:cstheme="minorHAnsi"/>
                <w:lang w:val="en-GB"/>
              </w:rPr>
              <w:t>2007-2014)</w:t>
            </w:r>
            <w:r>
              <w:rPr>
                <w:rFonts w:cstheme="minorHAnsi"/>
                <w:lang w:val="en-GB"/>
              </w:rPr>
              <w:t>.</w:t>
            </w:r>
            <w:r w:rsidR="00354C3F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F</w:t>
            </w:r>
            <w:r w:rsidR="00354C3F">
              <w:rPr>
                <w:rFonts w:cstheme="minorHAnsi"/>
                <w:lang w:val="en-GB"/>
              </w:rPr>
              <w:t xml:space="preserve">unding from research council and industry. </w:t>
            </w:r>
          </w:p>
        </w:tc>
      </w:tr>
      <w:tr w:rsidR="00354C3F" w:rsidRPr="00DF720F" w14:paraId="74E2E242" w14:textId="77777777" w:rsidTr="00354C3F">
        <w:trPr>
          <w:trHeight w:val="232"/>
        </w:trPr>
        <w:tc>
          <w:tcPr>
            <w:tcW w:w="1271" w:type="dxa"/>
          </w:tcPr>
          <w:p w14:paraId="67302D76" w14:textId="45A09A7A" w:rsidR="00354C3F" w:rsidRPr="00C044E4" w:rsidRDefault="00354C3F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2015-</w:t>
            </w:r>
            <w:r w:rsidR="00A334CC">
              <w:rPr>
                <w:rFonts w:cstheme="minorHAnsi"/>
                <w:lang w:val="en-GB"/>
              </w:rPr>
              <w:t>2019</w:t>
            </w:r>
          </w:p>
        </w:tc>
        <w:tc>
          <w:tcPr>
            <w:tcW w:w="8357" w:type="dxa"/>
          </w:tcPr>
          <w:p w14:paraId="14C8C2B9" w14:textId="6D0D1E0A" w:rsidR="00354C3F" w:rsidRPr="00C044E4" w:rsidRDefault="00354C3F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manager, </w:t>
            </w:r>
            <w:proofErr w:type="spellStart"/>
            <w:r>
              <w:rPr>
                <w:rFonts w:cstheme="minorHAnsi"/>
                <w:lang w:val="en-GB"/>
              </w:rPr>
              <w:t>DaCS</w:t>
            </w:r>
            <w:proofErr w:type="spellEnd"/>
            <w:r>
              <w:rPr>
                <w:rFonts w:cstheme="minorHAnsi"/>
                <w:lang w:val="en-GB"/>
              </w:rPr>
              <w:t xml:space="preserve">. BIA-project </w:t>
            </w:r>
            <w:r w:rsidR="00B105CB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 xml:space="preserve">unding </w:t>
            </w:r>
            <w:r w:rsidR="00B105CB">
              <w:rPr>
                <w:rFonts w:cstheme="minorHAnsi"/>
                <w:lang w:val="en-GB"/>
              </w:rPr>
              <w:t>from</w:t>
            </w:r>
            <w:r>
              <w:rPr>
                <w:rFonts w:cstheme="minorHAnsi"/>
                <w:lang w:val="en-GB"/>
              </w:rPr>
              <w:t xml:space="preserve"> research council and industry.</w:t>
            </w:r>
          </w:p>
        </w:tc>
      </w:tr>
      <w:tr w:rsidR="00B40C64" w:rsidRPr="00DF720F" w14:paraId="1795C982" w14:textId="77777777" w:rsidTr="00354C3F">
        <w:trPr>
          <w:trHeight w:val="232"/>
        </w:trPr>
        <w:tc>
          <w:tcPr>
            <w:tcW w:w="1271" w:type="dxa"/>
          </w:tcPr>
          <w:p w14:paraId="2DBE25EF" w14:textId="42AF9FB8" w:rsidR="00B40C64" w:rsidRDefault="00E73716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2017-2021</w:t>
            </w:r>
          </w:p>
        </w:tc>
        <w:tc>
          <w:tcPr>
            <w:tcW w:w="8357" w:type="dxa"/>
          </w:tcPr>
          <w:p w14:paraId="72C20063" w14:textId="23DF00E3" w:rsidR="00B40C64" w:rsidRDefault="00E73716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Sub-p</w:t>
            </w:r>
            <w:r w:rsidR="00B40C64">
              <w:rPr>
                <w:rFonts w:cstheme="minorHAnsi"/>
                <w:lang w:val="en-GB"/>
              </w:rPr>
              <w:t>roject manager, ARKON</w:t>
            </w:r>
            <w:r>
              <w:rPr>
                <w:rFonts w:cstheme="minorHAnsi"/>
                <w:lang w:val="en-GB"/>
              </w:rPr>
              <w:t>, A sub-project related to the structural consequences of ASR in bridges</w:t>
            </w:r>
            <w:r w:rsidR="009F6516">
              <w:rPr>
                <w:rFonts w:cstheme="minorHAnsi"/>
                <w:lang w:val="en-GB"/>
              </w:rPr>
              <w:t xml:space="preserve"> funded by NTNU and </w:t>
            </w:r>
            <w:r w:rsidR="009F6516" w:rsidRPr="00A00A61">
              <w:rPr>
                <w:lang w:val="en-GB"/>
              </w:rPr>
              <w:t xml:space="preserve">the 5-year </w:t>
            </w:r>
            <w:r w:rsidR="009F6516">
              <w:rPr>
                <w:lang w:val="en-GB"/>
              </w:rPr>
              <w:t>R&amp;D</w:t>
            </w:r>
            <w:r w:rsidR="009F6516" w:rsidRPr="00A00A61">
              <w:rPr>
                <w:lang w:val="en-GB"/>
              </w:rPr>
              <w:t xml:space="preserve"> programme for bridges and quays “Better Bridge Maintenance” by the </w:t>
            </w:r>
            <w:r w:rsidR="009F6516" w:rsidRPr="00A00A61">
              <w:rPr>
                <w:noProof/>
                <w:lang w:val="en-GB"/>
              </w:rPr>
              <w:t>Norwegian Public Roads Administration</w:t>
            </w:r>
            <w:r w:rsidR="009F6516" w:rsidRPr="00A00A61">
              <w:rPr>
                <w:lang w:val="en-GB"/>
              </w:rPr>
              <w:t xml:space="preserve"> </w:t>
            </w:r>
          </w:p>
        </w:tc>
      </w:tr>
      <w:tr w:rsidR="00B40C64" w:rsidRPr="00DF720F" w14:paraId="2243BFEF" w14:textId="77777777" w:rsidTr="00354C3F">
        <w:trPr>
          <w:trHeight w:val="232"/>
        </w:trPr>
        <w:tc>
          <w:tcPr>
            <w:tcW w:w="1271" w:type="dxa"/>
          </w:tcPr>
          <w:p w14:paraId="3C99B699" w14:textId="43D4B170" w:rsidR="00B40C64" w:rsidRPr="009F6516" w:rsidRDefault="009F6516" w:rsidP="00D2256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2018-2022</w:t>
            </w:r>
          </w:p>
        </w:tc>
        <w:tc>
          <w:tcPr>
            <w:tcW w:w="8357" w:type="dxa"/>
          </w:tcPr>
          <w:p w14:paraId="6FFEEFD5" w14:textId="0E9B9BB7" w:rsidR="00B40C64" w:rsidRPr="002A19E3" w:rsidRDefault="00B40C64" w:rsidP="00D2256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2A19E3">
              <w:rPr>
                <w:rFonts w:cstheme="minorHAnsi"/>
                <w:lang w:val="en-US"/>
              </w:rPr>
              <w:t xml:space="preserve">Project manager </w:t>
            </w:r>
            <w:r w:rsidR="002A19E3">
              <w:rPr>
                <w:rFonts w:cstheme="minorHAnsi"/>
                <w:lang w:val="en-US"/>
              </w:rPr>
              <w:t>“</w:t>
            </w:r>
            <w:r w:rsidR="009F6516" w:rsidRPr="002A19E3">
              <w:rPr>
                <w:rFonts w:cstheme="minorHAnsi"/>
                <w:lang w:val="en-US"/>
              </w:rPr>
              <w:t xml:space="preserve">Ferry free </w:t>
            </w:r>
            <w:r w:rsidRPr="002A19E3">
              <w:rPr>
                <w:rFonts w:cstheme="minorHAnsi"/>
                <w:lang w:val="en-US"/>
              </w:rPr>
              <w:t>E39</w:t>
            </w:r>
            <w:r w:rsidR="00D9263D" w:rsidRPr="002A19E3">
              <w:rPr>
                <w:rFonts w:cstheme="minorHAnsi"/>
                <w:lang w:val="en-US"/>
              </w:rPr>
              <w:t>-</w:t>
            </w:r>
            <w:r w:rsidR="002A19E3" w:rsidRPr="002A19E3">
              <w:rPr>
                <w:bCs/>
                <w:lang w:val="en-US"/>
              </w:rPr>
              <w:t xml:space="preserve">Research related to </w:t>
            </w:r>
            <w:r w:rsidR="00840098">
              <w:rPr>
                <w:bCs/>
                <w:lang w:val="en-US"/>
              </w:rPr>
              <w:t>sustainable</w:t>
            </w:r>
            <w:r w:rsidR="002A19E3" w:rsidRPr="002A19E3">
              <w:rPr>
                <w:bCs/>
                <w:lang w:val="en-US"/>
              </w:rPr>
              <w:t xml:space="preserve"> performance, analysis and design of large</w:t>
            </w:r>
            <w:r w:rsidR="002A19E3">
              <w:rPr>
                <w:bCs/>
                <w:lang w:val="en-US"/>
              </w:rPr>
              <w:t>-</w:t>
            </w:r>
            <w:r w:rsidR="002A19E3" w:rsidRPr="002A19E3">
              <w:rPr>
                <w:bCs/>
                <w:lang w:val="en-US"/>
              </w:rPr>
              <w:t>scale advanced concrete structures in exposed environments</w:t>
            </w:r>
            <w:r w:rsidR="002A19E3">
              <w:rPr>
                <w:bCs/>
                <w:lang w:val="en-US"/>
              </w:rPr>
              <w:t>”</w:t>
            </w:r>
            <w:r w:rsidR="002A19E3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B40C64" w:rsidRPr="005D0FA4" w14:paraId="2533482C" w14:textId="77777777" w:rsidTr="00354C3F">
        <w:trPr>
          <w:trHeight w:val="232"/>
        </w:trPr>
        <w:tc>
          <w:tcPr>
            <w:tcW w:w="1271" w:type="dxa"/>
          </w:tcPr>
          <w:p w14:paraId="59EFA428" w14:textId="1657795E" w:rsidR="00B40C64" w:rsidRDefault="00A527EA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2021-2025</w:t>
            </w:r>
          </w:p>
        </w:tc>
        <w:tc>
          <w:tcPr>
            <w:tcW w:w="8357" w:type="dxa"/>
          </w:tcPr>
          <w:p w14:paraId="59798013" w14:textId="739CF078" w:rsidR="00B40C64" w:rsidRPr="00D55949" w:rsidRDefault="00B40C64" w:rsidP="00D2256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GB"/>
              </w:rPr>
              <w:t>Work-package leader, MESLA (</w:t>
            </w:r>
            <w:r w:rsidR="00D55949" w:rsidRPr="00D55949">
              <w:rPr>
                <w:lang w:val="en-US"/>
              </w:rPr>
              <w:t>Management and Extension of Service Life of infrastructures affected by Alkali‐silica reaction</w:t>
            </w:r>
            <w:r w:rsidR="00D55949">
              <w:rPr>
                <w:lang w:val="en-US"/>
              </w:rPr>
              <w:t xml:space="preserve">). Structural analysis. </w:t>
            </w:r>
          </w:p>
        </w:tc>
      </w:tr>
      <w:tr w:rsidR="00A527EA" w:rsidRPr="005D0FA4" w14:paraId="492A3EA0" w14:textId="77777777" w:rsidTr="00354C3F">
        <w:trPr>
          <w:trHeight w:val="232"/>
        </w:trPr>
        <w:tc>
          <w:tcPr>
            <w:tcW w:w="1271" w:type="dxa"/>
          </w:tcPr>
          <w:p w14:paraId="47409ADB" w14:textId="721494F8" w:rsidR="00A527EA" w:rsidRDefault="00A527EA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2021-2025</w:t>
            </w:r>
          </w:p>
        </w:tc>
        <w:tc>
          <w:tcPr>
            <w:tcW w:w="8357" w:type="dxa"/>
          </w:tcPr>
          <w:p w14:paraId="14818DD1" w14:textId="2136E6E0" w:rsidR="00A527EA" w:rsidRDefault="00A527EA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Work-package leader, Fibercon</w:t>
            </w:r>
            <w:r w:rsidR="00D55949">
              <w:rPr>
                <w:rFonts w:cstheme="minorHAnsi"/>
                <w:lang w:val="en-GB"/>
              </w:rPr>
              <w:t xml:space="preserve">: Fibre reinforced concrete structures. BIA-project with funding from research council and industry.    </w:t>
            </w:r>
          </w:p>
        </w:tc>
      </w:tr>
      <w:tr w:rsidR="00031536" w:rsidRPr="00031536" w14:paraId="1789D92A" w14:textId="77777777" w:rsidTr="00354C3F">
        <w:trPr>
          <w:trHeight w:val="232"/>
        </w:trPr>
        <w:tc>
          <w:tcPr>
            <w:tcW w:w="1271" w:type="dxa"/>
          </w:tcPr>
          <w:p w14:paraId="770A5763" w14:textId="599CAE88" w:rsidR="00031536" w:rsidRDefault="00031536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2021-2022</w:t>
            </w:r>
          </w:p>
        </w:tc>
        <w:tc>
          <w:tcPr>
            <w:tcW w:w="8357" w:type="dxa"/>
          </w:tcPr>
          <w:p w14:paraId="62C76C12" w14:textId="101834B5" w:rsidR="00031536" w:rsidRDefault="00031536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manager, “Dynamic behaviour, safety and robustness of hollow core slabs in the construction phase”. Funded by the Norwegian precast concrete industry. </w:t>
            </w:r>
          </w:p>
        </w:tc>
      </w:tr>
    </w:tbl>
    <w:bookmarkEnd w:id="8"/>
    <w:bookmarkEnd w:id="10"/>
    <w:bookmarkEnd w:id="11"/>
    <w:p w14:paraId="3ED0E53A" w14:textId="41DB8F20" w:rsidR="005F2E93" w:rsidRPr="005A512B" w:rsidRDefault="0097701C" w:rsidP="00D22564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SUPERVISION OF GRADUATE STUDENTS AND RESEARCH FELLOWS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  <w:r w:rsidR="005F2E93" w:rsidRPr="005A512B">
        <w:rPr>
          <w:rFonts w:cstheme="minorHAnsi"/>
          <w:lang w:val="en-GB"/>
        </w:rPr>
        <w:tab/>
      </w:r>
      <w:r w:rsidR="005F2E93" w:rsidRPr="005A512B">
        <w:rPr>
          <w:rFonts w:cstheme="minorHAnsi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777"/>
        <w:gridCol w:w="1843"/>
        <w:gridCol w:w="5805"/>
      </w:tblGrid>
      <w:tr w:rsidR="0097701C" w:rsidRPr="00DF720F" w14:paraId="6880129E" w14:textId="77777777" w:rsidTr="0097701C">
        <w:tc>
          <w:tcPr>
            <w:tcW w:w="1203" w:type="dxa"/>
            <w:shd w:val="clear" w:color="auto" w:fill="F2F2F2" w:themeFill="background1" w:themeFillShade="F2"/>
          </w:tcPr>
          <w:p w14:paraId="65D6CAB3" w14:textId="77777777" w:rsidR="0097701C" w:rsidRDefault="0097701C" w:rsidP="00D2256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77" w:type="dxa"/>
          </w:tcPr>
          <w:p w14:paraId="7C2B1F6C" w14:textId="4627655E" w:rsidR="0097701C" w:rsidRDefault="0097701C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No. of </w:t>
            </w:r>
          </w:p>
        </w:tc>
        <w:tc>
          <w:tcPr>
            <w:tcW w:w="1843" w:type="dxa"/>
          </w:tcPr>
          <w:p w14:paraId="1D616FBE" w14:textId="317EDA9F" w:rsidR="0097701C" w:rsidRDefault="0097701C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Master</w:t>
            </w:r>
            <w:r w:rsidR="004A3336">
              <w:rPr>
                <w:rFonts w:cstheme="minorHAnsi"/>
                <w:lang w:val="en-GB"/>
              </w:rPr>
              <w:t>’s</w:t>
            </w:r>
            <w:r>
              <w:rPr>
                <w:rFonts w:cstheme="minorHAnsi"/>
                <w:lang w:val="en-GB"/>
              </w:rPr>
              <w:t xml:space="preserve"> students/ Ph</w:t>
            </w:r>
            <w:r w:rsidR="004A3336">
              <w:rPr>
                <w:rFonts w:cstheme="minorHAnsi"/>
                <w:lang w:val="en-GB"/>
              </w:rPr>
              <w:t>.</w:t>
            </w:r>
            <w:r>
              <w:rPr>
                <w:rFonts w:cstheme="minorHAnsi"/>
                <w:lang w:val="en-GB"/>
              </w:rPr>
              <w:t>D</w:t>
            </w:r>
            <w:r w:rsidR="004A3336">
              <w:rPr>
                <w:rFonts w:cstheme="minorHAnsi"/>
                <w:lang w:val="en-GB"/>
              </w:rPr>
              <w:t>.</w:t>
            </w:r>
            <w:r>
              <w:rPr>
                <w:rFonts w:cstheme="minorHAnsi"/>
                <w:lang w:val="en-GB"/>
              </w:rPr>
              <w:t>/Postdocs</w:t>
            </w:r>
          </w:p>
        </w:tc>
        <w:tc>
          <w:tcPr>
            <w:tcW w:w="5805" w:type="dxa"/>
          </w:tcPr>
          <w:p w14:paraId="3E088917" w14:textId="4DA96304" w:rsidR="0097701C" w:rsidRDefault="0097701C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 xml:space="preserve">entre, 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97701C" w:rsidRPr="00DF720F" w14:paraId="6A226F62" w14:textId="77777777" w:rsidTr="0097701C">
        <w:tc>
          <w:tcPr>
            <w:tcW w:w="1203" w:type="dxa"/>
          </w:tcPr>
          <w:p w14:paraId="14571A62" w14:textId="53A3BBD3" w:rsidR="00D51F58" w:rsidRPr="0097701C" w:rsidRDefault="00D55949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1989</w:t>
            </w:r>
            <w:r w:rsidR="0097701C" w:rsidRPr="0097701C">
              <w:rPr>
                <w:rFonts w:cstheme="minorHAnsi"/>
                <w:lang w:val="en-GB"/>
              </w:rPr>
              <w:t>-</w:t>
            </w:r>
            <w:r w:rsidR="00964FAE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777" w:type="dxa"/>
          </w:tcPr>
          <w:p w14:paraId="6DBEB66B" w14:textId="48E0BD38" w:rsidR="0097701C" w:rsidRDefault="0028105D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</w:t>
            </w:r>
            <w:r w:rsidR="00011FCA">
              <w:rPr>
                <w:rFonts w:cstheme="minorHAnsi"/>
                <w:lang w:val="en-GB"/>
              </w:rPr>
              <w:t>5</w:t>
            </w:r>
            <w:r w:rsidR="00964FAE">
              <w:rPr>
                <w:rFonts w:cstheme="minorHAnsi"/>
                <w:lang w:val="en-GB"/>
              </w:rPr>
              <w:t>0</w:t>
            </w:r>
          </w:p>
          <w:p w14:paraId="6C9BD30D" w14:textId="35773F4F" w:rsidR="00D51F58" w:rsidRDefault="00D51F58" w:rsidP="00D2256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843" w:type="dxa"/>
          </w:tcPr>
          <w:p w14:paraId="30FC956E" w14:textId="6EB10C44" w:rsidR="00D51F58" w:rsidRDefault="00964FAE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Master thes</w:t>
            </w:r>
            <w:r w:rsidR="00014729">
              <w:rPr>
                <w:rFonts w:cstheme="minorHAnsi"/>
                <w:lang w:val="en-GB"/>
              </w:rPr>
              <w:t>is</w:t>
            </w:r>
            <w:r>
              <w:rPr>
                <w:rFonts w:cstheme="minorHAnsi"/>
                <w:lang w:val="en-GB"/>
              </w:rPr>
              <w:t xml:space="preserve"> (main</w:t>
            </w:r>
            <w:r w:rsidR="00014729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 xml:space="preserve">supervisor)  </w:t>
            </w:r>
          </w:p>
        </w:tc>
        <w:tc>
          <w:tcPr>
            <w:tcW w:w="5805" w:type="dxa"/>
          </w:tcPr>
          <w:p w14:paraId="64FD729A" w14:textId="193084E4" w:rsidR="00C235A4" w:rsidRDefault="00964FAE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Department of structural engineering, The Norwegian University of Science and Technology, NTNU, Norway</w:t>
            </w:r>
          </w:p>
        </w:tc>
      </w:tr>
      <w:tr w:rsidR="00A807C6" w:rsidRPr="00DF720F" w14:paraId="52D44CEF" w14:textId="77777777" w:rsidTr="0097701C">
        <w:tc>
          <w:tcPr>
            <w:tcW w:w="1203" w:type="dxa"/>
          </w:tcPr>
          <w:p w14:paraId="50E29373" w14:textId="2B73AF17" w:rsidR="00A807C6" w:rsidRDefault="001E665D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1998</w:t>
            </w:r>
            <w:r w:rsidR="00A807C6" w:rsidRPr="0097701C">
              <w:rPr>
                <w:rFonts w:cstheme="minorHAnsi"/>
                <w:lang w:val="en-GB"/>
              </w:rPr>
              <w:t>-</w:t>
            </w:r>
          </w:p>
        </w:tc>
        <w:tc>
          <w:tcPr>
            <w:tcW w:w="777" w:type="dxa"/>
          </w:tcPr>
          <w:p w14:paraId="1F3F835D" w14:textId="742CBEC5" w:rsidR="00A807C6" w:rsidRDefault="001E665D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14</w:t>
            </w:r>
            <w:r w:rsidR="00A807C6">
              <w:rPr>
                <w:rFonts w:cstheme="minorHAnsi"/>
                <w:lang w:val="en-GB"/>
              </w:rPr>
              <w:t>+</w:t>
            </w:r>
            <w:r>
              <w:rPr>
                <w:rFonts w:cstheme="minorHAnsi"/>
                <w:lang w:val="en-GB"/>
              </w:rPr>
              <w:t>7</w:t>
            </w:r>
          </w:p>
        </w:tc>
        <w:tc>
          <w:tcPr>
            <w:tcW w:w="1843" w:type="dxa"/>
          </w:tcPr>
          <w:p w14:paraId="629F3F6E" w14:textId="3AB3D676" w:rsidR="00A807C6" w:rsidRDefault="00A807C6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 thes</w:t>
            </w:r>
            <w:r w:rsidR="00014729">
              <w:rPr>
                <w:rFonts w:cstheme="minorHAnsi"/>
                <w:lang w:val="en-GB"/>
              </w:rPr>
              <w:t>is</w:t>
            </w:r>
            <w:r>
              <w:rPr>
                <w:rFonts w:cstheme="minorHAnsi"/>
                <w:lang w:val="en-GB"/>
              </w:rPr>
              <w:t xml:space="preserve"> (main supervisor + co-supervisor)</w:t>
            </w:r>
          </w:p>
        </w:tc>
        <w:tc>
          <w:tcPr>
            <w:tcW w:w="5805" w:type="dxa"/>
          </w:tcPr>
          <w:p w14:paraId="12514517" w14:textId="788CA310" w:rsidR="00A807C6" w:rsidRDefault="00A807C6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Department of structural engineering, The Norwegian University of Science and Technology, NTNU, Norway</w:t>
            </w:r>
          </w:p>
        </w:tc>
      </w:tr>
      <w:tr w:rsidR="00A807C6" w:rsidRPr="00DF720F" w14:paraId="18EC2F5D" w14:textId="77777777" w:rsidTr="0097701C">
        <w:tc>
          <w:tcPr>
            <w:tcW w:w="1203" w:type="dxa"/>
          </w:tcPr>
          <w:p w14:paraId="2BB43D99" w14:textId="46B14521" w:rsidR="00A807C6" w:rsidRDefault="00A807C6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</w:t>
            </w:r>
            <w:r w:rsidR="001E665D">
              <w:rPr>
                <w:rFonts w:cstheme="minorHAnsi"/>
                <w:lang w:val="en-GB"/>
              </w:rPr>
              <w:t>7</w:t>
            </w:r>
            <w:r w:rsidRPr="0097701C">
              <w:rPr>
                <w:rFonts w:cstheme="minorHAnsi"/>
                <w:lang w:val="en-GB"/>
              </w:rPr>
              <w:t>-</w:t>
            </w:r>
          </w:p>
        </w:tc>
        <w:tc>
          <w:tcPr>
            <w:tcW w:w="777" w:type="dxa"/>
          </w:tcPr>
          <w:p w14:paraId="3CABE09D" w14:textId="3AC48D05" w:rsidR="00A807C6" w:rsidRDefault="00A807C6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1843" w:type="dxa"/>
          </w:tcPr>
          <w:p w14:paraId="28D4C333" w14:textId="054CEFAA" w:rsidR="00A807C6" w:rsidRDefault="00A807C6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 thes</w:t>
            </w:r>
            <w:r w:rsidR="00014729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s (main supervisor)</w:t>
            </w:r>
          </w:p>
        </w:tc>
        <w:tc>
          <w:tcPr>
            <w:tcW w:w="5805" w:type="dxa"/>
          </w:tcPr>
          <w:p w14:paraId="05513F0B" w14:textId="6B8A5A49" w:rsidR="00A807C6" w:rsidRDefault="00A807C6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Department of engineering science, </w:t>
            </w:r>
            <w:r w:rsidRPr="006D18D4">
              <w:rPr>
                <w:lang w:val="en-GB"/>
              </w:rPr>
              <w:t>University of Agder</w:t>
            </w:r>
            <w:r>
              <w:rPr>
                <w:lang w:val="en-GB"/>
              </w:rPr>
              <w:t>, Grimstad, Norway</w:t>
            </w:r>
          </w:p>
        </w:tc>
      </w:tr>
    </w:tbl>
    <w:p w14:paraId="1739C388" w14:textId="6580F731" w:rsidR="005F2E93" w:rsidRPr="005A512B" w:rsidRDefault="0097701C" w:rsidP="00D22564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TEACHING ACTIVITIES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</w:t>
      </w:r>
      <w:r w:rsidR="006448E3">
        <w:rPr>
          <w:rFonts w:cstheme="minorHAnsi"/>
          <w:lang w:val="en-GB"/>
        </w:rPr>
        <w:t>The last ten years</w:t>
      </w:r>
      <w:r w:rsidR="005F2E93" w:rsidRPr="005A512B">
        <w:rPr>
          <w:rFonts w:cstheme="minorHAnsi"/>
          <w:lang w:val="en-GB"/>
        </w:rPr>
        <w:t xml:space="preserve">) </w:t>
      </w:r>
      <w:r w:rsidR="005F2E93" w:rsidRPr="005A512B">
        <w:rPr>
          <w:rFonts w:cstheme="minorHAnsi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97701C" w:rsidRPr="00DF720F" w14:paraId="141CE7CC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285F08" w14:textId="77777777" w:rsidR="0097701C" w:rsidRPr="00C044E4" w:rsidRDefault="0097701C" w:rsidP="00D22564">
            <w:pPr>
              <w:spacing w:after="0"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ED2B2AA" w14:textId="4C2AB1C0" w:rsidR="0097701C" w:rsidRPr="00C044E4" w:rsidRDefault="0097701C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Teaching position – </w:t>
            </w:r>
            <w:r w:rsidR="004A3336">
              <w:rPr>
                <w:rFonts w:cstheme="minorHAnsi"/>
                <w:lang w:val="en-GB"/>
              </w:rPr>
              <w:t>t</w:t>
            </w:r>
            <w:r w:rsidRPr="005A512B">
              <w:rPr>
                <w:rFonts w:cstheme="minorHAnsi"/>
                <w:lang w:val="en-GB"/>
              </w:rPr>
              <w:t xml:space="preserve">opic, 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97701C" w:rsidRPr="00DF720F" w14:paraId="52398C95" w14:textId="77777777" w:rsidTr="00A10F91">
        <w:tc>
          <w:tcPr>
            <w:tcW w:w="1271" w:type="dxa"/>
          </w:tcPr>
          <w:p w14:paraId="33F52DE4" w14:textId="0FD3D9D3" w:rsidR="00BF0027" w:rsidRPr="00C044E4" w:rsidRDefault="00C71A97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2010-2017</w:t>
            </w:r>
          </w:p>
        </w:tc>
        <w:tc>
          <w:tcPr>
            <w:tcW w:w="8357" w:type="dxa"/>
          </w:tcPr>
          <w:p w14:paraId="5FEE40D1" w14:textId="5970ADD9" w:rsidR="00C71A97" w:rsidRPr="00C044E4" w:rsidRDefault="00C71A97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TKT 4220 Concrete structures 2 (4</w:t>
            </w:r>
            <w:r w:rsidRPr="00C71A97">
              <w:rPr>
                <w:rFonts w:cstheme="minorHAnsi"/>
                <w:vertAlign w:val="superscript"/>
                <w:lang w:val="en-GB"/>
              </w:rPr>
              <w:t>th</w:t>
            </w:r>
            <w:r>
              <w:rPr>
                <w:rFonts w:cstheme="minorHAnsi"/>
                <w:lang w:val="en-GB"/>
              </w:rPr>
              <w:t xml:space="preserve"> year of study programme)</w:t>
            </w:r>
            <w:r w:rsidR="00394AC8">
              <w:rPr>
                <w:rFonts w:cstheme="minorHAnsi"/>
                <w:lang w:val="en-GB"/>
              </w:rPr>
              <w:t xml:space="preserve"> NTNU</w:t>
            </w:r>
          </w:p>
        </w:tc>
      </w:tr>
      <w:tr w:rsidR="000678D4" w:rsidRPr="00DF720F" w14:paraId="717AE35B" w14:textId="77777777" w:rsidTr="00A10F91">
        <w:tc>
          <w:tcPr>
            <w:tcW w:w="1271" w:type="dxa"/>
          </w:tcPr>
          <w:p w14:paraId="171B6B81" w14:textId="35E04A16" w:rsidR="000678D4" w:rsidRDefault="001B7AE7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2017-</w:t>
            </w:r>
            <w:r w:rsidR="00A334CC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8357" w:type="dxa"/>
          </w:tcPr>
          <w:p w14:paraId="11F7FB93" w14:textId="493F1B31" w:rsidR="000678D4" w:rsidRDefault="000678D4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TKT 4222 Concrete structures 3 (5</w:t>
            </w:r>
            <w:r w:rsidRPr="00C71A97">
              <w:rPr>
                <w:rFonts w:cstheme="minorHAnsi"/>
                <w:vertAlign w:val="superscript"/>
                <w:lang w:val="en-GB"/>
              </w:rPr>
              <w:t>th</w:t>
            </w:r>
            <w:r>
              <w:rPr>
                <w:rFonts w:cstheme="minorHAnsi"/>
                <w:lang w:val="en-GB"/>
              </w:rPr>
              <w:t xml:space="preserve"> year of study programme)</w:t>
            </w:r>
            <w:r w:rsidR="00394AC8">
              <w:rPr>
                <w:rFonts w:cstheme="minorHAnsi"/>
                <w:lang w:val="en-GB"/>
              </w:rPr>
              <w:t>, NTNU</w:t>
            </w:r>
          </w:p>
        </w:tc>
      </w:tr>
      <w:tr w:rsidR="000678D4" w:rsidRPr="00DF720F" w14:paraId="306149A6" w14:textId="77777777" w:rsidTr="00A10F91">
        <w:tc>
          <w:tcPr>
            <w:tcW w:w="1271" w:type="dxa"/>
          </w:tcPr>
          <w:p w14:paraId="45D2333A" w14:textId="3CBF8F5E" w:rsidR="000678D4" w:rsidRDefault="001B7AE7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2010-</w:t>
            </w:r>
          </w:p>
        </w:tc>
        <w:tc>
          <w:tcPr>
            <w:tcW w:w="8357" w:type="dxa"/>
          </w:tcPr>
          <w:p w14:paraId="2C03FF2E" w14:textId="095E54BA" w:rsidR="000678D4" w:rsidRDefault="000678D4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KT 8214 Creep and shrinkage of concrete structures (PhD-level)</w:t>
            </w:r>
            <w:r w:rsidR="00394AC8">
              <w:rPr>
                <w:rFonts w:cstheme="minorHAnsi"/>
                <w:lang w:val="en-GB"/>
              </w:rPr>
              <w:t>, NTNU</w:t>
            </w:r>
          </w:p>
        </w:tc>
      </w:tr>
      <w:tr w:rsidR="00394AC8" w:rsidRPr="005D0FA4" w14:paraId="7CDCFAE6" w14:textId="77777777" w:rsidTr="00A10F91">
        <w:tc>
          <w:tcPr>
            <w:tcW w:w="1271" w:type="dxa"/>
          </w:tcPr>
          <w:p w14:paraId="002EE8C0" w14:textId="6BBB22D8" w:rsidR="00394AC8" w:rsidRDefault="00394AC8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2017-</w:t>
            </w:r>
            <w:r w:rsidR="00DF720F">
              <w:rPr>
                <w:rFonts w:cstheme="minorHAnsi"/>
                <w:lang w:val="en-GB"/>
              </w:rPr>
              <w:t>2023</w:t>
            </w:r>
          </w:p>
        </w:tc>
        <w:tc>
          <w:tcPr>
            <w:tcW w:w="8357" w:type="dxa"/>
          </w:tcPr>
          <w:p w14:paraId="22A3B17E" w14:textId="3CACD9A0" w:rsidR="00394AC8" w:rsidRDefault="00FB77EA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BYG 406 Prestressed concrete (4</w:t>
            </w:r>
            <w:r w:rsidRPr="00394AC8">
              <w:rPr>
                <w:rFonts w:cstheme="minorHAnsi"/>
                <w:vertAlign w:val="superscript"/>
                <w:lang w:val="en-GB"/>
              </w:rPr>
              <w:t>th</w:t>
            </w:r>
            <w:r>
              <w:rPr>
                <w:rFonts w:cstheme="minorHAnsi"/>
                <w:lang w:val="en-GB"/>
              </w:rPr>
              <w:t xml:space="preserve"> year of master programme, University of Agder, Grimstad. Norway</w:t>
            </w:r>
          </w:p>
        </w:tc>
      </w:tr>
      <w:tr w:rsidR="000678D4" w:rsidRPr="00DF720F" w14:paraId="0E8F7163" w14:textId="77777777" w:rsidTr="00A10F91">
        <w:tc>
          <w:tcPr>
            <w:tcW w:w="1271" w:type="dxa"/>
          </w:tcPr>
          <w:p w14:paraId="43695AAC" w14:textId="13DE3814" w:rsidR="000678D4" w:rsidRDefault="001B7AE7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2010-</w:t>
            </w:r>
          </w:p>
        </w:tc>
        <w:tc>
          <w:tcPr>
            <w:tcW w:w="8357" w:type="dxa"/>
          </w:tcPr>
          <w:p w14:paraId="3BC84F1A" w14:textId="457D6BC0" w:rsidR="000678D4" w:rsidRDefault="001B7AE7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Lectures and responsibilities for industrial courses (</w:t>
            </w:r>
            <w:r>
              <w:rPr>
                <w:lang w:val="en-GB"/>
              </w:rPr>
              <w:t xml:space="preserve">Centre for Continuing Education and Professional Development at NTNU, Tekna and </w:t>
            </w:r>
            <w:r w:rsidR="006448E3">
              <w:rPr>
                <w:lang w:val="en-GB"/>
              </w:rPr>
              <w:t>the Norwegian Concrete Association</w:t>
            </w:r>
            <w:r>
              <w:rPr>
                <w:rFonts w:cstheme="minorHAnsi"/>
                <w:lang w:val="en-GB"/>
              </w:rPr>
              <w:t>)</w:t>
            </w:r>
          </w:p>
        </w:tc>
      </w:tr>
      <w:tr w:rsidR="006448E3" w:rsidRPr="005D0FA4" w14:paraId="6BF76B42" w14:textId="77777777" w:rsidTr="00A10F91">
        <w:tc>
          <w:tcPr>
            <w:tcW w:w="1271" w:type="dxa"/>
          </w:tcPr>
          <w:p w14:paraId="099A06EF" w14:textId="4DA3204A" w:rsidR="006448E3" w:rsidRDefault="006448E3" w:rsidP="00D22564">
            <w:pPr>
              <w:spacing w:after="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2021</w:t>
            </w:r>
          </w:p>
        </w:tc>
        <w:tc>
          <w:tcPr>
            <w:tcW w:w="8357" w:type="dxa"/>
          </w:tcPr>
          <w:p w14:paraId="7508C195" w14:textId="5999C697" w:rsidR="006448E3" w:rsidRPr="009C3667" w:rsidRDefault="009C3667" w:rsidP="009C3667">
            <w:pPr>
              <w:spacing w:line="220" w:lineRule="exact"/>
              <w:ind w:right="558"/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Lectures at the </w:t>
            </w:r>
            <w:r w:rsidRPr="009C3667">
              <w:rPr>
                <w:rFonts w:cstheme="minorHAnsi"/>
                <w:i/>
                <w:iCs/>
                <w:color w:val="000000"/>
                <w:shd w:val="clear" w:color="auto" w:fill="FFFFFF"/>
                <w:lang w:val="en-US"/>
              </w:rPr>
              <w:t>fib</w:t>
            </w:r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>-supported International “</w:t>
            </w:r>
            <w:r w:rsidRPr="009C3667">
              <w:rPr>
                <w:rFonts w:cstheme="minorHAnsi"/>
                <w:color w:val="000000"/>
                <w:shd w:val="clear" w:color="auto" w:fill="FFFFFF"/>
                <w:lang w:val="en-US"/>
              </w:rPr>
              <w:t>Summer school for PhD-students and the industry</w:t>
            </w:r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>”.</w:t>
            </w:r>
            <w:r w:rsidRPr="009C3667"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>Politecnico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 di Milano, Lecco Campus, Italy.    </w:t>
            </w:r>
          </w:p>
        </w:tc>
      </w:tr>
    </w:tbl>
    <w:p w14:paraId="1AB5B807" w14:textId="63A81591" w:rsidR="005F2E93" w:rsidRPr="005A512B" w:rsidRDefault="0097701C" w:rsidP="00D22564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INSTITUTIONAL RESPONSIBILITIES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</w:p>
    <w:p w14:paraId="647BF931" w14:textId="6A8EE935" w:rsidR="005F2E93" w:rsidRPr="00AD03B3" w:rsidRDefault="005F2E93" w:rsidP="00D22564">
      <w:pPr>
        <w:spacing w:after="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t xml:space="preserve">Member of a </w:t>
      </w:r>
      <w:r w:rsidR="004A3336">
        <w:rPr>
          <w:rFonts w:cstheme="minorHAnsi"/>
          <w:b/>
          <w:lang w:val="en-GB"/>
        </w:rPr>
        <w:t>c</w:t>
      </w:r>
      <w:r w:rsidRPr="00AD03B3">
        <w:rPr>
          <w:rFonts w:cstheme="minorHAnsi"/>
          <w:b/>
          <w:lang w:val="en-GB"/>
        </w:rPr>
        <w:t>ommittee/</w:t>
      </w:r>
      <w:r w:rsidR="004A3336">
        <w:rPr>
          <w:rFonts w:cstheme="minorHAnsi"/>
          <w:b/>
          <w:lang w:val="en-GB"/>
        </w:rPr>
        <w:t>g</w:t>
      </w:r>
      <w:r w:rsidRPr="00AD03B3">
        <w:rPr>
          <w:rFonts w:cstheme="minorHAnsi"/>
          <w:b/>
          <w:lang w:val="en-GB"/>
        </w:rPr>
        <w:t xml:space="preserve">raduate </w:t>
      </w:r>
      <w:r w:rsidR="004A3336">
        <w:rPr>
          <w:rFonts w:cstheme="minorHAnsi"/>
          <w:b/>
          <w:lang w:val="en-GB"/>
        </w:rPr>
        <w:t>s</w:t>
      </w:r>
      <w:r w:rsidRPr="00AD03B3">
        <w:rPr>
          <w:rFonts w:cstheme="minorHAnsi"/>
          <w:b/>
          <w:lang w:val="en-GB"/>
        </w:rPr>
        <w:t xml:space="preserve">tudent </w:t>
      </w:r>
      <w:r w:rsidR="004A3336">
        <w:rPr>
          <w:rFonts w:cstheme="minorHAnsi"/>
          <w:b/>
          <w:lang w:val="en-GB"/>
        </w:rPr>
        <w:t>a</w:t>
      </w:r>
      <w:r w:rsidRPr="00AD03B3">
        <w:rPr>
          <w:rFonts w:cstheme="minorHAnsi"/>
          <w:b/>
          <w:lang w:val="en-GB"/>
        </w:rPr>
        <w:t xml:space="preserve">dvisor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D03B3" w:rsidRPr="00DF720F" w14:paraId="6292F6C0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FD9DFCB" w14:textId="77777777" w:rsidR="00AD03B3" w:rsidRPr="00C044E4" w:rsidRDefault="00AD03B3" w:rsidP="00D2256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46B4716" w14:textId="6E8996C9" w:rsidR="00AD03B3" w:rsidRPr="00C044E4" w:rsidRDefault="00AD03B3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AD03B3" w:rsidRPr="00DF720F" w14:paraId="0F4E17C8" w14:textId="77777777" w:rsidTr="00A10F91">
        <w:tc>
          <w:tcPr>
            <w:tcW w:w="1271" w:type="dxa"/>
          </w:tcPr>
          <w:p w14:paraId="3B1102D6" w14:textId="49D42D73" w:rsidR="00AD03B3" w:rsidRPr="00C044E4" w:rsidRDefault="00ED2395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2000-</w:t>
            </w:r>
          </w:p>
        </w:tc>
        <w:tc>
          <w:tcPr>
            <w:tcW w:w="8357" w:type="dxa"/>
          </w:tcPr>
          <w:p w14:paraId="16A6927A" w14:textId="1A4A0940" w:rsidR="00AD03B3" w:rsidRPr="00ED2395" w:rsidRDefault="00ED2395" w:rsidP="00D22564">
            <w:pPr>
              <w:spacing w:after="0"/>
              <w:rPr>
                <w:lang w:val="en-US"/>
              </w:rPr>
            </w:pPr>
            <w:r w:rsidRPr="006D5F8B">
              <w:rPr>
                <w:lang w:val="en-US"/>
              </w:rPr>
              <w:t xml:space="preserve">PhD evaluation committees: </w:t>
            </w:r>
            <w:r w:rsidR="00B200BF">
              <w:rPr>
                <w:lang w:val="en-US"/>
              </w:rPr>
              <w:t>2</w:t>
            </w:r>
            <w:r w:rsidR="00C83CA1">
              <w:rPr>
                <w:lang w:val="en-US"/>
              </w:rPr>
              <w:t>1</w:t>
            </w:r>
            <w:r w:rsidRPr="006D5F8B">
              <w:rPr>
                <w:lang w:val="en-US"/>
              </w:rPr>
              <w:t xml:space="preserve"> (Sweden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Luleå</w:t>
            </w:r>
            <w:proofErr w:type="spellEnd"/>
            <w:r>
              <w:rPr>
                <w:lang w:val="en-US"/>
              </w:rPr>
              <w:t>, KTH, Chalmers &amp; Lund)</w:t>
            </w:r>
            <w:r w:rsidRPr="006D5F8B">
              <w:rPr>
                <w:lang w:val="en-US"/>
              </w:rPr>
              <w:t>, Denmark</w:t>
            </w:r>
            <w:r>
              <w:rPr>
                <w:lang w:val="en-US"/>
              </w:rPr>
              <w:t xml:space="preserve"> (DTU), Lithuania (Kaunas)</w:t>
            </w:r>
            <w:r w:rsidR="00B200BF">
              <w:rPr>
                <w:lang w:val="en-US"/>
              </w:rPr>
              <w:t>,</w:t>
            </w:r>
            <w:r w:rsidRPr="006D5F8B">
              <w:rPr>
                <w:lang w:val="en-US"/>
              </w:rPr>
              <w:t xml:space="preserve"> Austria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TUGraz</w:t>
            </w:r>
            <w:proofErr w:type="spellEnd"/>
            <w:r w:rsidRPr="006D5F8B">
              <w:rPr>
                <w:lang w:val="en-US"/>
              </w:rPr>
              <w:t>)</w:t>
            </w:r>
            <w:r w:rsidR="00B200BF">
              <w:rPr>
                <w:lang w:val="en-US"/>
              </w:rPr>
              <w:t xml:space="preserve"> </w:t>
            </w:r>
            <w:r w:rsidR="0053071A">
              <w:rPr>
                <w:lang w:val="en-US"/>
              </w:rPr>
              <w:t xml:space="preserve">Switzerland (ETH) </w:t>
            </w:r>
            <w:r w:rsidR="00B200BF">
              <w:rPr>
                <w:lang w:val="en-US"/>
              </w:rPr>
              <w:t>&amp; Italy (Brescia)</w:t>
            </w:r>
          </w:p>
        </w:tc>
      </w:tr>
      <w:tr w:rsidR="00FE7128" w:rsidRPr="00DF720F" w14:paraId="691FFFC6" w14:textId="77777777" w:rsidTr="00A10F91">
        <w:tc>
          <w:tcPr>
            <w:tcW w:w="1271" w:type="dxa"/>
          </w:tcPr>
          <w:p w14:paraId="11C5E108" w14:textId="2E9B544E" w:rsidR="00FE7128" w:rsidRDefault="00FE7128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2000-</w:t>
            </w:r>
          </w:p>
        </w:tc>
        <w:tc>
          <w:tcPr>
            <w:tcW w:w="8357" w:type="dxa"/>
          </w:tcPr>
          <w:p w14:paraId="6F569F09" w14:textId="1C8C0562" w:rsidR="00FE7128" w:rsidRPr="006D5F8B" w:rsidRDefault="00FE7128" w:rsidP="00D22564">
            <w:pPr>
              <w:spacing w:after="0"/>
              <w:rPr>
                <w:lang w:val="en-US"/>
              </w:rPr>
            </w:pPr>
            <w:r w:rsidRPr="006D5F8B">
              <w:rPr>
                <w:lang w:val="en-US"/>
              </w:rPr>
              <w:t>International committees for assessment of qualifi</w:t>
            </w:r>
            <w:r>
              <w:rPr>
                <w:lang w:val="en-US"/>
              </w:rPr>
              <w:t xml:space="preserve">cations: </w:t>
            </w:r>
            <w:r w:rsidR="00DF720F">
              <w:rPr>
                <w:lang w:val="en-US"/>
              </w:rPr>
              <w:t>8</w:t>
            </w:r>
            <w:r>
              <w:rPr>
                <w:lang w:val="en-US"/>
              </w:rPr>
              <w:t xml:space="preserve"> (Sweden</w:t>
            </w:r>
            <w:r w:rsidR="00DF720F">
              <w:rPr>
                <w:lang w:val="en-US"/>
              </w:rPr>
              <w:t>,</w:t>
            </w:r>
            <w:r>
              <w:rPr>
                <w:lang w:val="en-US"/>
              </w:rPr>
              <w:t xml:space="preserve"> Denmark</w:t>
            </w:r>
            <w:r w:rsidR="00DF720F">
              <w:rPr>
                <w:lang w:val="en-US"/>
              </w:rPr>
              <w:t xml:space="preserve"> and Finland</w:t>
            </w:r>
            <w:r>
              <w:rPr>
                <w:lang w:val="en-US"/>
              </w:rPr>
              <w:t>)</w:t>
            </w:r>
          </w:p>
        </w:tc>
      </w:tr>
    </w:tbl>
    <w:p w14:paraId="1720FC7F" w14:textId="2CAD6720" w:rsidR="005F2E93" w:rsidRPr="00F06795" w:rsidRDefault="00AD03B3" w:rsidP="00D22564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bookmarkStart w:id="12" w:name="_Hlk19010333"/>
      <w:r w:rsidR="005F2E93" w:rsidRPr="00F06795">
        <w:rPr>
          <w:rFonts w:cstheme="minorHAnsi"/>
          <w:b/>
          <w:sz w:val="24"/>
          <w:lang w:val="en-GB"/>
        </w:rPr>
        <w:t>COMMISSIONS OF TRUST</w:t>
      </w:r>
      <w:r w:rsidR="005F2E93" w:rsidRPr="00F06795">
        <w:rPr>
          <w:rFonts w:cstheme="minorHAnsi"/>
          <w:sz w:val="24"/>
          <w:lang w:val="en-GB"/>
        </w:rPr>
        <w:t xml:space="preserve"> </w:t>
      </w:r>
      <w:r w:rsidR="00474805" w:rsidRPr="00F06795">
        <w:rPr>
          <w:rFonts w:cstheme="minorHAnsi"/>
          <w:b/>
          <w:sz w:val="24"/>
          <w:lang w:val="en-GB"/>
        </w:rPr>
        <w:t>IN ACADEMIC, PUBLIC OR PRIVATE ORGANISATIONS</w:t>
      </w:r>
      <w:r w:rsidR="00474805" w:rsidRPr="00F06795">
        <w:rPr>
          <w:rFonts w:cstheme="minorHAnsi"/>
          <w:sz w:val="24"/>
          <w:lang w:val="en-GB"/>
        </w:rPr>
        <w:t xml:space="preserve"> </w:t>
      </w:r>
      <w:r w:rsidR="005F2E93" w:rsidRPr="00F06795">
        <w:rPr>
          <w:rFonts w:cstheme="minorHAnsi"/>
          <w:lang w:val="en-GB"/>
        </w:rPr>
        <w:t>(if applicable</w:t>
      </w:r>
      <w:bookmarkEnd w:id="12"/>
      <w:r w:rsidR="005F2E93" w:rsidRPr="00F06795">
        <w:rPr>
          <w:rFonts w:cstheme="minorHAnsi"/>
          <w:lang w:val="en-GB"/>
        </w:rPr>
        <w:t>)</w:t>
      </w:r>
    </w:p>
    <w:p w14:paraId="32A9E058" w14:textId="2DC06231" w:rsidR="005F2E93" w:rsidRPr="00AD03B3" w:rsidRDefault="005F2E93" w:rsidP="00D22564">
      <w:pPr>
        <w:spacing w:after="0" w:line="240" w:lineRule="auto"/>
        <w:rPr>
          <w:rFonts w:cstheme="minorHAnsi"/>
          <w:b/>
          <w:lang w:val="en-GB"/>
        </w:rPr>
      </w:pPr>
      <w:r w:rsidRPr="00F06795">
        <w:rPr>
          <w:rFonts w:cstheme="minorHAnsi"/>
          <w:b/>
          <w:lang w:val="en-GB"/>
        </w:rPr>
        <w:t xml:space="preserve">Scientific </w:t>
      </w:r>
      <w:r w:rsidR="004A3336" w:rsidRPr="00F06795">
        <w:rPr>
          <w:rFonts w:cstheme="minorHAnsi"/>
          <w:b/>
          <w:lang w:val="en-GB"/>
        </w:rPr>
        <w:t>a</w:t>
      </w:r>
      <w:r w:rsidRPr="00F06795">
        <w:rPr>
          <w:rFonts w:cstheme="minorHAnsi"/>
          <w:b/>
          <w:lang w:val="en-GB"/>
        </w:rPr>
        <w:t xml:space="preserve">dvisory </w:t>
      </w:r>
      <w:r w:rsidR="004A3336" w:rsidRPr="00F06795">
        <w:rPr>
          <w:rFonts w:cstheme="minorHAnsi"/>
          <w:b/>
          <w:lang w:val="en-GB"/>
        </w:rPr>
        <w:t>b</w:t>
      </w:r>
      <w:r w:rsidRPr="00F06795">
        <w:rPr>
          <w:rFonts w:cstheme="minorHAnsi"/>
          <w:b/>
          <w:lang w:val="en-GB"/>
        </w:rPr>
        <w:t>oard/</w:t>
      </w:r>
      <w:r w:rsidR="004A3336" w:rsidRPr="00F06795">
        <w:rPr>
          <w:rFonts w:cstheme="minorHAnsi"/>
          <w:b/>
          <w:lang w:val="en-GB"/>
        </w:rPr>
        <w:t>r</w:t>
      </w:r>
      <w:r w:rsidRPr="00F06795">
        <w:rPr>
          <w:rFonts w:cstheme="minorHAnsi"/>
          <w:b/>
          <w:lang w:val="en-GB"/>
        </w:rPr>
        <w:t xml:space="preserve">eview </w:t>
      </w:r>
      <w:r w:rsidR="004A3336" w:rsidRPr="00F06795">
        <w:rPr>
          <w:rFonts w:cstheme="minorHAnsi"/>
          <w:b/>
          <w:lang w:val="en-GB"/>
        </w:rPr>
        <w:t>b</w:t>
      </w:r>
      <w:r w:rsidRPr="00F06795">
        <w:rPr>
          <w:rFonts w:cstheme="minorHAnsi"/>
          <w:b/>
          <w:lang w:val="en-GB"/>
        </w:rPr>
        <w:t>oard/</w:t>
      </w:r>
      <w:r w:rsidR="004A3336" w:rsidRPr="00F06795">
        <w:rPr>
          <w:rFonts w:cstheme="minorHAnsi"/>
          <w:b/>
          <w:lang w:val="en-GB"/>
        </w:rPr>
        <w:t>r</w:t>
      </w:r>
      <w:r w:rsidRPr="00F06795">
        <w:rPr>
          <w:rFonts w:cstheme="minorHAnsi"/>
          <w:b/>
          <w:lang w:val="en-GB"/>
        </w:rPr>
        <w:t>eview panel member/</w:t>
      </w:r>
      <w:r w:rsidR="004A3336" w:rsidRPr="00F06795">
        <w:rPr>
          <w:rFonts w:cstheme="minorHAnsi"/>
          <w:b/>
          <w:lang w:val="en-GB"/>
        </w:rPr>
        <w:t>e</w:t>
      </w:r>
      <w:r w:rsidRPr="00F06795">
        <w:rPr>
          <w:rFonts w:cstheme="minorHAnsi"/>
          <w:b/>
          <w:lang w:val="en-GB"/>
        </w:rPr>
        <w:t xml:space="preserve">ditorial </w:t>
      </w:r>
      <w:r w:rsidR="004A3336" w:rsidRPr="00F06795">
        <w:rPr>
          <w:rFonts w:cstheme="minorHAnsi"/>
          <w:b/>
          <w:lang w:val="en-GB"/>
        </w:rPr>
        <w:t>b</w:t>
      </w:r>
      <w:r w:rsidRPr="00F06795">
        <w:rPr>
          <w:rFonts w:cstheme="minorHAnsi"/>
          <w:b/>
          <w:lang w:val="en-GB"/>
        </w:rPr>
        <w:t>oard/</w:t>
      </w:r>
      <w:r w:rsidR="004A3336" w:rsidRPr="00F06795">
        <w:rPr>
          <w:rFonts w:cstheme="minorHAnsi"/>
          <w:b/>
          <w:lang w:val="en-GB"/>
        </w:rPr>
        <w:t>s</w:t>
      </w:r>
      <w:r w:rsidRPr="00F06795">
        <w:rPr>
          <w:rFonts w:cstheme="minorHAnsi"/>
          <w:b/>
          <w:lang w:val="en-GB"/>
        </w:rPr>
        <w:t xml:space="preserve">cientific </w:t>
      </w:r>
      <w:r w:rsidR="004A3336" w:rsidRPr="00F06795">
        <w:rPr>
          <w:rFonts w:cstheme="minorHAnsi"/>
          <w:b/>
          <w:lang w:val="en-GB"/>
        </w:rPr>
        <w:t>a</w:t>
      </w:r>
      <w:r w:rsidRPr="00F06795">
        <w:rPr>
          <w:rFonts w:cstheme="minorHAnsi"/>
          <w:b/>
          <w:lang w:val="en-GB"/>
        </w:rPr>
        <w:t xml:space="preserve">dvisory </w:t>
      </w:r>
      <w:r w:rsidR="004A3336" w:rsidRPr="00F06795">
        <w:rPr>
          <w:rFonts w:cstheme="minorHAnsi"/>
          <w:b/>
          <w:lang w:val="en-GB"/>
        </w:rPr>
        <w:t>b</w:t>
      </w:r>
      <w:r w:rsidRPr="00F06795">
        <w:rPr>
          <w:rFonts w:cstheme="minorHAnsi"/>
          <w:b/>
          <w:lang w:val="en-GB"/>
        </w:rPr>
        <w:t>oard/</w:t>
      </w:r>
      <w:r w:rsidR="004A3336" w:rsidRPr="00F06795">
        <w:rPr>
          <w:rFonts w:cstheme="minorHAnsi"/>
          <w:b/>
          <w:lang w:val="en-GB"/>
        </w:rPr>
        <w:t>r</w:t>
      </w:r>
      <w:r w:rsidRPr="00F06795">
        <w:rPr>
          <w:rFonts w:cstheme="minorHAnsi"/>
          <w:b/>
          <w:lang w:val="en-GB"/>
        </w:rPr>
        <w:t>eviewer/</w:t>
      </w:r>
      <w:r w:rsidR="004A3336" w:rsidRPr="00F06795">
        <w:rPr>
          <w:rFonts w:cstheme="minorHAnsi"/>
          <w:b/>
          <w:lang w:val="en-GB"/>
        </w:rPr>
        <w:t>s</w:t>
      </w:r>
      <w:r w:rsidRPr="00F06795">
        <w:rPr>
          <w:rFonts w:cstheme="minorHAnsi"/>
          <w:b/>
          <w:lang w:val="en-GB"/>
        </w:rPr>
        <w:t xml:space="preserve">cientific </w:t>
      </w:r>
      <w:r w:rsidR="004A3336" w:rsidRPr="00F06795">
        <w:rPr>
          <w:rFonts w:cstheme="minorHAnsi"/>
          <w:b/>
          <w:lang w:val="en-GB"/>
        </w:rPr>
        <w:t>e</w:t>
      </w:r>
      <w:r w:rsidRPr="00F06795">
        <w:rPr>
          <w:rFonts w:cstheme="minorHAnsi"/>
          <w:b/>
          <w:lang w:val="en-GB"/>
        </w:rPr>
        <w:t>valuation/etc.</w:t>
      </w:r>
      <w:r w:rsidRPr="00AD03B3">
        <w:rPr>
          <w:rFonts w:cstheme="minorHAnsi"/>
          <w:b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D03B3" w:rsidRPr="00DF720F" w14:paraId="5FF2FBD9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3CDBCB5" w14:textId="77777777" w:rsidR="00AD03B3" w:rsidRPr="00C044E4" w:rsidRDefault="00AD03B3" w:rsidP="00D2256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6CD6045" w14:textId="2117B7F0" w:rsidR="00AD03B3" w:rsidRPr="00C044E4" w:rsidRDefault="00AD03B3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13" w:name="_Hlk11247171"/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 – and role</w:t>
            </w:r>
            <w:bookmarkEnd w:id="13"/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B105CB" w:rsidRPr="00354C3F" w14:paraId="49FE64F2" w14:textId="77777777" w:rsidTr="00B105CB">
        <w:tc>
          <w:tcPr>
            <w:tcW w:w="1271" w:type="dxa"/>
          </w:tcPr>
          <w:p w14:paraId="56D6F3C4" w14:textId="5B023B3D" w:rsidR="00B105CB" w:rsidRPr="005A512B" w:rsidRDefault="00011FCA" w:rsidP="00D22564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2000</w:t>
            </w:r>
            <w:r w:rsidR="00B105C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2C94228E" w14:textId="420768EA" w:rsidR="00B105CB" w:rsidRPr="005A512B" w:rsidRDefault="00B105CB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Materials and structures, Engineering structures, Construction and building materials Nordic concrete research. </w:t>
            </w:r>
            <w:r w:rsidR="009C3667">
              <w:rPr>
                <w:rFonts w:cstheme="minorHAnsi"/>
                <w:lang w:val="en-GB"/>
              </w:rPr>
              <w:t xml:space="preserve">Cement and concrete research, Structures. </w:t>
            </w:r>
            <w:r>
              <w:rPr>
                <w:rFonts w:cstheme="minorHAnsi"/>
                <w:lang w:val="en-GB"/>
              </w:rPr>
              <w:t>Reviewer of journal papers</w:t>
            </w:r>
          </w:p>
        </w:tc>
      </w:tr>
      <w:tr w:rsidR="002513AF" w:rsidRPr="00354C3F" w14:paraId="5DEDB329" w14:textId="77777777" w:rsidTr="00B105CB">
        <w:tc>
          <w:tcPr>
            <w:tcW w:w="1271" w:type="dxa"/>
          </w:tcPr>
          <w:p w14:paraId="2DA5E196" w14:textId="44EB1079" w:rsidR="002513AF" w:rsidRDefault="002513AF" w:rsidP="00D22564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2011-2015</w:t>
            </w:r>
          </w:p>
        </w:tc>
        <w:tc>
          <w:tcPr>
            <w:tcW w:w="8357" w:type="dxa"/>
          </w:tcPr>
          <w:p w14:paraId="4FCBF11D" w14:textId="429D029A" w:rsidR="002513AF" w:rsidRPr="002513AF" w:rsidRDefault="00D22321" w:rsidP="00D22564">
            <w:pPr>
              <w:spacing w:after="0"/>
              <w:rPr>
                <w:rFonts w:cstheme="minorHAnsi"/>
                <w:lang w:val="sv-SE"/>
              </w:rPr>
            </w:pPr>
            <w:r w:rsidRPr="00D22321">
              <w:rPr>
                <w:rFonts w:cstheme="minorHAnsi"/>
                <w:lang w:val="sv-SE" w:eastAsia="sv-SE"/>
              </w:rPr>
              <w:t xml:space="preserve">Evaluation of Swedish BSc and MSc-education, </w:t>
            </w:r>
            <w:r w:rsidR="002513AF" w:rsidRPr="00D22321">
              <w:rPr>
                <w:rFonts w:cstheme="minorHAnsi"/>
                <w:lang w:val="sv-SE" w:eastAsia="sv-SE"/>
              </w:rPr>
              <w:t>Department of Quality Assurance</w:t>
            </w:r>
            <w:r w:rsidR="002513AF" w:rsidRPr="00D22321">
              <w:rPr>
                <w:rFonts w:cstheme="minorHAnsi"/>
                <w:lang w:val="sv-SE" w:eastAsia="sv-SE"/>
              </w:rPr>
              <w:br/>
              <w:t>/Swedish Higher Education Authority</w:t>
            </w:r>
            <w:r>
              <w:rPr>
                <w:rFonts w:cstheme="minorHAnsi"/>
                <w:lang w:val="sv-SE" w:eastAsia="sv-SE"/>
              </w:rPr>
              <w:t xml:space="preserve">.  </w:t>
            </w:r>
            <w:hyperlink r:id="rId13" w:history="1">
              <w:r w:rsidR="002513AF" w:rsidRPr="00D22321">
                <w:rPr>
                  <w:rStyle w:val="Hyperlink"/>
                  <w:rFonts w:cstheme="minorHAnsi"/>
                  <w:color w:val="000000" w:themeColor="text1"/>
                  <w:lang w:val="sv-SE" w:eastAsia="sv-SE"/>
                </w:rPr>
                <w:t>www.uka.se</w:t>
              </w:r>
            </w:hyperlink>
            <w:r>
              <w:rPr>
                <w:rFonts w:cstheme="minorHAnsi"/>
                <w:lang w:val="sv-SE" w:eastAsia="sv-SE"/>
              </w:rPr>
              <w:t xml:space="preserve"> .</w:t>
            </w:r>
          </w:p>
        </w:tc>
      </w:tr>
    </w:tbl>
    <w:p w14:paraId="4C060D6A" w14:textId="77777777" w:rsidR="00AD03B3" w:rsidRPr="000B4AFF" w:rsidRDefault="00AD03B3" w:rsidP="00D22564">
      <w:pPr>
        <w:spacing w:after="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23D76EF1" w14:textId="59BB305A" w:rsidR="005463E1" w:rsidRPr="00AD03B3" w:rsidRDefault="005463E1" w:rsidP="00D22564">
      <w:pPr>
        <w:spacing w:after="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lastRenderedPageBreak/>
        <w:t>Other commissions of trust</w:t>
      </w:r>
      <w:r w:rsidR="009833E7" w:rsidRPr="00AD03B3">
        <w:rPr>
          <w:rFonts w:cstheme="minorHAnsi"/>
          <w:b/>
          <w:lang w:val="en-GB"/>
        </w:rPr>
        <w:t xml:space="preserve"> -</w:t>
      </w:r>
      <w:r w:rsidRPr="00AD03B3">
        <w:rPr>
          <w:rFonts w:cstheme="minorHAnsi"/>
          <w:b/>
          <w:lang w:val="en-GB"/>
        </w:rPr>
        <w:t xml:space="preserve"> in business, organisations or public life</w:t>
      </w:r>
      <w:r w:rsidRPr="00AD03B3">
        <w:rPr>
          <w:rFonts w:cstheme="minorHAnsi"/>
          <w:b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D03B3" w:rsidRPr="00DF720F" w14:paraId="75197874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0298513" w14:textId="77777777" w:rsidR="00AD03B3" w:rsidRPr="00C044E4" w:rsidRDefault="00AD03B3" w:rsidP="00D2256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3E2F68E" w14:textId="467AD6C6" w:rsidR="00AD03B3" w:rsidRPr="00C044E4" w:rsidRDefault="00AD03B3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b</w:t>
            </w:r>
            <w:r w:rsidRPr="005A512B">
              <w:rPr>
                <w:rFonts w:cstheme="minorHAnsi"/>
                <w:lang w:val="en-GB"/>
              </w:rPr>
              <w:t>oard/</w:t>
            </w:r>
            <w:r w:rsidR="004A3336">
              <w:rPr>
                <w:rFonts w:cstheme="minorHAnsi"/>
                <w:lang w:val="en-GB"/>
              </w:rPr>
              <w:t>b</w:t>
            </w:r>
            <w:r w:rsidRPr="005A512B">
              <w:rPr>
                <w:rFonts w:cstheme="minorHAnsi"/>
                <w:lang w:val="en-GB"/>
              </w:rPr>
              <w:t>ody/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 – and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D22321" w:rsidRPr="00DF720F" w14:paraId="34DF5424" w14:textId="77777777" w:rsidTr="00D22321">
        <w:trPr>
          <w:trHeight w:val="233"/>
        </w:trPr>
        <w:tc>
          <w:tcPr>
            <w:tcW w:w="1271" w:type="dxa"/>
          </w:tcPr>
          <w:p w14:paraId="544A3AA9" w14:textId="69F1B34F" w:rsidR="00D22321" w:rsidRPr="005A512B" w:rsidRDefault="00D22321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2016-</w:t>
            </w:r>
          </w:p>
        </w:tc>
        <w:tc>
          <w:tcPr>
            <w:tcW w:w="8357" w:type="dxa"/>
          </w:tcPr>
          <w:p w14:paraId="6B9E5993" w14:textId="2A655078" w:rsidR="00D22321" w:rsidRPr="005A512B" w:rsidRDefault="00D22321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SN/K 007 (Standards Norway) The reference group for all concrete standards, Chairman.</w:t>
            </w:r>
          </w:p>
        </w:tc>
      </w:tr>
      <w:tr w:rsidR="00D22321" w:rsidRPr="00354C3F" w14:paraId="13E91AE0" w14:textId="77777777" w:rsidTr="00D22321">
        <w:trPr>
          <w:trHeight w:val="232"/>
        </w:trPr>
        <w:tc>
          <w:tcPr>
            <w:tcW w:w="1271" w:type="dxa"/>
          </w:tcPr>
          <w:p w14:paraId="67CB4FB0" w14:textId="601D9062" w:rsidR="00D22321" w:rsidRPr="005A512B" w:rsidRDefault="00D22321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2017-</w:t>
            </w:r>
          </w:p>
        </w:tc>
        <w:tc>
          <w:tcPr>
            <w:tcW w:w="8357" w:type="dxa"/>
          </w:tcPr>
          <w:p w14:paraId="07A30450" w14:textId="5535ECCA" w:rsidR="00D22321" w:rsidRPr="005A512B" w:rsidRDefault="00D22321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D22321">
              <w:rPr>
                <w:rFonts w:cstheme="minorHAnsi"/>
                <w:lang w:val="en-GB"/>
              </w:rPr>
              <w:t>SN/K 370</w:t>
            </w:r>
            <w:r w:rsidR="006D798E">
              <w:rPr>
                <w:rFonts w:cstheme="minorHAnsi"/>
                <w:lang w:val="en-GB"/>
              </w:rPr>
              <w:t xml:space="preserve"> (Standards </w:t>
            </w:r>
            <w:proofErr w:type="gramStart"/>
            <w:r w:rsidR="006D798E">
              <w:rPr>
                <w:rFonts w:cstheme="minorHAnsi"/>
                <w:lang w:val="en-GB"/>
              </w:rPr>
              <w:t>Norway)  Coordination</w:t>
            </w:r>
            <w:proofErr w:type="gramEnd"/>
            <w:r w:rsidR="006D798E">
              <w:rPr>
                <w:rFonts w:cstheme="minorHAnsi"/>
                <w:lang w:val="en-GB"/>
              </w:rPr>
              <w:t xml:space="preserve"> group for all the </w:t>
            </w:r>
            <w:r w:rsidRPr="00D22321">
              <w:rPr>
                <w:rFonts w:cstheme="minorHAnsi"/>
                <w:lang w:val="en-GB"/>
              </w:rPr>
              <w:t>Euro</w:t>
            </w:r>
            <w:r w:rsidR="006D798E">
              <w:rPr>
                <w:rFonts w:cstheme="minorHAnsi"/>
                <w:lang w:val="en-GB"/>
              </w:rPr>
              <w:t>c</w:t>
            </w:r>
            <w:r w:rsidRPr="00D22321">
              <w:rPr>
                <w:rFonts w:cstheme="minorHAnsi"/>
                <w:lang w:val="en-GB"/>
              </w:rPr>
              <w:t>ode</w:t>
            </w:r>
            <w:r w:rsidR="006D798E">
              <w:rPr>
                <w:rFonts w:cstheme="minorHAnsi"/>
                <w:lang w:val="en-GB"/>
              </w:rPr>
              <w:t>s. Member.</w:t>
            </w:r>
          </w:p>
        </w:tc>
      </w:tr>
    </w:tbl>
    <w:p w14:paraId="5E653E21" w14:textId="77777777" w:rsidR="00AD03B3" w:rsidRPr="000B4AFF" w:rsidRDefault="00AD03B3" w:rsidP="00D22564">
      <w:pPr>
        <w:spacing w:after="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42811A98" w14:textId="19EBA41A" w:rsidR="005F2E93" w:rsidRPr="005A512B" w:rsidRDefault="005F2E93" w:rsidP="00D22564">
      <w:pPr>
        <w:spacing w:after="0" w:line="240" w:lineRule="auto"/>
        <w:rPr>
          <w:rFonts w:cstheme="minorHAnsi"/>
          <w:lang w:val="en-GB"/>
        </w:rPr>
      </w:pPr>
      <w:r w:rsidRPr="003869B4">
        <w:rPr>
          <w:rFonts w:cstheme="minorHAnsi"/>
          <w:b/>
          <w:sz w:val="24"/>
          <w:lang w:val="en-GB"/>
        </w:rPr>
        <w:t>MEMBERSHIPS OF ACADEMIES / SCIENTIFIC SOCIETIES</w:t>
      </w:r>
      <w:r w:rsidR="00F04EF7" w:rsidRPr="003869B4">
        <w:rPr>
          <w:rFonts w:cstheme="minorHAnsi"/>
          <w:b/>
          <w:sz w:val="24"/>
          <w:lang w:val="en-GB"/>
        </w:rPr>
        <w:t xml:space="preserve"> / NETWORKS</w:t>
      </w:r>
      <w:r w:rsidRPr="003869B4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  <w:r w:rsidRPr="005A512B">
        <w:rPr>
          <w:rFonts w:cstheme="minorHAnsi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8195"/>
      </w:tblGrid>
      <w:tr w:rsidR="00F04EF7" w:rsidRPr="00DF720F" w14:paraId="4AE9DE49" w14:textId="77777777" w:rsidTr="008373D1"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CA1D93" w14:textId="77777777" w:rsidR="00F04EF7" w:rsidRPr="00C044E4" w:rsidRDefault="00F04EF7" w:rsidP="00D2256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14:paraId="12DD3293" w14:textId="7D77019A" w:rsidR="00F04EF7" w:rsidRPr="00C044E4" w:rsidRDefault="00F04EF7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a</w:t>
            </w:r>
            <w:r>
              <w:rPr>
                <w:rFonts w:cstheme="minorHAnsi"/>
                <w:lang w:val="en-GB"/>
              </w:rPr>
              <w:t xml:space="preserve">cademies, </w:t>
            </w:r>
            <w:r w:rsidR="004A3336">
              <w:rPr>
                <w:rFonts w:cstheme="minorHAnsi"/>
                <w:lang w:val="en-GB"/>
              </w:rPr>
              <w:t>s</w:t>
            </w:r>
            <w:r>
              <w:rPr>
                <w:rFonts w:cstheme="minorHAnsi"/>
                <w:lang w:val="en-GB"/>
              </w:rPr>
              <w:t xml:space="preserve">cientific societies, </w:t>
            </w:r>
            <w:r w:rsidR="004A3336">
              <w:rPr>
                <w:rFonts w:cstheme="minorHAnsi"/>
                <w:lang w:val="en-GB"/>
              </w:rPr>
              <w:t>n</w:t>
            </w:r>
            <w:r>
              <w:rPr>
                <w:rFonts w:cstheme="minorHAnsi"/>
                <w:lang w:val="en-GB"/>
              </w:rPr>
              <w:t>etworks</w:t>
            </w:r>
          </w:p>
        </w:tc>
      </w:tr>
      <w:tr w:rsidR="00F04EF7" w:rsidRPr="00354C3F" w14:paraId="16C5EA27" w14:textId="77777777" w:rsidTr="00D22564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8CB" w14:textId="7EE81297" w:rsidR="00F04EF7" w:rsidRPr="00C044E4" w:rsidRDefault="002F7AAE" w:rsidP="00D2256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Present memberships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766" w14:textId="714D46BF" w:rsidR="002F7AAE" w:rsidRDefault="008B1BE2" w:rsidP="00D22564">
            <w:pPr>
              <w:spacing w:after="0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 w:rsidR="002F7AAE" w:rsidRPr="006D5F8B">
              <w:rPr>
                <w:i/>
                <w:lang w:val="en-US"/>
              </w:rPr>
              <w:t>ib</w:t>
            </w:r>
            <w:r w:rsidR="002F7AAE" w:rsidRPr="006D5F8B">
              <w:rPr>
                <w:lang w:val="en-US"/>
              </w:rPr>
              <w:t xml:space="preserve"> TG 8.3 </w:t>
            </w:r>
            <w:proofErr w:type="spellStart"/>
            <w:r w:rsidR="002F7AAE" w:rsidRPr="006D5F8B">
              <w:rPr>
                <w:lang w:val="en-US"/>
              </w:rPr>
              <w:t>Fibre</w:t>
            </w:r>
            <w:proofErr w:type="spellEnd"/>
            <w:r w:rsidR="002F7AAE" w:rsidRPr="006D5F8B">
              <w:rPr>
                <w:lang w:val="en-US"/>
              </w:rPr>
              <w:t xml:space="preserve"> reinforced concrete,</w:t>
            </w:r>
          </w:p>
          <w:p w14:paraId="29FFF556" w14:textId="55544C71" w:rsidR="008B1BE2" w:rsidRPr="008B1BE2" w:rsidRDefault="008B1BE2" w:rsidP="00D22564">
            <w:pPr>
              <w:spacing w:after="0"/>
              <w:rPr>
                <w:rFonts w:cstheme="minorHAnsi"/>
                <w:lang w:val="en-US"/>
              </w:rPr>
            </w:pPr>
            <w:r w:rsidRPr="00FB77EA">
              <w:rPr>
                <w:rStyle w:val="Emphasis"/>
                <w:rFonts w:cstheme="minorHAnsi"/>
                <w:color w:val="auto"/>
                <w:shd w:val="clear" w:color="auto" w:fill="FFFFFF"/>
                <w:lang w:val="en-US"/>
              </w:rPr>
              <w:t>fib</w:t>
            </w:r>
            <w:r w:rsidRPr="00FB77EA">
              <w:rPr>
                <w:rFonts w:cstheme="minorHAnsi"/>
                <w:color w:val="auto"/>
                <w:shd w:val="clear" w:color="auto" w:fill="FFFFFF"/>
                <w:lang w:val="en-US"/>
              </w:rPr>
              <w:t> task Group </w:t>
            </w:r>
            <w:r w:rsidRPr="00FB77EA">
              <w:rPr>
                <w:rStyle w:val="Emphasis"/>
                <w:rFonts w:cstheme="minorHAnsi"/>
                <w:i w:val="0"/>
                <w:iCs w:val="0"/>
                <w:color w:val="auto"/>
                <w:shd w:val="clear" w:color="auto" w:fill="FFFFFF"/>
                <w:lang w:val="en-US"/>
              </w:rPr>
              <w:t>8.8</w:t>
            </w:r>
            <w:r w:rsidRPr="00FB77EA">
              <w:rPr>
                <w:rFonts w:cstheme="minorHAnsi"/>
                <w:color w:val="auto"/>
                <w:shd w:val="clear" w:color="auto" w:fill="FFFFFF"/>
                <w:lang w:val="en-US"/>
              </w:rPr>
              <w:t> </w:t>
            </w:r>
            <w:r w:rsidRPr="008B1BE2">
              <w:rPr>
                <w:rFonts w:cstheme="minorHAnsi"/>
                <w:color w:val="4D5156"/>
                <w:shd w:val="clear" w:color="auto" w:fill="FFFFFF"/>
                <w:lang w:val="en-US"/>
              </w:rPr>
              <w:t>“Structural design with highly flowable concrete</w:t>
            </w:r>
          </w:p>
          <w:p w14:paraId="3F225200" w14:textId="5AAB69EF" w:rsidR="002F7AAE" w:rsidRDefault="008B1BE2" w:rsidP="00D22564">
            <w:pPr>
              <w:spacing w:after="0"/>
              <w:rPr>
                <w:lang w:val="en-GB"/>
              </w:rPr>
            </w:pPr>
            <w:r>
              <w:rPr>
                <w:i/>
                <w:lang w:val="en-GB"/>
              </w:rPr>
              <w:t>f</w:t>
            </w:r>
            <w:r w:rsidR="002F7AAE" w:rsidRPr="002F7AAE">
              <w:rPr>
                <w:i/>
                <w:lang w:val="en-GB"/>
              </w:rPr>
              <w:t>ib</w:t>
            </w:r>
            <w:r w:rsidR="002F7AAE" w:rsidRPr="002F7AAE">
              <w:rPr>
                <w:lang w:val="en-GB"/>
              </w:rPr>
              <w:t xml:space="preserve"> AG 13 Model Code 2020 Reinforced concrete properties,</w:t>
            </w:r>
          </w:p>
          <w:p w14:paraId="0A9BCFB8" w14:textId="33210572" w:rsidR="00152A2F" w:rsidRDefault="008B1BE2" w:rsidP="00D22564">
            <w:pPr>
              <w:spacing w:after="0"/>
              <w:rPr>
                <w:rFonts w:cstheme="minorHAnsi"/>
                <w:color w:val="4D5156"/>
                <w:shd w:val="clear" w:color="auto" w:fill="FFFFFF"/>
                <w:lang w:val="en-US"/>
              </w:rPr>
            </w:pPr>
            <w:r w:rsidRPr="00FB77EA">
              <w:rPr>
                <w:rStyle w:val="Emphasis"/>
                <w:rFonts w:cstheme="minorHAnsi"/>
                <w:color w:val="auto"/>
                <w:shd w:val="clear" w:color="auto" w:fill="FFFFFF"/>
                <w:lang w:val="en-US"/>
              </w:rPr>
              <w:t>fib TG 4.5</w:t>
            </w:r>
            <w:r w:rsidRPr="00FB77EA">
              <w:rPr>
                <w:rFonts w:cstheme="minorHAnsi"/>
                <w:color w:val="auto"/>
                <w:shd w:val="clear" w:color="auto" w:fill="FFFFFF"/>
                <w:lang w:val="en-US"/>
              </w:rPr>
              <w:t> </w:t>
            </w:r>
            <w:r w:rsidRPr="00FB77EA">
              <w:rPr>
                <w:rFonts w:cstheme="minorHAnsi"/>
                <w:color w:val="4D5156"/>
                <w:shd w:val="clear" w:color="auto" w:fill="FFFFFF"/>
                <w:lang w:val="en-US"/>
              </w:rPr>
              <w:t>Time-dependent Behavior of Concrete</w:t>
            </w:r>
          </w:p>
          <w:p w14:paraId="14DAA2BC" w14:textId="238B597B" w:rsidR="008A11D2" w:rsidRPr="00FB77EA" w:rsidRDefault="008A11D2" w:rsidP="00D22564">
            <w:pPr>
              <w:spacing w:after="0"/>
              <w:rPr>
                <w:rFonts w:cstheme="minorHAnsi"/>
                <w:lang w:val="en-US"/>
              </w:rPr>
            </w:pPr>
            <w:r w:rsidRPr="008A11D2">
              <w:rPr>
                <w:rFonts w:cstheme="minorHAnsi"/>
                <w:i/>
                <w:iCs/>
                <w:lang w:val="en-US"/>
              </w:rPr>
              <w:t>fib</w:t>
            </w:r>
            <w:r w:rsidRPr="008A11D2">
              <w:rPr>
                <w:rFonts w:cstheme="minorHAnsi"/>
                <w:lang w:val="en-US"/>
              </w:rPr>
              <w:t xml:space="preserve"> TG 10.1 - SAG on </w:t>
            </w:r>
            <w:proofErr w:type="spellStart"/>
            <w:r w:rsidRPr="008A11D2">
              <w:rPr>
                <w:rFonts w:cstheme="minorHAnsi"/>
                <w:lang w:val="en-US"/>
              </w:rPr>
              <w:t>Fibre</w:t>
            </w:r>
            <w:proofErr w:type="spellEnd"/>
            <w:r w:rsidRPr="008A11D2">
              <w:rPr>
                <w:rFonts w:cstheme="minorHAnsi"/>
                <w:lang w:val="en-US"/>
              </w:rPr>
              <w:t xml:space="preserve"> Reinforced Concrete in MC2020</w:t>
            </w:r>
          </w:p>
          <w:p w14:paraId="6BDDAE80" w14:textId="3B0EB856" w:rsidR="002F7AAE" w:rsidRPr="002F7AAE" w:rsidRDefault="002F7AAE" w:rsidP="00D22564">
            <w:pPr>
              <w:spacing w:after="0"/>
              <w:rPr>
                <w:lang w:val="en-GB"/>
              </w:rPr>
            </w:pPr>
            <w:r w:rsidRPr="002F7AAE">
              <w:rPr>
                <w:bCs/>
                <w:lang w:val="en-GB"/>
              </w:rPr>
              <w:t>RILEM TC - Interdisciplinary approach to early age and long-term crack width analysis in RC structures: From material science to structural design</w:t>
            </w:r>
          </w:p>
          <w:p w14:paraId="37F23100" w14:textId="77777777" w:rsidR="002F7AAE" w:rsidRPr="008C5B0E" w:rsidRDefault="002F7AAE" w:rsidP="00D22564">
            <w:pPr>
              <w:spacing w:after="0"/>
              <w:rPr>
                <w:lang w:val="en-US"/>
              </w:rPr>
            </w:pPr>
            <w:r w:rsidRPr="006D5F8B">
              <w:rPr>
                <w:lang w:val="en-US"/>
              </w:rPr>
              <w:t>CEN/TC 250/SC 2/WG 1</w:t>
            </w:r>
            <w:r>
              <w:rPr>
                <w:lang w:val="en-US"/>
              </w:rPr>
              <w:t>/ (Revision of Eurocode 2</w:t>
            </w:r>
            <w:r w:rsidRPr="008C5B0E">
              <w:rPr>
                <w:lang w:val="en-US"/>
              </w:rPr>
              <w:t>) Working group Coordination and Editorial Pane</w:t>
            </w:r>
            <w:r>
              <w:rPr>
                <w:lang w:val="en-US"/>
              </w:rPr>
              <w:t>l</w:t>
            </w:r>
          </w:p>
          <w:p w14:paraId="614EA57D" w14:textId="0C472302" w:rsidR="002F7AAE" w:rsidRPr="006D5F8B" w:rsidRDefault="002F7AAE" w:rsidP="00D22564">
            <w:pPr>
              <w:spacing w:after="0"/>
              <w:rPr>
                <w:lang w:val="en-US"/>
              </w:rPr>
            </w:pPr>
            <w:r w:rsidRPr="006D5F8B">
              <w:rPr>
                <w:lang w:val="en-US"/>
              </w:rPr>
              <w:t>CEN/TC 250/SC 2/W</w:t>
            </w:r>
            <w:r>
              <w:rPr>
                <w:lang w:val="en-US"/>
              </w:rPr>
              <w:t xml:space="preserve">G 1/ (Revision of Eurocode 2) </w:t>
            </w:r>
            <w:r w:rsidRPr="006D5F8B">
              <w:rPr>
                <w:lang w:val="en-US"/>
              </w:rPr>
              <w:t>TG 7 Time</w:t>
            </w:r>
            <w:r w:rsidR="00394AC8">
              <w:rPr>
                <w:lang w:val="en-US"/>
              </w:rPr>
              <w:t>-</w:t>
            </w:r>
            <w:r w:rsidRPr="006D5F8B">
              <w:rPr>
                <w:lang w:val="en-US"/>
              </w:rPr>
              <w:t>dependent effects</w:t>
            </w:r>
            <w:r w:rsidR="006A2C6D">
              <w:rPr>
                <w:lang w:val="en-US"/>
              </w:rPr>
              <w:t xml:space="preserve">. Main responsibility for the Annex related to evaluation of early-age and long-term cracking due to restraint </w:t>
            </w:r>
            <w:r w:rsidRPr="006D5F8B">
              <w:rPr>
                <w:lang w:val="en-US"/>
              </w:rPr>
              <w:t xml:space="preserve"> </w:t>
            </w:r>
          </w:p>
          <w:p w14:paraId="212F9A1B" w14:textId="77777777" w:rsidR="002F7AAE" w:rsidRDefault="002F7AAE" w:rsidP="00D22564">
            <w:pPr>
              <w:spacing w:after="0"/>
              <w:rPr>
                <w:lang w:val="en-US"/>
              </w:rPr>
            </w:pPr>
            <w:r w:rsidRPr="006D5F8B">
              <w:rPr>
                <w:lang w:val="en-US"/>
              </w:rPr>
              <w:t xml:space="preserve">CEN/TC 250/SC 2/WG 1/ (Revision of Eurocode 2), TG 2 </w:t>
            </w:r>
            <w:proofErr w:type="spellStart"/>
            <w:r w:rsidRPr="006D5F8B">
              <w:rPr>
                <w:lang w:val="en-US"/>
              </w:rPr>
              <w:t>Fibre</w:t>
            </w:r>
            <w:proofErr w:type="spellEnd"/>
            <w:r w:rsidRPr="006D5F8B">
              <w:rPr>
                <w:lang w:val="en-US"/>
              </w:rPr>
              <w:t xml:space="preserve"> reinforced concrete</w:t>
            </w:r>
          </w:p>
          <w:p w14:paraId="3A37D4A7" w14:textId="1BC0D0A8" w:rsidR="002F7AAE" w:rsidRPr="006D5F8B" w:rsidRDefault="002F7AAE" w:rsidP="00D22564">
            <w:pPr>
              <w:spacing w:after="0"/>
              <w:rPr>
                <w:lang w:val="en-US"/>
              </w:rPr>
            </w:pPr>
            <w:r w:rsidRPr="006D5F8B">
              <w:rPr>
                <w:lang w:val="en-US"/>
              </w:rPr>
              <w:t>CEN/TC 250/SC 2/</w:t>
            </w:r>
            <w:r>
              <w:rPr>
                <w:lang w:val="en-US"/>
              </w:rPr>
              <w:t>PT3 Project team for writing of Eurocode 2</w:t>
            </w:r>
            <w:r w:rsidR="00A334CC">
              <w:rPr>
                <w:lang w:val="en-US"/>
              </w:rPr>
              <w:t xml:space="preserve"> (main responsibility for the Steel </w:t>
            </w:r>
            <w:proofErr w:type="spellStart"/>
            <w:r w:rsidR="00A334CC">
              <w:rPr>
                <w:lang w:val="en-US"/>
              </w:rPr>
              <w:t>F</w:t>
            </w:r>
            <w:r w:rsidR="006A2C6D">
              <w:rPr>
                <w:lang w:val="en-US"/>
              </w:rPr>
              <w:t>i</w:t>
            </w:r>
            <w:r w:rsidR="00A334CC">
              <w:rPr>
                <w:lang w:val="en-US"/>
              </w:rPr>
              <w:t>bre</w:t>
            </w:r>
            <w:proofErr w:type="spellEnd"/>
            <w:r w:rsidR="00A334CC">
              <w:rPr>
                <w:lang w:val="en-US"/>
              </w:rPr>
              <w:t xml:space="preserve"> Concrete Annex)</w:t>
            </w:r>
          </w:p>
          <w:p w14:paraId="0AE5D227" w14:textId="25FFE52F" w:rsidR="002F7AAE" w:rsidRPr="006D5F8B" w:rsidRDefault="002F7AAE" w:rsidP="00D22564">
            <w:pPr>
              <w:spacing w:after="0"/>
              <w:rPr>
                <w:lang w:val="en-US"/>
              </w:rPr>
            </w:pPr>
            <w:r w:rsidRPr="006D5F8B">
              <w:rPr>
                <w:lang w:val="en-US"/>
              </w:rPr>
              <w:t xml:space="preserve">Norwegian Concrete Association committee for </w:t>
            </w:r>
            <w:proofErr w:type="spellStart"/>
            <w:r w:rsidRPr="006D5F8B">
              <w:rPr>
                <w:lang w:val="en-US"/>
              </w:rPr>
              <w:t>fibre</w:t>
            </w:r>
            <w:proofErr w:type="spellEnd"/>
            <w:r w:rsidRPr="006D5F8B">
              <w:rPr>
                <w:lang w:val="en-US"/>
              </w:rPr>
              <w:t xml:space="preserve"> concrete</w:t>
            </w:r>
            <w:r>
              <w:rPr>
                <w:lang w:val="en-US"/>
              </w:rPr>
              <w:t xml:space="preserve">, NB 38 </w:t>
            </w:r>
            <w:r w:rsidRPr="006D5F8B">
              <w:rPr>
                <w:lang w:val="en-US"/>
              </w:rPr>
              <w:t xml:space="preserve"> </w:t>
            </w:r>
          </w:p>
          <w:p w14:paraId="393CB883" w14:textId="69E4AA2C" w:rsidR="00F04EF7" w:rsidRDefault="002F7AAE" w:rsidP="00D22564">
            <w:pPr>
              <w:spacing w:after="0"/>
              <w:rPr>
                <w:lang w:val="en-US"/>
              </w:rPr>
            </w:pPr>
            <w:r w:rsidRPr="006D5F8B">
              <w:rPr>
                <w:lang w:val="en-US"/>
              </w:rPr>
              <w:t xml:space="preserve">Norwegian Concrete Association committee for </w:t>
            </w:r>
            <w:r>
              <w:rPr>
                <w:lang w:val="en-US"/>
              </w:rPr>
              <w:t xml:space="preserve">strengthening with carbon </w:t>
            </w:r>
            <w:proofErr w:type="spellStart"/>
            <w:r w:rsidRPr="006D5F8B">
              <w:rPr>
                <w:lang w:val="en-US"/>
              </w:rPr>
              <w:t>fibre</w:t>
            </w:r>
            <w:proofErr w:type="spellEnd"/>
            <w:r>
              <w:rPr>
                <w:lang w:val="en-US"/>
              </w:rPr>
              <w:t xml:space="preserve"> reinforced polymers, NB 3</w:t>
            </w:r>
            <w:r w:rsidR="00A334CC">
              <w:rPr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  <w:r w:rsidRPr="006D5F8B">
              <w:rPr>
                <w:lang w:val="en-US"/>
              </w:rPr>
              <w:t xml:space="preserve"> </w:t>
            </w:r>
          </w:p>
          <w:p w14:paraId="161DF829" w14:textId="488DA62F" w:rsidR="006D798E" w:rsidRPr="002F7AAE" w:rsidRDefault="006D798E" w:rsidP="00D2256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2014-2018. COST-action TU1404 </w:t>
            </w:r>
            <w:r w:rsidRPr="006D798E">
              <w:rPr>
                <w:lang w:val="en-US"/>
              </w:rPr>
              <w:t>Towards the next generation of standards for service life</w:t>
            </w:r>
            <w:r w:rsidR="00394AC8">
              <w:rPr>
                <w:lang w:val="en-US"/>
              </w:rPr>
              <w:t xml:space="preserve"> </w:t>
            </w:r>
            <w:r w:rsidRPr="006D798E">
              <w:rPr>
                <w:lang w:val="en-US"/>
              </w:rPr>
              <w:t>of cement-based materials and structures</w:t>
            </w:r>
            <w:r w:rsidR="00394AC8">
              <w:rPr>
                <w:lang w:val="en-US"/>
              </w:rPr>
              <w:t xml:space="preserve">. Member of core group. </w:t>
            </w:r>
          </w:p>
        </w:tc>
      </w:tr>
    </w:tbl>
    <w:p w14:paraId="2D36CB56" w14:textId="12D0FEA9" w:rsidR="005F2E93" w:rsidRPr="005A512B" w:rsidRDefault="005F2E93" w:rsidP="0097701C">
      <w:pPr>
        <w:spacing w:after="200" w:line="240" w:lineRule="auto"/>
        <w:rPr>
          <w:rFonts w:cstheme="minorHAnsi"/>
          <w:lang w:val="en-GB"/>
        </w:rPr>
      </w:pPr>
      <w:bookmarkStart w:id="14" w:name="_Hlk18931592"/>
    </w:p>
    <w:p w14:paraId="08354E94" w14:textId="77777777" w:rsidR="00382D38" w:rsidRDefault="00382D38" w:rsidP="00382D38">
      <w:pPr>
        <w:spacing w:after="0" w:line="300" w:lineRule="exact"/>
        <w:rPr>
          <w:rFonts w:cstheme="minorHAnsi"/>
          <w:lang w:val="en-GB"/>
        </w:rPr>
      </w:pPr>
      <w:bookmarkStart w:id="15" w:name="_Hlk12018012"/>
      <w:bookmarkEnd w:id="14"/>
      <w:bookmarkEnd w:id="3"/>
    </w:p>
    <w:p w14:paraId="3363472F" w14:textId="0B20E672" w:rsidR="005F2E93" w:rsidRPr="00382D38" w:rsidRDefault="005F2E93" w:rsidP="00382D38">
      <w:pPr>
        <w:spacing w:after="0" w:line="300" w:lineRule="exact"/>
        <w:rPr>
          <w:rFonts w:cstheme="minorHAnsi"/>
          <w:b/>
          <w:sz w:val="36"/>
          <w:szCs w:val="36"/>
          <w:lang w:val="en-GB"/>
        </w:rPr>
      </w:pPr>
      <w:r w:rsidRPr="00382D38">
        <w:rPr>
          <w:rFonts w:cstheme="minorHAnsi"/>
          <w:b/>
          <w:sz w:val="36"/>
          <w:szCs w:val="36"/>
          <w:lang w:val="en-GB"/>
        </w:rPr>
        <w:t>Track record</w:t>
      </w:r>
    </w:p>
    <w:p w14:paraId="457FE8FD" w14:textId="1B412B11" w:rsidR="00A44B4A" w:rsidRDefault="00D62DFE" w:rsidP="00C970CA">
      <w:pPr>
        <w:pStyle w:val="ListParagraph"/>
        <w:spacing w:after="200" w:line="220" w:lineRule="exact"/>
        <w:ind w:left="0"/>
        <w:rPr>
          <w:rFonts w:cstheme="minorHAnsi"/>
          <w:lang w:val="en-GB"/>
        </w:rPr>
      </w:pPr>
      <w:r w:rsidRPr="00A44B4A">
        <w:rPr>
          <w:rStyle w:val="normaltextrun"/>
          <w:rFonts w:eastAsiaTheme="majorEastAsia"/>
          <w:b/>
          <w:bCs/>
          <w:color w:val="000000"/>
          <w:lang w:val="en-US"/>
        </w:rPr>
        <w:t xml:space="preserve">The total number of publications </w:t>
      </w:r>
      <w:r w:rsidRPr="00A44B4A">
        <w:rPr>
          <w:rStyle w:val="normaltextrun"/>
          <w:rFonts w:eastAsiaTheme="majorEastAsia"/>
          <w:color w:val="000000"/>
          <w:lang w:val="en-US"/>
        </w:rPr>
        <w:t>(</w:t>
      </w:r>
      <w:r w:rsidR="00DF720F">
        <w:rPr>
          <w:rStyle w:val="normaltextrun"/>
          <w:rFonts w:eastAsiaTheme="majorEastAsia"/>
          <w:color w:val="000000"/>
          <w:lang w:val="en-US"/>
        </w:rPr>
        <w:t>April</w:t>
      </w:r>
      <w:r w:rsidRPr="00A44B4A">
        <w:rPr>
          <w:rStyle w:val="normaltextrun"/>
          <w:rFonts w:eastAsiaTheme="majorEastAsia"/>
          <w:b/>
          <w:bCs/>
          <w:color w:val="000000"/>
          <w:lang w:val="en-US"/>
        </w:rPr>
        <w:t xml:space="preserve"> </w:t>
      </w:r>
      <w:r w:rsidRPr="00A44B4A">
        <w:rPr>
          <w:rStyle w:val="normaltextrun"/>
          <w:rFonts w:eastAsiaTheme="majorEastAsia"/>
          <w:color w:val="000000"/>
          <w:lang w:val="en-US"/>
        </w:rPr>
        <w:t>20</w:t>
      </w:r>
      <w:r w:rsidR="00B21222">
        <w:rPr>
          <w:rStyle w:val="normaltextrun"/>
          <w:rFonts w:eastAsiaTheme="majorEastAsia"/>
          <w:color w:val="000000"/>
          <w:lang w:val="en-US"/>
        </w:rPr>
        <w:t>2</w:t>
      </w:r>
      <w:r w:rsidR="00DF720F">
        <w:rPr>
          <w:rStyle w:val="normaltextrun"/>
          <w:rFonts w:eastAsiaTheme="majorEastAsia"/>
          <w:color w:val="000000"/>
          <w:lang w:val="en-US"/>
        </w:rPr>
        <w:t>5</w:t>
      </w:r>
      <w:r w:rsidRPr="00A44B4A">
        <w:rPr>
          <w:rStyle w:val="normaltextrun"/>
          <w:rFonts w:eastAsiaTheme="majorEastAsia"/>
          <w:color w:val="000000"/>
          <w:lang w:val="en-US"/>
        </w:rPr>
        <w:t>)</w:t>
      </w:r>
      <w:r w:rsidRPr="00A44B4A">
        <w:rPr>
          <w:rStyle w:val="normaltextrun"/>
          <w:rFonts w:eastAsiaTheme="majorEastAsia"/>
          <w:b/>
          <w:bCs/>
          <w:color w:val="000000"/>
          <w:lang w:val="en-US"/>
        </w:rPr>
        <w:t>:</w:t>
      </w:r>
      <w:r w:rsidRPr="00A44B4A">
        <w:rPr>
          <w:rStyle w:val="normaltextrun"/>
          <w:rFonts w:eastAsiaTheme="majorEastAsia"/>
          <w:color w:val="000000"/>
          <w:lang w:val="en-US"/>
        </w:rPr>
        <w:t> </w:t>
      </w:r>
      <w:r w:rsidR="00A44B4A">
        <w:rPr>
          <w:rFonts w:cstheme="minorHAnsi"/>
          <w:lang w:val="en-GB"/>
        </w:rPr>
        <w:t>T</w:t>
      </w:r>
      <w:r w:rsidR="00A44B4A" w:rsidRPr="003869B4">
        <w:rPr>
          <w:rFonts w:cstheme="minorHAnsi"/>
          <w:lang w:val="en-GB"/>
        </w:rPr>
        <w:t xml:space="preserve">otal </w:t>
      </w:r>
      <w:r w:rsidR="00A44B4A" w:rsidRPr="003869B4">
        <w:rPr>
          <w:rFonts w:cstheme="minorHAnsi"/>
          <w:u w:val="single"/>
          <w:lang w:val="en-GB"/>
        </w:rPr>
        <w:t>number</w:t>
      </w:r>
      <w:r w:rsidR="00A44B4A" w:rsidRPr="003869B4">
        <w:rPr>
          <w:rFonts w:cstheme="minorHAnsi"/>
          <w:lang w:val="en-GB"/>
        </w:rPr>
        <w:t xml:space="preserve"> of publications during the career</w:t>
      </w:r>
      <w:r w:rsidR="00A44B4A">
        <w:rPr>
          <w:rFonts w:cstheme="minorHAnsi"/>
          <w:lang w:val="en-GB"/>
        </w:rPr>
        <w:t xml:space="preserve">: Scopus system </w:t>
      </w:r>
      <w:r w:rsidR="005E22B3">
        <w:rPr>
          <w:rFonts w:cstheme="minorHAnsi"/>
          <w:lang w:val="en-GB"/>
        </w:rPr>
        <w:t>6</w:t>
      </w:r>
      <w:r w:rsidR="00DF720F">
        <w:rPr>
          <w:rFonts w:cstheme="minorHAnsi"/>
          <w:lang w:val="en-GB"/>
        </w:rPr>
        <w:t>9</w:t>
      </w:r>
      <w:r w:rsidR="00A44B4A">
        <w:rPr>
          <w:rFonts w:cstheme="minorHAnsi"/>
          <w:lang w:val="en-GB"/>
        </w:rPr>
        <w:t>, Cristin (NTNU</w:t>
      </w:r>
      <w:r w:rsidR="006A2C6D">
        <w:rPr>
          <w:rFonts w:cstheme="minorHAnsi"/>
          <w:lang w:val="en-GB"/>
        </w:rPr>
        <w:t>-system</w:t>
      </w:r>
      <w:r w:rsidR="00A44B4A">
        <w:rPr>
          <w:rFonts w:cstheme="minorHAnsi"/>
          <w:lang w:val="en-GB"/>
        </w:rPr>
        <w:t xml:space="preserve">): </w:t>
      </w:r>
      <w:r w:rsidR="0082761F">
        <w:rPr>
          <w:rFonts w:cstheme="minorHAnsi"/>
          <w:lang w:val="en-GB"/>
        </w:rPr>
        <w:t>2</w:t>
      </w:r>
      <w:r w:rsidR="00DF720F">
        <w:rPr>
          <w:rFonts w:cstheme="minorHAnsi"/>
          <w:lang w:val="en-GB"/>
        </w:rPr>
        <w:t>94</w:t>
      </w:r>
      <w:r w:rsidR="00A44B4A">
        <w:rPr>
          <w:rFonts w:cstheme="minorHAnsi"/>
          <w:lang w:val="en-GB"/>
        </w:rPr>
        <w:t>.</w:t>
      </w:r>
    </w:p>
    <w:p w14:paraId="2061C3B8" w14:textId="5DE52C9E" w:rsidR="00D62DFE" w:rsidRPr="00A44B4A" w:rsidRDefault="00D62DFE" w:rsidP="00C970CA">
      <w:pPr>
        <w:pStyle w:val="ListParagraph"/>
        <w:spacing w:after="200" w:line="220" w:lineRule="exact"/>
        <w:ind w:left="0"/>
        <w:rPr>
          <w:rFonts w:cstheme="minorHAnsi"/>
          <w:lang w:val="fr-FR"/>
        </w:rPr>
      </w:pPr>
      <w:r w:rsidRPr="00F06795">
        <w:rPr>
          <w:rStyle w:val="normaltextrun"/>
          <w:rFonts w:eastAsiaTheme="majorEastAsia"/>
          <w:color w:val="000000"/>
          <w:lang w:val="fr-FR"/>
        </w:rPr>
        <w:t>Citations</w:t>
      </w:r>
      <w:r w:rsidRPr="00F06795">
        <w:rPr>
          <w:rStyle w:val="normaltextrun"/>
          <w:rFonts w:eastAsiaTheme="majorEastAsia"/>
          <w:b/>
          <w:bCs/>
          <w:color w:val="000000"/>
          <w:lang w:val="fr-FR"/>
        </w:rPr>
        <w:t xml:space="preserve"> </w:t>
      </w:r>
      <w:r w:rsidRPr="00F06795">
        <w:rPr>
          <w:rStyle w:val="normaltextrun"/>
          <w:rFonts w:eastAsiaTheme="majorEastAsia"/>
          <w:bCs/>
          <w:color w:val="000000"/>
          <w:lang w:val="fr-FR"/>
        </w:rPr>
        <w:t>indices</w:t>
      </w:r>
      <w:r w:rsidRPr="00F06795">
        <w:rPr>
          <w:rStyle w:val="normaltextrun"/>
          <w:rFonts w:eastAsiaTheme="majorEastAsia"/>
          <w:b/>
          <w:bCs/>
          <w:color w:val="000000"/>
          <w:lang w:val="fr-FR"/>
        </w:rPr>
        <w:t xml:space="preserve"> :</w:t>
      </w:r>
      <w:r w:rsidRPr="00F06795">
        <w:rPr>
          <w:rStyle w:val="normaltextrun"/>
          <w:rFonts w:eastAsiaTheme="majorEastAsia"/>
          <w:color w:val="000000"/>
          <w:lang w:val="fr-FR"/>
        </w:rPr>
        <w:t> </w:t>
      </w:r>
      <w:proofErr w:type="spellStart"/>
      <w:r w:rsidRPr="00F06795">
        <w:rPr>
          <w:rStyle w:val="normaltextrun"/>
          <w:rFonts w:eastAsiaTheme="majorEastAsia"/>
          <w:b/>
          <w:bCs/>
          <w:color w:val="000000"/>
          <w:lang w:val="fr-FR"/>
        </w:rPr>
        <w:t>Scopus</w:t>
      </w:r>
      <w:proofErr w:type="spellEnd"/>
      <w:r w:rsidRPr="00F06795">
        <w:rPr>
          <w:rStyle w:val="normaltextrun"/>
          <w:rFonts w:eastAsiaTheme="majorEastAsia"/>
          <w:b/>
          <w:bCs/>
          <w:color w:val="000000"/>
          <w:lang w:val="fr-FR"/>
        </w:rPr>
        <w:t xml:space="preserve"> total citations </w:t>
      </w:r>
      <w:r w:rsidR="00DF720F">
        <w:rPr>
          <w:rStyle w:val="normaltextrun"/>
          <w:rFonts w:eastAsiaTheme="majorEastAsia"/>
          <w:color w:val="000000"/>
          <w:lang w:val="fr-FR"/>
        </w:rPr>
        <w:t>796</w:t>
      </w:r>
      <w:r w:rsidRPr="00F06795">
        <w:rPr>
          <w:rStyle w:val="normaltextrun"/>
          <w:rFonts w:eastAsiaTheme="majorEastAsia"/>
          <w:b/>
          <w:bCs/>
          <w:color w:val="000000"/>
          <w:lang w:val="fr-FR"/>
        </w:rPr>
        <w:t xml:space="preserve"> ;</w:t>
      </w:r>
      <w:r w:rsidRPr="00F06795">
        <w:rPr>
          <w:rStyle w:val="normaltextrun"/>
          <w:rFonts w:eastAsiaTheme="majorEastAsia"/>
          <w:color w:val="000000"/>
          <w:lang w:val="fr-FR"/>
        </w:rPr>
        <w:t xml:space="preserve"> h-</w:t>
      </w:r>
      <w:proofErr w:type="gramStart"/>
      <w:r w:rsidRPr="00F06795">
        <w:rPr>
          <w:rStyle w:val="normaltextrun"/>
          <w:rFonts w:eastAsiaTheme="majorEastAsia"/>
          <w:color w:val="000000"/>
          <w:lang w:val="fr-FR"/>
        </w:rPr>
        <w:t>index:</w:t>
      </w:r>
      <w:proofErr w:type="gramEnd"/>
      <w:r w:rsidRPr="00F06795">
        <w:rPr>
          <w:rStyle w:val="normaltextrun"/>
          <w:rFonts w:eastAsiaTheme="majorEastAsia"/>
          <w:color w:val="000000"/>
          <w:lang w:val="fr-FR"/>
        </w:rPr>
        <w:t> </w:t>
      </w:r>
      <w:r w:rsidR="00770160">
        <w:rPr>
          <w:rStyle w:val="normaltextrun"/>
          <w:rFonts w:eastAsiaTheme="majorEastAsia"/>
          <w:color w:val="000000"/>
          <w:lang w:val="fr-FR"/>
        </w:rPr>
        <w:t>1</w:t>
      </w:r>
      <w:r w:rsidR="00DF720F">
        <w:rPr>
          <w:rStyle w:val="normaltextrun"/>
          <w:rFonts w:eastAsiaTheme="majorEastAsia"/>
          <w:color w:val="000000"/>
          <w:lang w:val="fr-FR"/>
        </w:rPr>
        <w:t>7</w:t>
      </w:r>
      <w:r w:rsidRPr="00A44B4A">
        <w:rPr>
          <w:rStyle w:val="eop"/>
          <w:color w:val="000000"/>
          <w:lang w:val="fr-FR"/>
        </w:rPr>
        <w:t> </w:t>
      </w:r>
    </w:p>
    <w:p w14:paraId="0A920C9D" w14:textId="77777777" w:rsidR="00C970CA" w:rsidRDefault="00D62DFE" w:rsidP="00C970CA">
      <w:pPr>
        <w:pStyle w:val="ListParagraph"/>
        <w:spacing w:after="0" w:line="220" w:lineRule="exact"/>
        <w:ind w:left="0"/>
        <w:rPr>
          <w:rFonts w:cstheme="minorHAnsi"/>
          <w:b/>
          <w:lang w:val="en-US"/>
        </w:rPr>
      </w:pPr>
      <w:r w:rsidRPr="00A44B4A">
        <w:rPr>
          <w:rFonts w:cstheme="minorHAnsi"/>
          <w:b/>
          <w:lang w:val="en-US"/>
        </w:rPr>
        <w:t xml:space="preserve"> </w:t>
      </w:r>
    </w:p>
    <w:p w14:paraId="18D3BAB3" w14:textId="23A517C1" w:rsidR="009471B0" w:rsidRDefault="00D62DFE" w:rsidP="00C970CA">
      <w:pPr>
        <w:pStyle w:val="ListParagraph"/>
        <w:spacing w:after="0" w:line="220" w:lineRule="exact"/>
        <w:ind w:left="0"/>
        <w:rPr>
          <w:rFonts w:cstheme="minorHAnsi"/>
          <w:b/>
          <w:lang w:val="en-GB"/>
        </w:rPr>
      </w:pPr>
      <w:r w:rsidRPr="00CF1570">
        <w:rPr>
          <w:rFonts w:cstheme="minorHAnsi"/>
          <w:b/>
          <w:lang w:val="en-GB"/>
        </w:rPr>
        <w:t>Selection of Publications</w:t>
      </w:r>
      <w:r w:rsidR="00770160">
        <w:rPr>
          <w:rFonts w:cstheme="minorHAnsi"/>
          <w:b/>
          <w:lang w:val="en-GB"/>
        </w:rPr>
        <w:t xml:space="preserve"> </w:t>
      </w:r>
      <w:r w:rsidR="00A81077">
        <w:rPr>
          <w:rFonts w:cstheme="minorHAnsi"/>
          <w:b/>
          <w:lang w:val="en-GB"/>
        </w:rPr>
        <w:t>(201</w:t>
      </w:r>
      <w:r w:rsidR="00780FD9">
        <w:rPr>
          <w:rFonts w:cstheme="minorHAnsi"/>
          <w:b/>
          <w:lang w:val="en-GB"/>
        </w:rPr>
        <w:t>8</w:t>
      </w:r>
      <w:r w:rsidR="00A81077">
        <w:rPr>
          <w:rFonts w:cstheme="minorHAnsi"/>
          <w:b/>
          <w:lang w:val="en-GB"/>
        </w:rPr>
        <w:t>-202</w:t>
      </w:r>
      <w:r w:rsidR="00DF720F">
        <w:rPr>
          <w:rFonts w:cstheme="minorHAnsi"/>
          <w:b/>
          <w:lang w:val="en-GB"/>
        </w:rPr>
        <w:t>5</w:t>
      </w:r>
      <w:r w:rsidR="00A81077">
        <w:rPr>
          <w:rFonts w:cstheme="minorHAnsi"/>
          <w:b/>
          <w:lang w:val="en-GB"/>
        </w:rPr>
        <w:t>)</w:t>
      </w:r>
      <w:r w:rsidR="00652E89">
        <w:rPr>
          <w:rFonts w:cstheme="minorHAnsi"/>
          <w:b/>
          <w:lang w:val="en-GB"/>
        </w:rPr>
        <w:t xml:space="preserve">:  </w:t>
      </w:r>
    </w:p>
    <w:p w14:paraId="3FAD656F" w14:textId="77777777" w:rsidR="00C970CA" w:rsidRDefault="00C970CA" w:rsidP="009471B0">
      <w:pPr>
        <w:pStyle w:val="ListParagraph"/>
        <w:spacing w:after="0" w:line="220" w:lineRule="exact"/>
        <w:rPr>
          <w:rFonts w:cstheme="minorHAnsi"/>
          <w:b/>
          <w:lang w:val="en-GB"/>
        </w:rPr>
      </w:pPr>
    </w:p>
    <w:p w14:paraId="619E4089" w14:textId="14E56702" w:rsidR="00D62DFE" w:rsidRPr="00CF1570" w:rsidRDefault="00652E89" w:rsidP="009471B0">
      <w:pPr>
        <w:pStyle w:val="ListParagraph"/>
        <w:spacing w:after="0" w:line="220" w:lineRule="exact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 xml:space="preserve">    </w:t>
      </w:r>
    </w:p>
    <w:p w14:paraId="37D39016" w14:textId="239D0548" w:rsidR="00C04E08" w:rsidRPr="00C04E08" w:rsidRDefault="00C04E08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n-US"/>
        </w:rPr>
        <w:t>Terjesen, Otto; Pinto, Gianclaudio; Kanstad, Terje; Tan, Jesus Reignard Medel.</w:t>
      </w:r>
      <w:r w:rsidRPr="00C04E08">
        <w:rPr>
          <w:rFonts w:cstheme="minorHAnsi"/>
          <w:color w:val="000000"/>
          <w:lang w:val="en-US"/>
        </w:rPr>
        <w:br/>
      </w:r>
      <w:r w:rsidRPr="00C04E08">
        <w:rPr>
          <w:rFonts w:cstheme="minorHAnsi"/>
          <w:color w:val="000000"/>
          <w:shd w:val="clear" w:color="auto" w:fill="FFFFFF"/>
          <w:lang w:val="en-US"/>
        </w:rPr>
        <w:t>Performance study of crack width calculation methods according to Eurocodes, fib model codes and the modified tension chord model. </w:t>
      </w:r>
      <w:proofErr w:type="spellStart"/>
      <w:r w:rsidRPr="00C04E08">
        <w:rPr>
          <w:rFonts w:cstheme="minorHAnsi"/>
          <w:i/>
          <w:iCs/>
          <w:color w:val="000000"/>
          <w:shd w:val="clear" w:color="auto" w:fill="FFFFFF"/>
        </w:rPr>
        <w:t>Structural</w:t>
      </w:r>
      <w:proofErr w:type="spellEnd"/>
      <w:r w:rsidRPr="00C04E08">
        <w:rPr>
          <w:rFonts w:cstheme="minorHAnsi"/>
          <w:i/>
          <w:iCs/>
          <w:color w:val="000000"/>
          <w:shd w:val="clear" w:color="auto" w:fill="FFFFFF"/>
        </w:rPr>
        <w:t xml:space="preserve"> Concrete</w:t>
      </w:r>
      <w:r w:rsidRPr="00C04E08">
        <w:rPr>
          <w:rFonts w:cstheme="minorHAnsi"/>
          <w:color w:val="000000"/>
          <w:shd w:val="clear" w:color="auto" w:fill="FFFFFF"/>
        </w:rPr>
        <w:t> 2024 p. -</w:t>
      </w:r>
    </w:p>
    <w:p w14:paraId="098AD88E" w14:textId="7FE34796" w:rsidR="00823C6A" w:rsidRPr="00C04E08" w:rsidRDefault="00823C6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</w:rPr>
        <w:t>Jacobsen, Stefan; Asadi, Iman; Skjølsvold, Ola; Kanstad, Terje.</w:t>
      </w:r>
      <w:r w:rsidR="00C04E08">
        <w:rPr>
          <w:rFonts w:cstheme="minorHAnsi"/>
          <w:color w:val="000000"/>
        </w:rPr>
        <w:t xml:space="preserve"> </w:t>
      </w:r>
      <w:r w:rsidR="00C04E08" w:rsidRPr="00C04E08">
        <w:rPr>
          <w:rFonts w:cstheme="minorHAnsi"/>
          <w:color w:val="000000"/>
          <w:shd w:val="clear" w:color="auto" w:fill="FFFFFF"/>
          <w:lang w:val="en-US"/>
        </w:rPr>
        <w:t>Frost testing non-air entrained supplementary cementitious materials high performance concrete: salt-scaling and internal damage.</w:t>
      </w:r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University of British Columbia Press 2023 (ISBN 9780888654915)</w:t>
      </w:r>
    </w:p>
    <w:p w14:paraId="4C0F5211" w14:textId="502D5B25" w:rsidR="00823C6A" w:rsidRPr="00C04E08" w:rsidRDefault="0057758E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Kanstad, Terje; Cantero, Daniel; Ji, Guomin; Kristoffersen, Martin; </w:t>
      </w:r>
      <w:proofErr w:type="spellStart"/>
      <w:r w:rsidRPr="00C04E08">
        <w:rPr>
          <w:rFonts w:cstheme="minorHAnsi"/>
          <w:color w:val="000000"/>
          <w:shd w:val="clear" w:color="auto" w:fill="FFFFFF"/>
          <w:lang w:val="en-US"/>
        </w:rPr>
        <w:t>Kjeldsatad</w:t>
      </w:r>
      <w:proofErr w:type="spellEnd"/>
      <w:r w:rsidRPr="00C04E08">
        <w:rPr>
          <w:rFonts w:cstheme="minorHAnsi"/>
          <w:color w:val="000000"/>
          <w:shd w:val="clear" w:color="auto" w:fill="FFFFFF"/>
          <w:lang w:val="en-US"/>
        </w:rPr>
        <w:t>, paal; Løseth, Ole Johan.</w:t>
      </w:r>
      <w:r w:rsidR="00C04E08">
        <w:rPr>
          <w:rFonts w:cstheme="minorHAnsi"/>
          <w:color w:val="000000"/>
          <w:lang w:val="en-US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Hollow core slabs during assembly process – structural </w:t>
      </w:r>
      <w:proofErr w:type="spellStart"/>
      <w:r w:rsidRPr="00C04E08">
        <w:rPr>
          <w:rFonts w:cstheme="minorHAnsi"/>
          <w:color w:val="000000"/>
          <w:shd w:val="clear" w:color="auto" w:fill="FFFFFF"/>
          <w:lang w:val="en-US"/>
        </w:rPr>
        <w:t>behaviour</w:t>
      </w:r>
      <w:proofErr w:type="spell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and strength during positioning of elements. </w:t>
      </w:r>
      <w:proofErr w:type="spellStart"/>
      <w:r w:rsidRPr="00C04E08">
        <w:rPr>
          <w:rFonts w:cstheme="minorHAnsi"/>
          <w:color w:val="000000"/>
          <w:shd w:val="clear" w:color="auto" w:fill="FFFFFF"/>
          <w:lang w:val="en-US"/>
        </w:rPr>
        <w:t>Betongindustridagene</w:t>
      </w:r>
      <w:proofErr w:type="spell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2023; 2023-01-26 - 2023-01-27</w:t>
      </w:r>
    </w:p>
    <w:p w14:paraId="292BCEED" w14:textId="65C8B4A8" w:rsidR="0057758E" w:rsidRPr="00C04E08" w:rsidRDefault="0057758E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n-US"/>
        </w:rPr>
        <w:t>Kanstad, Terje; Cantero, Daniel; Kristoffersen, Martin; Ji, Guomin.</w:t>
      </w:r>
      <w:r w:rsidR="00C04E08">
        <w:rPr>
          <w:rFonts w:cstheme="minorHAnsi"/>
          <w:color w:val="000000"/>
          <w:lang w:val="en-US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Hollow core slabs in the assembly process - Structural </w:t>
      </w:r>
      <w:proofErr w:type="spellStart"/>
      <w:r w:rsidRPr="00C04E08">
        <w:rPr>
          <w:rFonts w:cstheme="minorHAnsi"/>
          <w:color w:val="000000"/>
          <w:shd w:val="clear" w:color="auto" w:fill="FFFFFF"/>
          <w:lang w:val="en-US"/>
        </w:rPr>
        <w:t>behaviour</w:t>
      </w:r>
      <w:proofErr w:type="spell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and strength during positioning of elements. Trondheim: NTNU Department of Structural Engineering 2023 (ISBN 978-82-7482-203-0) 47 </w:t>
      </w:r>
    </w:p>
    <w:p w14:paraId="3D28D060" w14:textId="00F9D793" w:rsidR="0057758E" w:rsidRPr="00C04E08" w:rsidRDefault="0057758E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de-DE"/>
        </w:rPr>
        <w:t>Lin, Chen; Kanstad, Terje; Jacobsen, Stefan; Ji, Guomin.</w:t>
      </w:r>
      <w:r w:rsidR="00C04E08">
        <w:rPr>
          <w:rFonts w:cstheme="minorHAnsi"/>
          <w:color w:val="000000"/>
          <w:lang w:val="de-DE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>Bonding property between fiber and cementitious matrix: A critical review. </w:t>
      </w:r>
      <w:r w:rsidRPr="00C04E08">
        <w:rPr>
          <w:rFonts w:cstheme="minorHAnsi"/>
          <w:i/>
          <w:iCs/>
          <w:color w:val="000000"/>
          <w:shd w:val="clear" w:color="auto" w:fill="FFFFFF"/>
          <w:lang w:val="en-US"/>
        </w:rPr>
        <w:t>Construction and Building Materials</w:t>
      </w:r>
      <w:r w:rsidRPr="00C04E0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C04E08">
        <w:rPr>
          <w:rFonts w:cstheme="minorHAnsi"/>
          <w:color w:val="000000"/>
          <w:shd w:val="clear" w:color="auto" w:fill="FFFFFF"/>
          <w:lang w:val="en-US"/>
        </w:rPr>
        <w:t>2023 ;Volume</w:t>
      </w:r>
      <w:proofErr w:type="gram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378.(131169) p. –</w:t>
      </w:r>
    </w:p>
    <w:p w14:paraId="39883508" w14:textId="04B1A684" w:rsidR="0057758E" w:rsidRPr="00C04E08" w:rsidRDefault="0057758E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s-ES"/>
        </w:rPr>
        <w:t xml:space="preserve">Pérez </w:t>
      </w:r>
      <w:proofErr w:type="spellStart"/>
      <w:r w:rsidRPr="00C04E08">
        <w:rPr>
          <w:rFonts w:cstheme="minorHAnsi"/>
          <w:color w:val="000000"/>
          <w:shd w:val="clear" w:color="auto" w:fill="FFFFFF"/>
          <w:lang w:val="es-ES"/>
        </w:rPr>
        <w:t>Caldentey</w:t>
      </w:r>
      <w:proofErr w:type="spellEnd"/>
      <w:r w:rsidRPr="00C04E08">
        <w:rPr>
          <w:rFonts w:cstheme="minorHAnsi"/>
          <w:color w:val="000000"/>
          <w:shd w:val="clear" w:color="auto" w:fill="FFFFFF"/>
          <w:lang w:val="es-ES"/>
        </w:rPr>
        <w:t xml:space="preserve">, Alejandro; </w:t>
      </w:r>
      <w:proofErr w:type="spellStart"/>
      <w:r w:rsidRPr="00C04E08">
        <w:rPr>
          <w:rFonts w:cstheme="minorHAnsi"/>
          <w:color w:val="000000"/>
          <w:shd w:val="clear" w:color="auto" w:fill="FFFFFF"/>
          <w:lang w:val="es-ES"/>
        </w:rPr>
        <w:t>Bellod</w:t>
      </w:r>
      <w:proofErr w:type="spellEnd"/>
      <w:r w:rsidRPr="00C04E08">
        <w:rPr>
          <w:rFonts w:cstheme="minorHAnsi"/>
          <w:color w:val="000000"/>
          <w:shd w:val="clear" w:color="auto" w:fill="FFFFFF"/>
          <w:lang w:val="es-ES"/>
        </w:rPr>
        <w:t xml:space="preserve"> Thomas, Juan Luis; Torres, </w:t>
      </w:r>
      <w:proofErr w:type="spellStart"/>
      <w:r w:rsidRPr="00C04E08">
        <w:rPr>
          <w:rFonts w:cstheme="minorHAnsi"/>
          <w:color w:val="000000"/>
          <w:shd w:val="clear" w:color="auto" w:fill="FFFFFF"/>
          <w:lang w:val="es-ES"/>
        </w:rPr>
        <w:t>Lluis</w:t>
      </w:r>
      <w:proofErr w:type="spellEnd"/>
      <w:r w:rsidRPr="00C04E08">
        <w:rPr>
          <w:rFonts w:cstheme="minorHAnsi"/>
          <w:color w:val="000000"/>
          <w:shd w:val="clear" w:color="auto" w:fill="FFFFFF"/>
          <w:lang w:val="es-ES"/>
        </w:rPr>
        <w:t>; Kanstad, Terje.</w:t>
      </w:r>
      <w:r w:rsidRPr="00C04E08">
        <w:rPr>
          <w:rFonts w:cstheme="minorHAnsi"/>
          <w:color w:val="000000"/>
          <w:lang w:val="es-ES"/>
        </w:rPr>
        <w:br/>
      </w:r>
      <w:r w:rsidRPr="00C04E08">
        <w:rPr>
          <w:rFonts w:cstheme="minorHAnsi"/>
          <w:color w:val="000000"/>
          <w:shd w:val="clear" w:color="auto" w:fill="FFFFFF"/>
          <w:lang w:val="en-US"/>
        </w:rPr>
        <w:t>Serviceability Limit States According to the New Eurocode 2 Proposal: Description and Justification of the Proposed Changes. </w:t>
      </w:r>
      <w:proofErr w:type="spellStart"/>
      <w:r w:rsidRPr="00DF720F">
        <w:rPr>
          <w:rFonts w:cstheme="minorHAnsi"/>
          <w:i/>
          <w:iCs/>
          <w:color w:val="000000"/>
          <w:shd w:val="clear" w:color="auto" w:fill="FFFFFF"/>
          <w:lang w:val="en-US"/>
        </w:rPr>
        <w:t>Hormigón</w:t>
      </w:r>
      <w:proofErr w:type="spellEnd"/>
      <w:r w:rsidRPr="00DF720F">
        <w:rPr>
          <w:rFonts w:cstheme="minorHAnsi"/>
          <w:i/>
          <w:iCs/>
          <w:color w:val="000000"/>
          <w:shd w:val="clear" w:color="auto" w:fill="FFFFFF"/>
          <w:lang w:val="en-US"/>
        </w:rPr>
        <w:t xml:space="preserve"> y Acero</w:t>
      </w:r>
      <w:r w:rsidRPr="00DF720F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DF720F">
        <w:rPr>
          <w:rFonts w:cstheme="minorHAnsi"/>
          <w:color w:val="000000"/>
          <w:shd w:val="clear" w:color="auto" w:fill="FFFFFF"/>
          <w:lang w:val="en-US"/>
        </w:rPr>
        <w:t>2023 ;Volume</w:t>
      </w:r>
      <w:proofErr w:type="gramEnd"/>
      <w:r w:rsidRPr="00DF720F">
        <w:rPr>
          <w:rFonts w:cstheme="minorHAnsi"/>
          <w:color w:val="000000"/>
          <w:shd w:val="clear" w:color="auto" w:fill="FFFFFF"/>
          <w:lang w:val="en-US"/>
        </w:rPr>
        <w:t xml:space="preserve"> 74.(299/300)</w:t>
      </w:r>
    </w:p>
    <w:p w14:paraId="08FBBDE0" w14:textId="3FC2C51C" w:rsidR="0057758E" w:rsidRPr="00C04E08" w:rsidRDefault="0057758E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</w:rPr>
        <w:lastRenderedPageBreak/>
        <w:t>Stemland, Kathrine Mürer; Johansen, Håvard; Kanstad, Terje.</w:t>
      </w:r>
      <w:r w:rsidR="00C04E08">
        <w:rPr>
          <w:rFonts w:cstheme="minorHAnsi"/>
          <w:color w:val="000000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>Load Effects of ASR-induced Expansion in Reinforced Concrete and Their Consequences for Structural Assessment. </w:t>
      </w:r>
      <w:r w:rsidRPr="00C04E08">
        <w:rPr>
          <w:rFonts w:cstheme="minorHAnsi"/>
          <w:i/>
          <w:iCs/>
          <w:color w:val="000000"/>
          <w:shd w:val="clear" w:color="auto" w:fill="FFFFFF"/>
          <w:lang w:val="en-US"/>
        </w:rPr>
        <w:t>Nordic Concrete Research</w:t>
      </w:r>
      <w:r w:rsidRPr="00C04E0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C04E08">
        <w:rPr>
          <w:rFonts w:cstheme="minorHAnsi"/>
          <w:color w:val="000000"/>
          <w:shd w:val="clear" w:color="auto" w:fill="FFFFFF"/>
          <w:lang w:val="en-US"/>
        </w:rPr>
        <w:t>2023 ;Volume</w:t>
      </w:r>
      <w:proofErr w:type="gram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68.(68) p. 39-63</w:t>
      </w:r>
    </w:p>
    <w:p w14:paraId="6DAD8E05" w14:textId="4DB9456B" w:rsidR="005E22B3" w:rsidRPr="00C04E08" w:rsidRDefault="005E22B3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n-GB"/>
        </w:rPr>
        <w:t>Arano Barenys, Assis; Colombo, Matteo; Martinelli, Paolo; Overli, Jan Arve; Hendriks, Max; Kanstad, Terje; Prisco, Marco di.</w:t>
      </w:r>
      <w:r w:rsidR="00C04E08">
        <w:rPr>
          <w:rFonts w:cstheme="minorHAnsi"/>
          <w:color w:val="000000"/>
          <w:lang w:val="en-GB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>Failure characteristics of reinforced concrete circular slabs subsequently subjected to fire exposure and static load: An experimental study. </w:t>
      </w:r>
      <w:r w:rsidRPr="00C04E08">
        <w:rPr>
          <w:rFonts w:cstheme="minorHAnsi"/>
          <w:i/>
          <w:iCs/>
          <w:color w:val="000000"/>
          <w:shd w:val="clear" w:color="auto" w:fill="FFFFFF"/>
          <w:lang w:val="en-US"/>
        </w:rPr>
        <w:t>Structural Concrete</w:t>
      </w:r>
      <w:r w:rsidRPr="00C04E0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C04E08">
        <w:rPr>
          <w:rFonts w:cstheme="minorHAnsi"/>
          <w:color w:val="000000"/>
          <w:shd w:val="clear" w:color="auto" w:fill="FFFFFF"/>
          <w:lang w:val="en-US"/>
        </w:rPr>
        <w:t>2022 ;Volume</w:t>
      </w:r>
      <w:proofErr w:type="gram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24.(1) p. 872-891</w:t>
      </w:r>
    </w:p>
    <w:p w14:paraId="5DAD243B" w14:textId="3582FCFC" w:rsidR="005E22B3" w:rsidRPr="00C04E08" w:rsidRDefault="005E22B3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</w:rPr>
        <w:t>Kanstad, Terje; Jacobsen, Stefan; Klausen, Anja Birgitta Estensen; Skjølsvold, Ola.</w:t>
      </w:r>
      <w:r w:rsidRPr="00C04E08">
        <w:rPr>
          <w:rFonts w:cstheme="minorHAnsi"/>
          <w:color w:val="000000"/>
        </w:rPr>
        <w:br/>
      </w:r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Eco-friendly high-performance concretes: From particle packing to bridge tower design for record long suspension bridges along the ferry-free E39. </w:t>
      </w:r>
      <w:r w:rsidRPr="00C04E08">
        <w:rPr>
          <w:rFonts w:cstheme="minorHAnsi"/>
          <w:color w:val="000000"/>
          <w:shd w:val="clear" w:color="auto" w:fill="FFFFFF"/>
        </w:rPr>
        <w:t>XXIV Nordic Concrete Research Symposium 2022; 2022-08-16 - 2022-08-19</w:t>
      </w:r>
    </w:p>
    <w:p w14:paraId="29F53691" w14:textId="0943CBA7" w:rsidR="005E22B3" w:rsidRPr="00C04E08" w:rsidRDefault="005E22B3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</w:rPr>
        <w:t>Klausen, Anja Birgitta Estensen; Kanstad, Terje; Bjøntegaard, Øyvind.</w:t>
      </w:r>
      <w:r w:rsidR="00C04E08">
        <w:rPr>
          <w:rFonts w:cstheme="minorHAnsi"/>
          <w:color w:val="000000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>The cracking risk of hardening concrete exposed to realistic curing temperature regimes and restraint conditions – Experimental investigations of important parameters. </w:t>
      </w:r>
      <w:r w:rsidRPr="00C04E08">
        <w:rPr>
          <w:rFonts w:cstheme="minorHAnsi"/>
          <w:i/>
          <w:iCs/>
          <w:color w:val="000000"/>
          <w:shd w:val="clear" w:color="auto" w:fill="FFFFFF"/>
          <w:lang w:val="en-US"/>
        </w:rPr>
        <w:t>Construction and Building Materials</w:t>
      </w:r>
      <w:r w:rsidRPr="00C04E0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C04E08">
        <w:rPr>
          <w:rFonts w:cstheme="minorHAnsi"/>
          <w:color w:val="000000"/>
          <w:shd w:val="clear" w:color="auto" w:fill="FFFFFF"/>
          <w:lang w:val="en-US"/>
        </w:rPr>
        <w:t>2022 ;Volume</w:t>
      </w:r>
      <w:proofErr w:type="gram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338. p. –</w:t>
      </w:r>
    </w:p>
    <w:p w14:paraId="65476304" w14:textId="5A008C2A" w:rsidR="005E22B3" w:rsidRPr="00C04E08" w:rsidRDefault="005E22B3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</w:rPr>
        <w:t>Kongshaug, Simen Sørgaard; Hendriks, Max; Kanstad, Terje; Markeset, Gro.</w:t>
      </w:r>
      <w:r w:rsidR="00C04E08">
        <w:rPr>
          <w:rFonts w:cstheme="minorHAnsi"/>
          <w:color w:val="000000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>Toward identifying the ASR-induced stresses from displacement measurements and crack observations—Demonstration on a beam bridge in Norway. </w:t>
      </w:r>
      <w:r w:rsidRPr="00C04E08">
        <w:rPr>
          <w:rFonts w:cstheme="minorHAnsi"/>
          <w:i/>
          <w:iCs/>
          <w:color w:val="000000"/>
          <w:shd w:val="clear" w:color="auto" w:fill="FFFFFF"/>
          <w:lang w:val="en-US"/>
        </w:rPr>
        <w:t>Engineering structures</w:t>
      </w:r>
      <w:r w:rsidRPr="00C04E0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C04E08">
        <w:rPr>
          <w:rFonts w:cstheme="minorHAnsi"/>
          <w:color w:val="000000"/>
          <w:shd w:val="clear" w:color="auto" w:fill="FFFFFF"/>
          <w:lang w:val="en-US"/>
        </w:rPr>
        <w:t>2022 ;Volume</w:t>
      </w:r>
      <w:proofErr w:type="gram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263. p. </w:t>
      </w:r>
    </w:p>
    <w:p w14:paraId="0FB50DCD" w14:textId="4E91EAA6" w:rsidR="00823C6A" w:rsidRPr="00C04E08" w:rsidRDefault="00823C6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</w:rPr>
        <w:t>Lindgård, Jan; Kanstad, Terje; Pedersen, Bård Magne; Rodum, Eva.</w:t>
      </w:r>
      <w:r w:rsidR="00C04E08">
        <w:rPr>
          <w:rFonts w:cstheme="minorHAnsi"/>
          <w:color w:val="000000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>Management and Extension of Service Life of infrastructures affected by Alkali‐silica reaction (MESLA). I: </w:t>
      </w:r>
      <w:r w:rsidRPr="00C04E08">
        <w:rPr>
          <w:rFonts w:cstheme="minorHAnsi"/>
          <w:i/>
          <w:iCs/>
          <w:color w:val="000000"/>
          <w:shd w:val="clear" w:color="auto" w:fill="FFFFFF"/>
          <w:lang w:val="en-US"/>
        </w:rPr>
        <w:t>XXIV Nordic Concrete Research Symposium 2022</w:t>
      </w:r>
      <w:r w:rsidRPr="00C04E08">
        <w:rPr>
          <w:rFonts w:cstheme="minorHAnsi"/>
          <w:color w:val="000000"/>
          <w:shd w:val="clear" w:color="auto" w:fill="FFFFFF"/>
          <w:lang w:val="en-US"/>
        </w:rPr>
        <w:t>. Stockholm, Sweden: Swedish Concrete Association 2022 ISBN 978-82-8208-056-9.</w:t>
      </w:r>
    </w:p>
    <w:p w14:paraId="69EE19EF" w14:textId="14114DF5" w:rsidR="00823C6A" w:rsidRPr="00C04E08" w:rsidRDefault="00823C6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s-ES"/>
        </w:rPr>
        <w:t>Menga, Antonia; Kanstad, Terje; Cantero, Daniel.</w:t>
      </w:r>
      <w:r w:rsidR="00C04E08">
        <w:rPr>
          <w:rFonts w:cstheme="minorHAnsi"/>
          <w:color w:val="000000"/>
          <w:lang w:val="es-ES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>Corrosion induced failures of post-tensioned bridges. Trondheim: NTNU, Department of Structural Engineering 2022 (ISBN 978-82-7482-200-9) 155 p.</w:t>
      </w:r>
    </w:p>
    <w:p w14:paraId="177DAEC6" w14:textId="4EB59AE7" w:rsidR="00823C6A" w:rsidRPr="00C04E08" w:rsidRDefault="00823C6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n-US"/>
        </w:rPr>
        <w:t>Menga, Antonia; Kanstad, Terje; Klausen, Anja Birgitta Estensen.</w:t>
      </w:r>
      <w:r w:rsidR="00C04E08">
        <w:rPr>
          <w:rFonts w:cstheme="minorHAnsi"/>
          <w:color w:val="000000"/>
          <w:lang w:val="en-US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Effect of cement type on autogenous deformation under isothermal and realistic curing conditions. </w:t>
      </w:r>
      <w:r w:rsidRPr="00C04E08">
        <w:rPr>
          <w:rFonts w:cstheme="minorHAnsi"/>
          <w:color w:val="000000"/>
          <w:shd w:val="clear" w:color="auto" w:fill="FFFFFF"/>
        </w:rPr>
        <w:t>XXIV NCR Symposium; 2022-08-17 - 2022-08-19</w:t>
      </w:r>
    </w:p>
    <w:p w14:paraId="37B1FF60" w14:textId="4E6AF15A" w:rsidR="00823C6A" w:rsidRPr="00C04E08" w:rsidRDefault="00823C6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n-US"/>
        </w:rPr>
        <w:t>Menga, Antonia; Kanstad, Terje; Klausen, Anja Birgitta Estensen.</w:t>
      </w:r>
      <w:r w:rsidR="00C04E08">
        <w:rPr>
          <w:rFonts w:cstheme="minorHAnsi"/>
          <w:color w:val="000000"/>
          <w:lang w:val="en-US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Evaluation Of Early Age Cracking Due to Restraint: Verification of the Simplified Stress Calculation Method </w:t>
      </w:r>
      <w:proofErr w:type="spellStart"/>
      <w:r w:rsidRPr="00C04E08">
        <w:rPr>
          <w:rFonts w:cstheme="minorHAnsi"/>
          <w:color w:val="000000"/>
          <w:shd w:val="clear" w:color="auto" w:fill="FFFFFF"/>
          <w:lang w:val="en-US"/>
        </w:rPr>
        <w:t>Prposed</w:t>
      </w:r>
      <w:proofErr w:type="spell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in </w:t>
      </w:r>
      <w:proofErr w:type="spellStart"/>
      <w:r w:rsidRPr="00C04E08">
        <w:rPr>
          <w:rFonts w:cstheme="minorHAnsi"/>
          <w:color w:val="000000"/>
          <w:shd w:val="clear" w:color="auto" w:fill="FFFFFF"/>
          <w:lang w:val="en-US"/>
        </w:rPr>
        <w:t>prEN</w:t>
      </w:r>
      <w:proofErr w:type="spell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1992-1-1. I: </w:t>
      </w:r>
      <w:r w:rsidRPr="00C04E08">
        <w:rPr>
          <w:rFonts w:cstheme="minorHAnsi"/>
          <w:i/>
          <w:iCs/>
          <w:color w:val="000000"/>
          <w:shd w:val="clear" w:color="auto" w:fill="FFFFFF"/>
          <w:lang w:val="en-US"/>
        </w:rPr>
        <w:t>Proceedings of the 6th fib International Congress, June 12-16, 2022, Oslo, Norway</w:t>
      </w:r>
      <w:proofErr w:type="gramStart"/>
      <w:r w:rsidRPr="00C04E08">
        <w:rPr>
          <w:rFonts w:cstheme="minorHAnsi"/>
          <w:color w:val="000000"/>
          <w:shd w:val="clear" w:color="auto" w:fill="FFFFFF"/>
          <w:lang w:val="en-US"/>
        </w:rPr>
        <w:t>. :</w:t>
      </w:r>
      <w:proofErr w:type="gramEnd"/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 fib 2022 ISBN 978-2-940643-15-8. p. 2638-2647</w:t>
      </w:r>
    </w:p>
    <w:p w14:paraId="34B829D0" w14:textId="32A281B3" w:rsidR="00823C6A" w:rsidRPr="00C04E08" w:rsidRDefault="00823C6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n-US"/>
        </w:rPr>
        <w:t>Menga, Antonia; Kanstad, Terje; Klausen, Anja Birgitta Estensen.</w:t>
      </w:r>
      <w:r w:rsidR="00C04E08">
        <w:rPr>
          <w:rFonts w:cstheme="minorHAnsi"/>
          <w:color w:val="000000"/>
          <w:lang w:val="en-US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>Property development and volume changes in early age concrete. XXIV NCR Symposium; 2022-08-17 - 2022-08-19</w:t>
      </w:r>
    </w:p>
    <w:p w14:paraId="0E916001" w14:textId="32614F1B" w:rsidR="00823C6A" w:rsidRPr="00C04E08" w:rsidRDefault="00823C6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</w:rPr>
        <w:t>Osmolska, Magdalena Jadwiga; Kanstad, Terje; Hendriks, Max; Markeset, Gro.</w:t>
      </w:r>
      <w:r w:rsidRPr="00C04E08">
        <w:rPr>
          <w:rFonts w:cstheme="minorHAnsi"/>
          <w:color w:val="000000"/>
        </w:rPr>
        <w:br/>
      </w:r>
      <w:r w:rsidRPr="00C04E08">
        <w:rPr>
          <w:rFonts w:cstheme="minorHAnsi"/>
          <w:color w:val="000000"/>
          <w:shd w:val="clear" w:color="auto" w:fill="FFFFFF"/>
          <w:lang w:val="en-US"/>
        </w:rPr>
        <w:t>Numerical investigation into the effects of corrosion on the shear performance of pretensioned bridge girders with cast-in-place slabs. </w:t>
      </w:r>
      <w:r w:rsidRPr="00DF720F">
        <w:rPr>
          <w:rFonts w:cstheme="minorHAnsi"/>
          <w:i/>
          <w:iCs/>
          <w:color w:val="000000"/>
          <w:shd w:val="clear" w:color="auto" w:fill="FFFFFF"/>
          <w:lang w:val="en-US"/>
        </w:rPr>
        <w:t>Structures</w:t>
      </w:r>
      <w:r w:rsidRPr="00DF720F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DF720F">
        <w:rPr>
          <w:rFonts w:cstheme="minorHAnsi"/>
          <w:color w:val="000000"/>
          <w:shd w:val="clear" w:color="auto" w:fill="FFFFFF"/>
          <w:lang w:val="en-US"/>
        </w:rPr>
        <w:t>2022 ;Volume</w:t>
      </w:r>
      <w:proofErr w:type="gramEnd"/>
      <w:r w:rsidRPr="00DF720F">
        <w:rPr>
          <w:rFonts w:cstheme="minorHAnsi"/>
          <w:color w:val="000000"/>
          <w:shd w:val="clear" w:color="auto" w:fill="FFFFFF"/>
          <w:lang w:val="en-US"/>
        </w:rPr>
        <w:t xml:space="preserve"> 46. p. 1447-1468</w:t>
      </w:r>
    </w:p>
    <w:p w14:paraId="1B0BAD29" w14:textId="54786C64" w:rsidR="00823C6A" w:rsidRPr="00C04E08" w:rsidRDefault="00823C6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n-US"/>
        </w:rPr>
        <w:t>Stemland, Kathrine Mürer; Rodum, Eva; Kanstad, Terje.</w:t>
      </w:r>
      <w:r w:rsidR="00C04E08">
        <w:rPr>
          <w:rFonts w:cstheme="minorHAnsi"/>
          <w:color w:val="000000"/>
          <w:lang w:val="en-US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>Stiffness damage testing of laboratory-cast alkali-silica reactive concrete and cores drilled from an existing concrete structure. I: </w:t>
      </w:r>
      <w:r w:rsidRPr="00C04E08">
        <w:rPr>
          <w:rFonts w:cstheme="minorHAnsi"/>
          <w:i/>
          <w:iCs/>
          <w:color w:val="000000"/>
          <w:shd w:val="clear" w:color="auto" w:fill="FFFFFF"/>
          <w:lang w:val="en-US"/>
        </w:rPr>
        <w:t xml:space="preserve">Proceedings of the 16th International Conference on Alkali-Aggregate Reaction in Concrete. </w:t>
      </w:r>
      <w:r w:rsidRPr="00C04E08">
        <w:rPr>
          <w:rFonts w:cstheme="minorHAnsi"/>
          <w:i/>
          <w:iCs/>
          <w:color w:val="000000"/>
          <w:shd w:val="clear" w:color="auto" w:fill="FFFFFF"/>
        </w:rPr>
        <w:t xml:space="preserve">Volume </w:t>
      </w:r>
      <w:proofErr w:type="gramStart"/>
      <w:r w:rsidRPr="00C04E08">
        <w:rPr>
          <w:rFonts w:cstheme="minorHAnsi"/>
          <w:i/>
          <w:iCs/>
          <w:color w:val="000000"/>
          <w:shd w:val="clear" w:color="auto" w:fill="FFFFFF"/>
        </w:rPr>
        <w:t>I</w:t>
      </w:r>
      <w:r w:rsidRPr="00C04E08">
        <w:rPr>
          <w:rFonts w:cstheme="minorHAnsi"/>
          <w:color w:val="000000"/>
          <w:shd w:val="clear" w:color="auto" w:fill="FFFFFF"/>
        </w:rPr>
        <w:t>. :</w:t>
      </w:r>
      <w:proofErr w:type="gramEnd"/>
      <w:r w:rsidRPr="00C04E08">
        <w:rPr>
          <w:rFonts w:cstheme="minorHAnsi"/>
          <w:color w:val="000000"/>
          <w:shd w:val="clear" w:color="auto" w:fill="FFFFFF"/>
        </w:rPr>
        <w:t xml:space="preserve"> LNEC 2022 ISBN 978-972-49-2315-4.</w:t>
      </w:r>
    </w:p>
    <w:p w14:paraId="37533E17" w14:textId="0A4D8928" w:rsidR="00823C6A" w:rsidRPr="00C04E08" w:rsidRDefault="00823C6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C04E08">
        <w:rPr>
          <w:rFonts w:cstheme="minorHAnsi"/>
          <w:color w:val="000000"/>
          <w:shd w:val="clear" w:color="auto" w:fill="FFFFFF"/>
          <w:lang w:val="en-US"/>
        </w:rPr>
        <w:t>Terjesen, Otto; Kanstad, Terje; Tan, Jesus Reignard Medel.</w:t>
      </w:r>
      <w:r w:rsidR="005069BC">
        <w:rPr>
          <w:rFonts w:cstheme="minorHAnsi"/>
          <w:color w:val="000000"/>
          <w:lang w:val="en-US"/>
        </w:rPr>
        <w:t xml:space="preserve"> </w:t>
      </w:r>
      <w:r w:rsidRPr="00C04E08">
        <w:rPr>
          <w:rFonts w:cstheme="minorHAnsi"/>
          <w:color w:val="000000"/>
          <w:shd w:val="clear" w:color="auto" w:fill="FFFFFF"/>
          <w:lang w:val="en-US"/>
        </w:rPr>
        <w:t xml:space="preserve">Application of NLFEA for crack width calculations in SLS. </w:t>
      </w:r>
      <w:r w:rsidRPr="005069BC">
        <w:rPr>
          <w:rFonts w:cstheme="minorHAnsi"/>
          <w:color w:val="000000"/>
          <w:shd w:val="clear" w:color="auto" w:fill="FFFFFF"/>
          <w:lang w:val="en-US"/>
        </w:rPr>
        <w:t>Computational Modelling of Concrete and Concrete Structures; 2022-05-23 - 2022-05-26</w:t>
      </w:r>
    </w:p>
    <w:p w14:paraId="7A192584" w14:textId="47D912A8" w:rsidR="00C970CA" w:rsidRPr="00D76C2A" w:rsidRDefault="00C970C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D76C2A">
        <w:rPr>
          <w:rFonts w:cstheme="minorHAnsi"/>
          <w:lang w:val="en-US"/>
        </w:rPr>
        <w:t xml:space="preserve">Guomin Ji, Terje Kanstad, Steinar Trygstad; Structural behavior of fiber reinforced concrete foundations, Euro-C, Vienna, May 2022. </w:t>
      </w:r>
    </w:p>
    <w:p w14:paraId="437A6C80" w14:textId="6FD9BB86" w:rsidR="00C970CA" w:rsidRPr="00C970CA" w:rsidRDefault="00C970C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ascii="Calibri" w:hAnsi="Calibri" w:cstheme="minorHAnsi"/>
          <w:lang w:val="en-US"/>
        </w:rPr>
      </w:pPr>
      <w:r w:rsidRPr="00C970CA">
        <w:rPr>
          <w:rFonts w:ascii="Calibri" w:hAnsi="Calibri" w:cstheme="minorHAnsi"/>
          <w:lang w:val="en-US"/>
        </w:rPr>
        <w:t xml:space="preserve">Otto Terjesen, Terje Kanstad, Reignard Tan; </w:t>
      </w:r>
      <w:r w:rsidRPr="00C970CA">
        <w:rPr>
          <w:rStyle w:val="HTMLTypewriter"/>
          <w:rFonts w:ascii="Calibri" w:hAnsi="Calibri"/>
          <w:color w:val="000000"/>
          <w:sz w:val="22"/>
          <w:lang w:val="en-US"/>
        </w:rPr>
        <w:t>Application of NLFEA for crack width calculations in SLS</w:t>
      </w:r>
      <w:r w:rsidRPr="00C970CA">
        <w:rPr>
          <w:rFonts w:ascii="Calibri" w:hAnsi="Calibri" w:cstheme="minorHAnsi"/>
          <w:lang w:val="en-US"/>
        </w:rPr>
        <w:t xml:space="preserve">, Euro-C, Vienna, May 2022. </w:t>
      </w:r>
    </w:p>
    <w:p w14:paraId="1A88FE26" w14:textId="30BB18AD" w:rsidR="009471B0" w:rsidRPr="002E6871" w:rsidRDefault="00C970C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ascii="Calibri" w:hAnsi="Calibri" w:cstheme="minorHAnsi"/>
          <w:lang w:val="en-US"/>
        </w:rPr>
      </w:pPr>
      <w:r w:rsidRPr="002E6871">
        <w:rPr>
          <w:rFonts w:ascii="Calibri" w:hAnsi="Calibri" w:cstheme="minorHAnsi"/>
          <w:lang w:val="en-US"/>
        </w:rPr>
        <w:t xml:space="preserve">Stemland, Kathrine, Rodum, Eva, and Kanstad, Terje; </w:t>
      </w:r>
      <w:r w:rsidR="002E6871" w:rsidRPr="002E6871">
        <w:rPr>
          <w:lang w:val="en-US"/>
        </w:rPr>
        <w:t>Stiffness damage testing of laboratory cast alkali-silica reactive concrete and cores drilled from a real concrete structure</w:t>
      </w:r>
      <w:r w:rsidR="002E6871">
        <w:rPr>
          <w:lang w:val="en-US"/>
        </w:rPr>
        <w:t>, Lisbon, Portugal, May 2022.</w:t>
      </w:r>
    </w:p>
    <w:p w14:paraId="14AE832F" w14:textId="114E9013" w:rsidR="002E6871" w:rsidRPr="002E6871" w:rsidRDefault="002E6871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ascii="Calibri" w:hAnsi="Calibri" w:cstheme="minorHAnsi"/>
          <w:lang w:val="en-US"/>
        </w:rPr>
      </w:pPr>
      <w:r w:rsidRPr="002E6871">
        <w:rPr>
          <w:lang w:val="en-US"/>
        </w:rPr>
        <w:t xml:space="preserve">Kanstad, Terje, Jacobsen, Stefan, Klausen, Anja; </w:t>
      </w:r>
      <w:r>
        <w:rPr>
          <w:color w:val="2C3345"/>
          <w:lang w:val="en-GB" w:eastAsia="sv-SE"/>
        </w:rPr>
        <w:t xml:space="preserve">Eco-friendly high-performance concretes: From particle packing to bridge tower design for record long suspension bridges along the ferry-free E39. Fib-congress, Oslo 2022. </w:t>
      </w:r>
    </w:p>
    <w:p w14:paraId="0DF9F1A9" w14:textId="3494FEC6" w:rsidR="002E6871" w:rsidRPr="00901558" w:rsidRDefault="002E6871" w:rsidP="00901558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ascii="Calibri" w:hAnsi="Calibri" w:cstheme="minorHAnsi"/>
          <w:lang w:val="en-US"/>
        </w:rPr>
      </w:pPr>
      <w:r>
        <w:rPr>
          <w:lang w:val="en-US"/>
        </w:rPr>
        <w:t>Menga, Antonia, Klausen, Anja</w:t>
      </w:r>
      <w:r w:rsidRPr="002E6871">
        <w:rPr>
          <w:lang w:val="en-US"/>
        </w:rPr>
        <w:t xml:space="preserve">, </w:t>
      </w:r>
      <w:r>
        <w:rPr>
          <w:lang w:val="en-US"/>
        </w:rPr>
        <w:t xml:space="preserve">&amp; Kanstad, </w:t>
      </w:r>
      <w:r w:rsidRPr="002E6871">
        <w:rPr>
          <w:lang w:val="en-US"/>
        </w:rPr>
        <w:t>Terje</w:t>
      </w:r>
      <w:r>
        <w:rPr>
          <w:lang w:val="en-US"/>
        </w:rPr>
        <w:t xml:space="preserve">; </w:t>
      </w:r>
      <w:r w:rsidRPr="002E6871">
        <w:rPr>
          <w:rFonts w:ascii="Calibri" w:hAnsi="Calibri" w:cs="Segoe UI"/>
          <w:bCs/>
          <w:color w:val="323130"/>
          <w:szCs w:val="42"/>
          <w:shd w:val="clear" w:color="auto" w:fill="FFFFFF"/>
          <w:lang w:val="en-US"/>
        </w:rPr>
        <w:t xml:space="preserve">Evaluation of early age cracking due to restraint: verification of the simplified stress calculation method proposed in </w:t>
      </w:r>
      <w:proofErr w:type="spellStart"/>
      <w:r w:rsidRPr="002E6871">
        <w:rPr>
          <w:rFonts w:ascii="Calibri" w:hAnsi="Calibri" w:cs="Segoe UI"/>
          <w:bCs/>
          <w:color w:val="323130"/>
          <w:szCs w:val="42"/>
          <w:shd w:val="clear" w:color="auto" w:fill="FFFFFF"/>
          <w:lang w:val="en-US"/>
        </w:rPr>
        <w:t>prEN</w:t>
      </w:r>
      <w:proofErr w:type="spellEnd"/>
      <w:r w:rsidRPr="002E6871">
        <w:rPr>
          <w:rFonts w:ascii="Calibri" w:hAnsi="Calibri" w:cs="Segoe UI"/>
          <w:bCs/>
          <w:color w:val="323130"/>
          <w:szCs w:val="42"/>
          <w:shd w:val="clear" w:color="auto" w:fill="FFFFFF"/>
          <w:lang w:val="en-US"/>
        </w:rPr>
        <w:t xml:space="preserve"> 1992-1-</w:t>
      </w:r>
      <w:proofErr w:type="gramStart"/>
      <w:r w:rsidRPr="002E6871">
        <w:rPr>
          <w:rFonts w:ascii="Calibri" w:hAnsi="Calibri" w:cs="Segoe UI"/>
          <w:bCs/>
          <w:color w:val="323130"/>
          <w:szCs w:val="42"/>
          <w:shd w:val="clear" w:color="auto" w:fill="FFFFFF"/>
          <w:lang w:val="en-US"/>
        </w:rPr>
        <w:t>1</w:t>
      </w:r>
      <w:r w:rsidRPr="002E6871">
        <w:rPr>
          <w:lang w:val="en-US"/>
        </w:rPr>
        <w:t xml:space="preserve"> </w:t>
      </w:r>
      <w:r>
        <w:rPr>
          <w:color w:val="2C3345"/>
          <w:lang w:val="en-GB" w:eastAsia="sv-SE"/>
        </w:rPr>
        <w:t>.</w:t>
      </w:r>
      <w:proofErr w:type="gramEnd"/>
      <w:r>
        <w:rPr>
          <w:color w:val="2C3345"/>
          <w:lang w:val="en-GB" w:eastAsia="sv-SE"/>
        </w:rPr>
        <w:t xml:space="preserve"> Fib-congress, Oslo 2022. </w:t>
      </w:r>
    </w:p>
    <w:p w14:paraId="36BFA3E3" w14:textId="667B12B1" w:rsidR="009471B0" w:rsidRPr="009471B0" w:rsidRDefault="009471B0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ascii="Calibri" w:hAnsi="Calibri" w:cstheme="minorHAnsi"/>
          <w:lang w:val="en-US"/>
        </w:rPr>
      </w:pPr>
      <w:r w:rsidRPr="009471B0">
        <w:rPr>
          <w:rFonts w:ascii="Calibri" w:hAnsi="Calibri" w:cs="Arial"/>
          <w:bCs/>
          <w:color w:val="000000"/>
          <w:shd w:val="clear" w:color="auto" w:fill="FFFFFF"/>
          <w:lang w:val="en-US"/>
        </w:rPr>
        <w:t>Cantero, Daniel; Kanstad, Terje.</w:t>
      </w:r>
      <w:r>
        <w:rPr>
          <w:rFonts w:ascii="Calibri" w:hAnsi="Calibri" w:cs="Arial"/>
          <w:color w:val="000000"/>
          <w:lang w:val="en-US"/>
        </w:rPr>
        <w:t xml:space="preserve"> </w:t>
      </w:r>
      <w:r w:rsidRPr="009471B0">
        <w:rPr>
          <w:rFonts w:ascii="Calibri" w:hAnsi="Calibri" w:cs="Arial"/>
          <w:color w:val="000000"/>
          <w:shd w:val="clear" w:color="auto" w:fill="FFFFFF"/>
          <w:lang w:val="en-US"/>
        </w:rPr>
        <w:t>Numerical investigations of damaged post-tension systems and their structural effect on bridges. Trondheim: NTNU, Department of Structural Engineering 2022 (ISBN 978-82-7482-202-3) 75 p.</w:t>
      </w:r>
    </w:p>
    <w:p w14:paraId="2728CD36" w14:textId="5A164BCF" w:rsidR="009471B0" w:rsidRPr="009471B0" w:rsidRDefault="009471B0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ascii="Calibri" w:hAnsi="Calibri" w:cstheme="minorHAnsi"/>
          <w:lang w:val="en-US"/>
        </w:rPr>
      </w:pPr>
      <w:r w:rsidRPr="009471B0">
        <w:rPr>
          <w:rFonts w:ascii="Calibri" w:hAnsi="Calibri" w:cs="Arial"/>
          <w:bCs/>
          <w:color w:val="000000"/>
          <w:shd w:val="clear" w:color="auto" w:fill="FFFFFF"/>
          <w:lang w:val="es-ES"/>
        </w:rPr>
        <w:t>Menga, Antonia; Kanstad, Terje; Cantero, Daniel.</w:t>
      </w:r>
      <w:r>
        <w:rPr>
          <w:rFonts w:ascii="Calibri" w:hAnsi="Calibri" w:cs="Arial"/>
          <w:color w:val="000000"/>
          <w:lang w:val="es-ES"/>
        </w:rPr>
        <w:t xml:space="preserve"> </w:t>
      </w:r>
      <w:r w:rsidRPr="009471B0">
        <w:rPr>
          <w:rFonts w:ascii="Calibri" w:hAnsi="Calibri" w:cs="Arial"/>
          <w:color w:val="000000"/>
          <w:shd w:val="clear" w:color="auto" w:fill="FFFFFF"/>
          <w:lang w:val="en-US"/>
        </w:rPr>
        <w:t>Corrosion induced failures of post-tensioned bridges. Trondheim: NTNU, Department of Structural Engineering 2022 (ISBN 978-82-7482-200-9) 155 p.</w:t>
      </w:r>
    </w:p>
    <w:p w14:paraId="03AF5A4A" w14:textId="6F00A087" w:rsidR="00253684" w:rsidRPr="00253684" w:rsidRDefault="00253684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ascii="Calibri" w:hAnsi="Calibri" w:cstheme="minorHAnsi"/>
          <w:lang w:val="en-US"/>
        </w:rPr>
      </w:pPr>
      <w:r w:rsidRPr="00253684">
        <w:rPr>
          <w:rFonts w:ascii="Calibri" w:hAnsi="Calibri" w:cs="Arial"/>
          <w:bCs/>
          <w:color w:val="000000"/>
          <w:shd w:val="clear" w:color="auto" w:fill="FFFFFF"/>
        </w:rPr>
        <w:lastRenderedPageBreak/>
        <w:t>Kongshaug, Simen Sørgaard; Larssen, Rolf Magne; Hendriks, Max; Kanstad, Terje; Markeset, Gro.</w:t>
      </w:r>
      <w:r>
        <w:rPr>
          <w:rFonts w:ascii="Calibri" w:hAnsi="Calibri" w:cs="Arial"/>
          <w:color w:val="000000"/>
        </w:rPr>
        <w:t xml:space="preserve"> </w:t>
      </w:r>
      <w:r w:rsidRPr="00253684">
        <w:rPr>
          <w:rFonts w:ascii="Calibri" w:hAnsi="Calibri" w:cs="Arial"/>
          <w:color w:val="000000"/>
          <w:shd w:val="clear" w:color="auto" w:fill="FFFFFF"/>
          <w:lang w:val="en-US"/>
        </w:rPr>
        <w:t>Load effects in reinforced concrete beam bridges affected by alkali–silica reaction—Constitutive modelling including expansion, cracking, creep and crushing. </w:t>
      </w:r>
      <w:r w:rsidRPr="00253684">
        <w:rPr>
          <w:rFonts w:ascii="Calibri" w:hAnsi="Calibri" w:cs="Arial"/>
          <w:iCs/>
          <w:color w:val="000000"/>
          <w:shd w:val="clear" w:color="auto" w:fill="FFFFFF"/>
          <w:lang w:val="en-US"/>
        </w:rPr>
        <w:t>Engineering structures</w:t>
      </w:r>
      <w:r w:rsidRPr="00253684">
        <w:rPr>
          <w:rFonts w:ascii="Calibri" w:hAnsi="Calibri" w:cs="Arial"/>
          <w:color w:val="000000"/>
          <w:shd w:val="clear" w:color="auto" w:fill="FFFFFF"/>
          <w:lang w:val="en-US"/>
        </w:rPr>
        <w:t> </w:t>
      </w:r>
      <w:proofErr w:type="gramStart"/>
      <w:r w:rsidRPr="00253684">
        <w:rPr>
          <w:rFonts w:ascii="Calibri" w:hAnsi="Calibri" w:cs="Arial"/>
          <w:color w:val="000000"/>
          <w:shd w:val="clear" w:color="auto" w:fill="FFFFFF"/>
          <w:lang w:val="en-US"/>
        </w:rPr>
        <w:t>2021 ;</w:t>
      </w:r>
      <w:proofErr w:type="spellStart"/>
      <w:r w:rsidRPr="00253684">
        <w:rPr>
          <w:rFonts w:ascii="Calibri" w:hAnsi="Calibri" w:cs="Arial"/>
          <w:color w:val="000000"/>
          <w:shd w:val="clear" w:color="auto" w:fill="FFFFFF"/>
          <w:lang w:val="en-US"/>
        </w:rPr>
        <w:t>Volum</w:t>
      </w:r>
      <w:proofErr w:type="spellEnd"/>
      <w:proofErr w:type="gramEnd"/>
      <w:r w:rsidRPr="00253684">
        <w:rPr>
          <w:rFonts w:ascii="Calibri" w:hAnsi="Calibri" w:cs="Arial"/>
          <w:color w:val="000000"/>
          <w:shd w:val="clear" w:color="auto" w:fill="FFFFFF"/>
          <w:lang w:val="en-US"/>
        </w:rPr>
        <w:t xml:space="preserve"> 245. s. 1-17</w:t>
      </w:r>
    </w:p>
    <w:p w14:paraId="5FCA94CC" w14:textId="4DBDC159" w:rsidR="000921E5" w:rsidRPr="00D76C2A" w:rsidRDefault="000921E5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D76C2A">
        <w:rPr>
          <w:rFonts w:cstheme="minorHAnsi"/>
          <w:color w:val="000000"/>
          <w:shd w:val="clear" w:color="auto" w:fill="FFFFFF"/>
          <w:lang w:val="en-US"/>
        </w:rPr>
        <w:t>Kanstad, Terje.</w:t>
      </w:r>
      <w:r w:rsidR="00D76C2A">
        <w:rPr>
          <w:rFonts w:cstheme="minorHAnsi"/>
          <w:color w:val="000000"/>
          <w:lang w:val="en-US"/>
        </w:rPr>
        <w:t xml:space="preserve"> </w:t>
      </w:r>
      <w:r w:rsidRPr="00D76C2A">
        <w:rPr>
          <w:rFonts w:cstheme="minorHAnsi"/>
          <w:color w:val="000000"/>
          <w:shd w:val="clear" w:color="auto" w:fill="FFFFFF"/>
          <w:lang w:val="en-US"/>
        </w:rPr>
        <w:t xml:space="preserve">Mechanical characterization and classification of </w:t>
      </w:r>
      <w:proofErr w:type="spellStart"/>
      <w:r w:rsidRPr="00D76C2A">
        <w:rPr>
          <w:rFonts w:cstheme="minorHAnsi"/>
          <w:color w:val="000000"/>
          <w:shd w:val="clear" w:color="auto" w:fill="FFFFFF"/>
          <w:lang w:val="en-US"/>
        </w:rPr>
        <w:t>fibre</w:t>
      </w:r>
      <w:proofErr w:type="spellEnd"/>
      <w:r w:rsidRPr="00D76C2A">
        <w:rPr>
          <w:rFonts w:cstheme="minorHAnsi"/>
          <w:color w:val="000000"/>
          <w:shd w:val="clear" w:color="auto" w:fill="FFFFFF"/>
          <w:lang w:val="en-US"/>
        </w:rPr>
        <w:t>-reinforced materials. Structural design approach according to Eurocode 2020 (4 lectures). Summer school for PhD-students and the industry; 2021-07-02 - 2021-07-07</w:t>
      </w:r>
    </w:p>
    <w:p w14:paraId="6C4E1252" w14:textId="4700B6AF" w:rsidR="00D76C2A" w:rsidRPr="00D76C2A" w:rsidRDefault="00D76C2A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D76C2A">
        <w:rPr>
          <w:rFonts w:cstheme="minorHAnsi"/>
          <w:color w:val="000000"/>
          <w:shd w:val="clear" w:color="auto" w:fill="FFFFFF"/>
          <w:lang w:val="en-US"/>
        </w:rPr>
        <w:t>Kanstad, Terje; Jacobsen, Stefan.</w:t>
      </w:r>
      <w:r>
        <w:rPr>
          <w:rFonts w:cstheme="minorHAnsi"/>
          <w:color w:val="000000"/>
          <w:lang w:val="en-US"/>
        </w:rPr>
        <w:t xml:space="preserve"> </w:t>
      </w:r>
      <w:r w:rsidRPr="00D76C2A">
        <w:rPr>
          <w:rFonts w:cstheme="minorHAnsi"/>
          <w:color w:val="000000"/>
          <w:shd w:val="clear" w:color="auto" w:fill="FFFFFF"/>
          <w:lang w:val="en-US"/>
        </w:rPr>
        <w:t xml:space="preserve">Green Concrete mix design: Robust Eco-friendly C100 concrete from particle packing to bridge tower analysis in the «Ferry-free E39-project». </w:t>
      </w:r>
      <w:proofErr w:type="spellStart"/>
      <w:r w:rsidRPr="00D76C2A">
        <w:rPr>
          <w:rFonts w:cstheme="minorHAnsi"/>
          <w:color w:val="000000"/>
          <w:shd w:val="clear" w:color="auto" w:fill="FFFFFF"/>
          <w:lang w:val="en-US"/>
        </w:rPr>
        <w:t>Konferanse</w:t>
      </w:r>
      <w:proofErr w:type="spellEnd"/>
      <w:r w:rsidRPr="00D76C2A">
        <w:rPr>
          <w:rFonts w:cstheme="minorHAnsi"/>
          <w:color w:val="000000"/>
          <w:shd w:val="clear" w:color="auto" w:fill="FFFFFF"/>
          <w:lang w:val="en-US"/>
        </w:rPr>
        <w:t xml:space="preserve"> Nordisk </w:t>
      </w:r>
      <w:proofErr w:type="spellStart"/>
      <w:r w:rsidRPr="00D76C2A">
        <w:rPr>
          <w:rFonts w:cstheme="minorHAnsi"/>
          <w:color w:val="000000"/>
          <w:shd w:val="clear" w:color="auto" w:fill="FFFFFF"/>
          <w:lang w:val="en-US"/>
        </w:rPr>
        <w:t>Vegforum</w:t>
      </w:r>
      <w:proofErr w:type="spellEnd"/>
      <w:r w:rsidRPr="00D76C2A">
        <w:rPr>
          <w:rFonts w:cstheme="minorHAnsi"/>
          <w:color w:val="000000"/>
          <w:shd w:val="clear" w:color="auto" w:fill="FFFFFF"/>
          <w:lang w:val="en-US"/>
        </w:rPr>
        <w:t xml:space="preserve"> (NVF) - Bru; 2021-05-19 - 2021-05-19</w:t>
      </w:r>
    </w:p>
    <w:p w14:paraId="2AE61C8C" w14:textId="72F30A34" w:rsidR="004A4808" w:rsidRPr="00382D38" w:rsidRDefault="004A4808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382D38">
        <w:rPr>
          <w:rFonts w:cstheme="minorHAnsi"/>
          <w:color w:val="000000"/>
          <w:shd w:val="clear" w:color="auto" w:fill="FFFFFF"/>
          <w:lang w:val="en-US"/>
        </w:rPr>
        <w:t>Arano Barenys, Assis; Colombo, Matteo; Martinelli, Paolo; Øverli, Jan Arve; Hendriks, Max; Kanstad, Terje; Prisco, Marco di.</w:t>
      </w:r>
      <w:r w:rsidR="00382D38">
        <w:rPr>
          <w:rFonts w:cstheme="minorHAnsi"/>
          <w:color w:val="000000"/>
          <w:lang w:val="en-US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Material Characterization Approach for Modelling High-Strength Concrete after Cooling from Elevated Temperatures. </w:t>
      </w:r>
      <w:r w:rsidRPr="00382D38">
        <w:rPr>
          <w:rFonts w:cstheme="minorHAnsi"/>
          <w:i/>
          <w:iCs/>
          <w:color w:val="000000"/>
          <w:shd w:val="clear" w:color="auto" w:fill="FFFFFF"/>
          <w:lang w:val="en-US"/>
        </w:rPr>
        <w:t>Journal of materials in civil engineering</w:t>
      </w:r>
      <w:r w:rsidRPr="00382D3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382D38">
        <w:rPr>
          <w:rFonts w:cstheme="minorHAnsi"/>
          <w:color w:val="000000"/>
          <w:shd w:val="clear" w:color="auto" w:fill="FFFFFF"/>
          <w:lang w:val="en-US"/>
        </w:rPr>
        <w:t>2021 ;Volume</w:t>
      </w:r>
      <w:proofErr w:type="gramEnd"/>
      <w:r w:rsidRPr="00382D38">
        <w:rPr>
          <w:rFonts w:cstheme="minorHAnsi"/>
          <w:color w:val="000000"/>
          <w:shd w:val="clear" w:color="auto" w:fill="FFFFFF"/>
          <w:lang w:val="en-US"/>
        </w:rPr>
        <w:t xml:space="preserve"> 33.(5) p. –</w:t>
      </w:r>
    </w:p>
    <w:p w14:paraId="1FA3DB9B" w14:textId="2ACFFC18" w:rsidR="004A4808" w:rsidRPr="00382D38" w:rsidRDefault="004A4808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382D38">
        <w:rPr>
          <w:rFonts w:cstheme="minorHAnsi"/>
          <w:color w:val="000000"/>
          <w:shd w:val="clear" w:color="auto" w:fill="FFFFFF"/>
          <w:lang w:val="en-US"/>
        </w:rPr>
        <w:t>Colombo, Matteo; Martinelli, Paolo; Arano Barenys, Assis; Øverli, Jan Arve; Hendriks, Max; Kanstad, Terje; Prisco, Marco di.</w:t>
      </w:r>
      <w:r w:rsidR="00382D38">
        <w:rPr>
          <w:rFonts w:cstheme="minorHAnsi"/>
          <w:color w:val="000000"/>
          <w:lang w:val="en-US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Experimental investigation on the structural response of RC slabs subjected to combined fire and blast. </w:t>
      </w:r>
      <w:r w:rsidRPr="00382D38">
        <w:rPr>
          <w:rFonts w:cstheme="minorHAnsi"/>
          <w:i/>
          <w:iCs/>
          <w:color w:val="000000"/>
          <w:shd w:val="clear" w:color="auto" w:fill="FFFFFF"/>
          <w:lang w:val="en-US"/>
        </w:rPr>
        <w:t>Structures</w:t>
      </w:r>
      <w:r w:rsidRPr="00382D3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382D38">
        <w:rPr>
          <w:rFonts w:cstheme="minorHAnsi"/>
          <w:color w:val="000000"/>
          <w:shd w:val="clear" w:color="auto" w:fill="FFFFFF"/>
          <w:lang w:val="en-US"/>
        </w:rPr>
        <w:t>2021 ;Volume</w:t>
      </w:r>
      <w:proofErr w:type="gramEnd"/>
      <w:r w:rsidRPr="00382D38">
        <w:rPr>
          <w:rFonts w:cstheme="minorHAnsi"/>
          <w:color w:val="000000"/>
          <w:shd w:val="clear" w:color="auto" w:fill="FFFFFF"/>
          <w:lang w:val="en-US"/>
        </w:rPr>
        <w:t xml:space="preserve"> 30. p. 1017-1030</w:t>
      </w:r>
    </w:p>
    <w:p w14:paraId="0B80D28B" w14:textId="26B2CB0E" w:rsidR="00FA045B" w:rsidRPr="00253684" w:rsidRDefault="00FA045B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382D38">
        <w:rPr>
          <w:rFonts w:cstheme="minorHAnsi"/>
          <w:color w:val="000000"/>
          <w:shd w:val="clear" w:color="auto" w:fill="FFFFFF"/>
          <w:lang w:val="en-US"/>
        </w:rPr>
        <w:t>Klausen, Anja Birgitta Estensen; Kanstad, Terje.</w:t>
      </w:r>
      <w:r w:rsidR="00382D38">
        <w:rPr>
          <w:rFonts w:cstheme="minorHAnsi"/>
          <w:color w:val="000000"/>
          <w:lang w:val="en-US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The effect of shrinkage reducing admixtures on drying shrinkage, autogenous deformation, and early age stress development of concrete. </w:t>
      </w:r>
      <w:r w:rsidRPr="00382D38">
        <w:rPr>
          <w:rFonts w:cstheme="minorHAnsi"/>
          <w:i/>
          <w:iCs/>
          <w:color w:val="000000"/>
          <w:shd w:val="clear" w:color="auto" w:fill="FFFFFF"/>
          <w:lang w:val="en-US"/>
        </w:rPr>
        <w:t>Structural Concrete</w:t>
      </w:r>
      <w:r w:rsidRPr="00382D3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382D38">
        <w:rPr>
          <w:rFonts w:cstheme="minorHAnsi"/>
          <w:color w:val="000000"/>
          <w:shd w:val="clear" w:color="auto" w:fill="FFFFFF"/>
          <w:lang w:val="en-US"/>
        </w:rPr>
        <w:t>2021 ;Volume</w:t>
      </w:r>
      <w:proofErr w:type="gramEnd"/>
      <w:r w:rsidRPr="00382D38">
        <w:rPr>
          <w:rFonts w:cstheme="minorHAnsi"/>
          <w:color w:val="000000"/>
          <w:shd w:val="clear" w:color="auto" w:fill="FFFFFF"/>
          <w:lang w:val="en-US"/>
        </w:rPr>
        <w:t xml:space="preserve"> 22.(51) p. E596-E606</w:t>
      </w:r>
    </w:p>
    <w:p w14:paraId="6129A169" w14:textId="6B17F252" w:rsidR="00253684" w:rsidRPr="001C6D6E" w:rsidRDefault="00253684" w:rsidP="00253684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ascii="Calibri" w:hAnsi="Calibri" w:cs="Calibri"/>
          <w:lang w:val="en-US"/>
        </w:rPr>
      </w:pPr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 xml:space="preserve">Azenha, Miguel; Kanavaris, Fragkoulis; Schlicke, Dirk; Jędrzejewska, Agnieszka; </w:t>
      </w:r>
      <w:proofErr w:type="spellStart"/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>Benboudjema</w:t>
      </w:r>
      <w:proofErr w:type="spellEnd"/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 xml:space="preserve">, Farid; Honorio, Tulio; </w:t>
      </w:r>
      <w:proofErr w:type="spellStart"/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>Šmilauer</w:t>
      </w:r>
      <w:proofErr w:type="spellEnd"/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 xml:space="preserve">, Vít; Serra, Carlos; Forth, John; Riding, Kyle; Khadka, Binod; Sousa, Carlos; </w:t>
      </w:r>
      <w:proofErr w:type="spellStart"/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>Briffaut</w:t>
      </w:r>
      <w:proofErr w:type="spellEnd"/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 xml:space="preserve">, Matthieu; </w:t>
      </w:r>
      <w:proofErr w:type="spellStart"/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>Lacarrière</w:t>
      </w:r>
      <w:proofErr w:type="spellEnd"/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 xml:space="preserve">, Laurie; Koenders, Eduardus; Kanstad, Terje; Klausen, Anja Birgitta Estensen; </w:t>
      </w:r>
      <w:proofErr w:type="spellStart"/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>Torrenti</w:t>
      </w:r>
      <w:proofErr w:type="spellEnd"/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>, Jean-Michel; Fairbairn, Eduardo M. R..</w:t>
      </w:r>
      <w:r w:rsidRPr="00253684">
        <w:rPr>
          <w:rFonts w:ascii="Calibri" w:hAnsi="Calibri" w:cs="Calibri"/>
          <w:color w:val="000000"/>
          <w:lang w:val="en-US"/>
        </w:rPr>
        <w:br/>
      </w:r>
      <w:r w:rsidRPr="00253684">
        <w:rPr>
          <w:rFonts w:ascii="Calibri" w:hAnsi="Calibri" w:cs="Calibri"/>
          <w:color w:val="000000"/>
          <w:shd w:val="clear" w:color="auto" w:fill="FFFFFF"/>
          <w:lang w:val="en-US"/>
        </w:rPr>
        <w:t>Recommendations of RILEM TC 287-CCS: thermo-chemo-mechanical modelling of massive concrete structures towards cracking risk assessment. </w:t>
      </w:r>
      <w:r w:rsidRPr="00031536">
        <w:rPr>
          <w:rFonts w:ascii="Calibri" w:hAnsi="Calibri" w:cs="Calibri"/>
          <w:i/>
          <w:iCs/>
          <w:color w:val="000000"/>
          <w:shd w:val="clear" w:color="auto" w:fill="FFFFFF"/>
          <w:lang w:val="en-US"/>
        </w:rPr>
        <w:t>Materials and Structures</w:t>
      </w:r>
      <w:r w:rsidRPr="00031536">
        <w:rPr>
          <w:rFonts w:ascii="Calibri" w:hAnsi="Calibri" w:cs="Calibri"/>
          <w:color w:val="000000"/>
          <w:shd w:val="clear" w:color="auto" w:fill="FFFFFF"/>
          <w:lang w:val="en-US"/>
        </w:rPr>
        <w:t> </w:t>
      </w:r>
      <w:proofErr w:type="gramStart"/>
      <w:r w:rsidRPr="00031536">
        <w:rPr>
          <w:rFonts w:ascii="Calibri" w:hAnsi="Calibri" w:cs="Calibri"/>
          <w:color w:val="000000"/>
          <w:shd w:val="clear" w:color="auto" w:fill="FFFFFF"/>
          <w:lang w:val="en-US"/>
        </w:rPr>
        <w:t>2021 ;</w:t>
      </w:r>
      <w:proofErr w:type="spellStart"/>
      <w:r w:rsidRPr="00031536">
        <w:rPr>
          <w:rFonts w:ascii="Calibri" w:hAnsi="Calibri" w:cs="Calibri"/>
          <w:color w:val="000000"/>
          <w:shd w:val="clear" w:color="auto" w:fill="FFFFFF"/>
          <w:lang w:val="en-US"/>
        </w:rPr>
        <w:t>Volum</w:t>
      </w:r>
      <w:proofErr w:type="spellEnd"/>
      <w:proofErr w:type="gramEnd"/>
      <w:r w:rsidRPr="00031536">
        <w:rPr>
          <w:rFonts w:ascii="Calibri" w:hAnsi="Calibri" w:cs="Calibri"/>
          <w:color w:val="000000"/>
          <w:shd w:val="clear" w:color="auto" w:fill="FFFFFF"/>
          <w:lang w:val="en-US"/>
        </w:rPr>
        <w:t xml:space="preserve"> 54.(4) s. </w:t>
      </w:r>
    </w:p>
    <w:p w14:paraId="10B826CF" w14:textId="1E65B0EF" w:rsidR="001C6D6E" w:rsidRPr="001C6D6E" w:rsidRDefault="001C6D6E" w:rsidP="00253684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1C6D6E">
        <w:rPr>
          <w:rFonts w:cstheme="minorHAnsi"/>
          <w:color w:val="000000"/>
          <w:shd w:val="clear" w:color="auto" w:fill="FFFFFF"/>
          <w:lang w:val="es-ES"/>
        </w:rPr>
        <w:t>Menga, Antonia; Kanstad, Terje; Cantero, Daniel; Bathen, Lise; Hornbostel, Karla.</w:t>
      </w:r>
      <w:r w:rsidRPr="001C6D6E">
        <w:rPr>
          <w:rFonts w:cstheme="minorHAnsi"/>
          <w:color w:val="000000"/>
          <w:lang w:val="es-ES"/>
        </w:rPr>
        <w:br/>
      </w:r>
      <w:r w:rsidRPr="001C6D6E">
        <w:rPr>
          <w:rFonts w:cstheme="minorHAnsi"/>
          <w:color w:val="000000"/>
          <w:shd w:val="clear" w:color="auto" w:fill="FFFFFF"/>
          <w:lang w:val="en-US"/>
        </w:rPr>
        <w:t>Review of corrosion-induced failures of post-tensioned bridges. CACRCS DAYS 2021 Capacity Assessment of Corroded Reinforced Concrete Structures: from Research to Daily Engineering Evaluation; 2021-11-30 - 2021-12-03</w:t>
      </w:r>
    </w:p>
    <w:p w14:paraId="59A3C11A" w14:textId="77777777" w:rsidR="002E6548" w:rsidRPr="002E6548" w:rsidRDefault="00976D49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382D38">
        <w:rPr>
          <w:rFonts w:cstheme="minorHAnsi"/>
          <w:color w:val="000000"/>
          <w:shd w:val="clear" w:color="auto" w:fill="FFFFFF"/>
          <w:lang w:val="en-US"/>
        </w:rPr>
        <w:t>Kongshaug, Simen Sørgaard; Oseland, Oddbjørn Wathne; Kanstad, Terje; Hendriks, Max; Rodum, Eva; Markeset, Gro.</w:t>
      </w:r>
      <w:r w:rsidRPr="00382D38">
        <w:rPr>
          <w:rFonts w:cstheme="minorHAnsi"/>
          <w:color w:val="000000"/>
          <w:lang w:val="en-US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Experimental investigation of ASR-affected concrete – The influence of uniaxial loading on the evolution of mechanical properties, expansion and damage indices. </w:t>
      </w:r>
      <w:r w:rsidRPr="00382D38">
        <w:rPr>
          <w:rFonts w:cstheme="minorHAnsi"/>
          <w:i/>
          <w:iCs/>
          <w:color w:val="000000"/>
          <w:shd w:val="clear" w:color="auto" w:fill="FFFFFF"/>
          <w:lang w:val="en-US"/>
        </w:rPr>
        <w:t>Construction and Building Materials</w:t>
      </w:r>
      <w:r w:rsidRPr="00382D3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382D38">
        <w:rPr>
          <w:rFonts w:cstheme="minorHAnsi"/>
          <w:color w:val="000000"/>
          <w:shd w:val="clear" w:color="auto" w:fill="FFFFFF"/>
          <w:lang w:val="en-US"/>
        </w:rPr>
        <w:t>2020 ;Volume</w:t>
      </w:r>
      <w:proofErr w:type="gramEnd"/>
      <w:r w:rsidRPr="00382D38">
        <w:rPr>
          <w:rFonts w:cstheme="minorHAnsi"/>
          <w:color w:val="000000"/>
          <w:shd w:val="clear" w:color="auto" w:fill="FFFFFF"/>
          <w:lang w:val="en-US"/>
        </w:rPr>
        <w:t xml:space="preserve"> 245. p. –</w:t>
      </w:r>
    </w:p>
    <w:p w14:paraId="4C9A8691" w14:textId="03B1DE24" w:rsidR="002E6548" w:rsidRPr="002E6548" w:rsidRDefault="002E6548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2E6548">
        <w:rPr>
          <w:rFonts w:cstheme="minorHAnsi"/>
          <w:lang w:val="en-US"/>
        </w:rPr>
        <w:t xml:space="preserve">Kanstad, T. (on behalf of CEN/TC250/SC2 Project Team T3): Background document to prEN1992-1-1 D4 Rev 6 Annex L Steel </w:t>
      </w:r>
      <w:proofErr w:type="spellStart"/>
      <w:r w:rsidRPr="002E6548">
        <w:rPr>
          <w:rFonts w:cstheme="minorHAnsi"/>
          <w:lang w:val="en-US"/>
        </w:rPr>
        <w:t>Fibre</w:t>
      </w:r>
      <w:proofErr w:type="spellEnd"/>
      <w:r w:rsidRPr="002E6548">
        <w:rPr>
          <w:rFonts w:cstheme="minorHAnsi"/>
          <w:lang w:val="en-US"/>
        </w:rPr>
        <w:t xml:space="preserve"> Reinforced Concrete (SFRC)). 2020. </w:t>
      </w:r>
    </w:p>
    <w:p w14:paraId="6D0DFC72" w14:textId="67E3156C" w:rsidR="002E6548" w:rsidRPr="00901558" w:rsidRDefault="002E6548" w:rsidP="00901558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lang w:val="en-US"/>
        </w:rPr>
      </w:pPr>
      <w:r w:rsidRPr="00D76C2A">
        <w:rPr>
          <w:rFonts w:cstheme="minorHAnsi"/>
          <w:lang w:val="en-US"/>
        </w:rPr>
        <w:t xml:space="preserve">Kanstad, T., Døssland, Å.L., Sandbakk, S., Bjøntegaard, Ø., Sæter, Ø., Mathisen, A.E., Leirud, N., Brå, H., </w:t>
      </w:r>
      <w:proofErr w:type="spellStart"/>
      <w:proofErr w:type="gramStart"/>
      <w:r w:rsidRPr="00D76C2A">
        <w:rPr>
          <w:rFonts w:cstheme="minorHAnsi"/>
          <w:lang w:val="en-US"/>
        </w:rPr>
        <w:t>Sandaker,T</w:t>
      </w:r>
      <w:proofErr w:type="spellEnd"/>
      <w:r w:rsidRPr="00D76C2A">
        <w:rPr>
          <w:rFonts w:cstheme="minorHAnsi"/>
          <w:lang w:val="en-US"/>
        </w:rPr>
        <w:t>.</w:t>
      </w:r>
      <w:proofErr w:type="gramEnd"/>
      <w:r w:rsidRPr="00D76C2A">
        <w:rPr>
          <w:rFonts w:cstheme="minorHAnsi"/>
          <w:lang w:val="en-US"/>
        </w:rPr>
        <w:t xml:space="preserve">:  Norsk </w:t>
      </w:r>
      <w:proofErr w:type="spellStart"/>
      <w:r w:rsidRPr="00D76C2A">
        <w:rPr>
          <w:rFonts w:cstheme="minorHAnsi"/>
          <w:lang w:val="en-US"/>
        </w:rPr>
        <w:t>Betongforening's</w:t>
      </w:r>
      <w:proofErr w:type="spellEnd"/>
      <w:r w:rsidRPr="00D76C2A">
        <w:rPr>
          <w:rFonts w:cstheme="minorHAnsi"/>
          <w:lang w:val="en-US"/>
        </w:rPr>
        <w:t xml:space="preserve"> </w:t>
      </w:r>
      <w:proofErr w:type="spellStart"/>
      <w:r w:rsidRPr="00D76C2A">
        <w:rPr>
          <w:rFonts w:cstheme="minorHAnsi"/>
          <w:lang w:val="en-US"/>
        </w:rPr>
        <w:t>Publikasjon</w:t>
      </w:r>
      <w:proofErr w:type="spellEnd"/>
      <w:r w:rsidRPr="00D76C2A">
        <w:rPr>
          <w:rFonts w:cstheme="minorHAnsi"/>
          <w:lang w:val="en-US"/>
        </w:rPr>
        <w:t xml:space="preserve"> nr. 38 "</w:t>
      </w:r>
      <w:proofErr w:type="spellStart"/>
      <w:r w:rsidRPr="00D76C2A">
        <w:rPr>
          <w:rFonts w:cstheme="minorHAnsi"/>
          <w:lang w:val="en-US"/>
        </w:rPr>
        <w:t>Fiberarmerte</w:t>
      </w:r>
      <w:proofErr w:type="spellEnd"/>
      <w:r w:rsidRPr="00D76C2A">
        <w:rPr>
          <w:rFonts w:cstheme="minorHAnsi"/>
          <w:lang w:val="en-US"/>
        </w:rPr>
        <w:t xml:space="preserve"> </w:t>
      </w:r>
      <w:proofErr w:type="spellStart"/>
      <w:r w:rsidRPr="00D76C2A">
        <w:rPr>
          <w:rFonts w:cstheme="minorHAnsi"/>
          <w:lang w:val="en-US"/>
        </w:rPr>
        <w:t>betongkonstruksjoner</w:t>
      </w:r>
      <w:proofErr w:type="spellEnd"/>
      <w:r w:rsidRPr="00D76C2A">
        <w:rPr>
          <w:rFonts w:cstheme="minorHAnsi"/>
          <w:lang w:val="en-US"/>
        </w:rPr>
        <w:t xml:space="preserve">" (NB38), 2020. </w:t>
      </w:r>
    </w:p>
    <w:p w14:paraId="1C21F5F0" w14:textId="4294418C" w:rsidR="00976D49" w:rsidRPr="00382D38" w:rsidRDefault="00976D49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color w:val="000000"/>
          <w:shd w:val="clear" w:color="auto" w:fill="FFFFFF"/>
          <w:lang w:val="en-US"/>
        </w:rPr>
        <w:t>Osmolska, Magdalena Jadwiga; Hornbostel, Karla; Kanstad, Terje; Hendriks, Max; Markeset, Gro.</w:t>
      </w:r>
      <w:r w:rsidR="005069BC">
        <w:rPr>
          <w:rFonts w:cstheme="minorHAnsi"/>
          <w:color w:val="000000"/>
          <w:lang w:val="en-US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Inspection and assessment of corrosion in pretensioned concrete bridge girders exposed to coastal climate. </w:t>
      </w:r>
      <w:r w:rsidRPr="00382D38">
        <w:rPr>
          <w:rFonts w:cstheme="minorHAnsi"/>
          <w:i/>
          <w:iCs/>
          <w:color w:val="000000"/>
          <w:shd w:val="clear" w:color="auto" w:fill="FFFFFF"/>
          <w:lang w:val="en-US"/>
        </w:rPr>
        <w:t>Infrastructures</w:t>
      </w:r>
      <w:r w:rsidRPr="00382D3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382D38">
        <w:rPr>
          <w:rFonts w:cstheme="minorHAnsi"/>
          <w:color w:val="000000"/>
          <w:shd w:val="clear" w:color="auto" w:fill="FFFFFF"/>
          <w:lang w:val="en-US"/>
        </w:rPr>
        <w:t>2020 ;Volume</w:t>
      </w:r>
      <w:proofErr w:type="gramEnd"/>
      <w:r w:rsidRPr="00382D38">
        <w:rPr>
          <w:rFonts w:cstheme="minorHAnsi"/>
          <w:color w:val="000000"/>
          <w:shd w:val="clear" w:color="auto" w:fill="FFFFFF"/>
          <w:lang w:val="en-US"/>
        </w:rPr>
        <w:t xml:space="preserve"> 5.(9) p. 1-25</w:t>
      </w:r>
    </w:p>
    <w:p w14:paraId="04C36A7D" w14:textId="60C0ED58" w:rsidR="00A81077" w:rsidRPr="00B52C7D" w:rsidRDefault="00FA045B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color w:val="000000"/>
          <w:shd w:val="clear" w:color="auto" w:fill="FFFFFF"/>
        </w:rPr>
        <w:t>Klausen, Anja Birgitta Estensen; Kanstad, Terje; Bjøntegaard, Øyvind; Sellevold, Erik Johan.</w:t>
      </w:r>
      <w:r w:rsidRPr="00382D38">
        <w:rPr>
          <w:rFonts w:cstheme="minorHAnsi"/>
          <w:color w:val="000000"/>
        </w:rPr>
        <w:br/>
      </w:r>
      <w:r w:rsidRPr="00382D38">
        <w:rPr>
          <w:rFonts w:cstheme="minorHAnsi"/>
          <w:color w:val="000000"/>
          <w:shd w:val="clear" w:color="auto" w:fill="FFFFFF"/>
          <w:lang w:val="en-US"/>
        </w:rPr>
        <w:t>The effect of curing temperature on autogenous deformation of fly ash concretes. </w:t>
      </w:r>
      <w:r w:rsidRPr="00D22564">
        <w:rPr>
          <w:rFonts w:cstheme="minorHAnsi"/>
          <w:i/>
          <w:iCs/>
          <w:color w:val="000000"/>
          <w:shd w:val="clear" w:color="auto" w:fill="FFFFFF"/>
          <w:lang w:val="en-US"/>
        </w:rPr>
        <w:t>Cement &amp; Concrete Composites</w:t>
      </w:r>
      <w:r w:rsidRPr="00D22564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D22564">
        <w:rPr>
          <w:rFonts w:cstheme="minorHAnsi"/>
          <w:color w:val="000000"/>
          <w:shd w:val="clear" w:color="auto" w:fill="FFFFFF"/>
          <w:lang w:val="en-US"/>
        </w:rPr>
        <w:t>2020 ;Volume</w:t>
      </w:r>
      <w:proofErr w:type="gramEnd"/>
      <w:r w:rsidRPr="00D22564">
        <w:rPr>
          <w:rFonts w:cstheme="minorHAnsi"/>
          <w:color w:val="000000"/>
          <w:shd w:val="clear" w:color="auto" w:fill="FFFFFF"/>
          <w:lang w:val="en-US"/>
        </w:rPr>
        <w:t xml:space="preserve"> 109. p. </w:t>
      </w:r>
      <w:r w:rsidR="00A81077" w:rsidRPr="00D22564">
        <w:rPr>
          <w:rFonts w:cstheme="minorHAnsi"/>
          <w:color w:val="000000"/>
          <w:shd w:val="clear" w:color="auto" w:fill="FFFFFF"/>
          <w:lang w:val="en-US"/>
        </w:rPr>
        <w:t>–</w:t>
      </w:r>
    </w:p>
    <w:p w14:paraId="645E3264" w14:textId="2C2E247A" w:rsidR="00B52C7D" w:rsidRPr="00B52C7D" w:rsidRDefault="00B52C7D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ascii="Calibri" w:hAnsi="Calibri" w:cstheme="minorHAnsi"/>
          <w:color w:val="000000"/>
          <w:lang w:val="en-US"/>
        </w:rPr>
      </w:pPr>
      <w:r w:rsidRPr="00B52C7D">
        <w:rPr>
          <w:rFonts w:ascii="Calibri" w:hAnsi="Calibri" w:cs="Arial"/>
          <w:bCs/>
          <w:color w:val="000000"/>
          <w:shd w:val="clear" w:color="auto" w:fill="FFFFFF"/>
        </w:rPr>
        <w:t>Tan, Jesus Reignard Medel; Hendriks, Max; Geiker, Mette Rica; Kanstad, Terje.</w:t>
      </w:r>
      <w:r>
        <w:rPr>
          <w:rFonts w:ascii="Calibri" w:hAnsi="Calibri" w:cs="Arial"/>
          <w:color w:val="000000"/>
        </w:rPr>
        <w:t xml:space="preserve"> </w:t>
      </w:r>
      <w:r w:rsidRPr="00B52C7D">
        <w:rPr>
          <w:rFonts w:ascii="Calibri" w:hAnsi="Calibri" w:cs="Arial"/>
          <w:color w:val="000000"/>
          <w:shd w:val="clear" w:color="auto" w:fill="FFFFFF"/>
          <w:lang w:val="en-US"/>
        </w:rPr>
        <w:t xml:space="preserve">A numerical investigation of the cracking </w:t>
      </w:r>
      <w:proofErr w:type="spellStart"/>
      <w:r w:rsidRPr="00B52C7D">
        <w:rPr>
          <w:rFonts w:ascii="Calibri" w:hAnsi="Calibri" w:cs="Arial"/>
          <w:color w:val="000000"/>
          <w:shd w:val="clear" w:color="auto" w:fill="FFFFFF"/>
          <w:lang w:val="en-US"/>
        </w:rPr>
        <w:t>behaviour</w:t>
      </w:r>
      <w:proofErr w:type="spellEnd"/>
      <w:r w:rsidRPr="00B52C7D">
        <w:rPr>
          <w:rFonts w:ascii="Calibri" w:hAnsi="Calibri" w:cs="Arial"/>
          <w:color w:val="000000"/>
          <w:shd w:val="clear" w:color="auto" w:fill="FFFFFF"/>
          <w:lang w:val="en-US"/>
        </w:rPr>
        <w:t xml:space="preserve"> of reinforced-concrete tie elements. </w:t>
      </w:r>
      <w:r w:rsidRPr="00B52C7D">
        <w:rPr>
          <w:rFonts w:ascii="Calibri" w:hAnsi="Calibri" w:cs="Arial"/>
          <w:iCs/>
          <w:color w:val="000000"/>
          <w:shd w:val="clear" w:color="auto" w:fill="FFFFFF"/>
          <w:lang w:val="en-US"/>
        </w:rPr>
        <w:t>Magazine of Concrete Research</w:t>
      </w:r>
      <w:r w:rsidRPr="00B52C7D">
        <w:rPr>
          <w:rFonts w:ascii="Calibri" w:hAnsi="Calibri" w:cs="Arial"/>
          <w:color w:val="000000"/>
          <w:shd w:val="clear" w:color="auto" w:fill="FFFFFF"/>
          <w:lang w:val="en-US"/>
        </w:rPr>
        <w:t> </w:t>
      </w:r>
      <w:proofErr w:type="gramStart"/>
      <w:r w:rsidRPr="00B52C7D">
        <w:rPr>
          <w:rFonts w:ascii="Calibri" w:hAnsi="Calibri" w:cs="Arial"/>
          <w:color w:val="000000"/>
          <w:shd w:val="clear" w:color="auto" w:fill="FFFFFF"/>
          <w:lang w:val="en-US"/>
        </w:rPr>
        <w:t>2020 ;</w:t>
      </w:r>
      <w:proofErr w:type="spellStart"/>
      <w:r w:rsidRPr="00B52C7D">
        <w:rPr>
          <w:rFonts w:ascii="Calibri" w:hAnsi="Calibri" w:cs="Arial"/>
          <w:color w:val="000000"/>
          <w:shd w:val="clear" w:color="auto" w:fill="FFFFFF"/>
          <w:lang w:val="en-US"/>
        </w:rPr>
        <w:t>Volum</w:t>
      </w:r>
      <w:proofErr w:type="spellEnd"/>
      <w:proofErr w:type="gramEnd"/>
      <w:r w:rsidRPr="00B52C7D">
        <w:rPr>
          <w:rFonts w:ascii="Calibri" w:hAnsi="Calibri" w:cs="Arial"/>
          <w:color w:val="000000"/>
          <w:shd w:val="clear" w:color="auto" w:fill="FFFFFF"/>
          <w:lang w:val="en-US"/>
        </w:rPr>
        <w:t xml:space="preserve"> 72.(3) s. 109-12</w:t>
      </w:r>
    </w:p>
    <w:p w14:paraId="013A2681" w14:textId="3763B037" w:rsidR="00B52C7D" w:rsidRPr="00B52C7D" w:rsidRDefault="00B52C7D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ascii="Calibri" w:hAnsi="Calibri" w:cstheme="minorHAnsi"/>
          <w:color w:val="000000"/>
          <w:lang w:val="en-US"/>
        </w:rPr>
      </w:pPr>
      <w:r w:rsidRPr="00B52C7D">
        <w:rPr>
          <w:rFonts w:ascii="Calibri" w:hAnsi="Calibri" w:cs="Arial"/>
          <w:bCs/>
          <w:color w:val="000000"/>
          <w:shd w:val="clear" w:color="auto" w:fill="FFFFFF"/>
        </w:rPr>
        <w:t>Tan, Jesus Reignard Medel; Hendriks, Max; Geiker, Mette Rica; Kanstad, Terje.</w:t>
      </w:r>
      <w:r w:rsidRPr="00B52C7D">
        <w:rPr>
          <w:rFonts w:ascii="Calibri" w:hAnsi="Calibri" w:cs="Arial"/>
          <w:color w:val="000000"/>
        </w:rPr>
        <w:br/>
      </w:r>
      <w:r w:rsidRPr="00B52C7D">
        <w:rPr>
          <w:rFonts w:ascii="Calibri" w:hAnsi="Calibri" w:cs="Arial"/>
          <w:color w:val="000000"/>
          <w:shd w:val="clear" w:color="auto" w:fill="FFFFFF"/>
          <w:lang w:val="en-US"/>
        </w:rPr>
        <w:t>Analytical Calculation Model for Predicting Cracking Behavior of Reinforced Concrete Ties. </w:t>
      </w:r>
      <w:r w:rsidRPr="00031536">
        <w:rPr>
          <w:rFonts w:ascii="Calibri" w:hAnsi="Calibri" w:cs="Arial"/>
          <w:iCs/>
          <w:color w:val="000000"/>
          <w:shd w:val="clear" w:color="auto" w:fill="FFFFFF"/>
          <w:lang w:val="en-US"/>
        </w:rPr>
        <w:t>Journal of Structural Engineering</w:t>
      </w:r>
      <w:r w:rsidRPr="00031536">
        <w:rPr>
          <w:rFonts w:ascii="Calibri" w:hAnsi="Calibri" w:cs="Arial"/>
          <w:color w:val="000000"/>
          <w:shd w:val="clear" w:color="auto" w:fill="FFFFFF"/>
          <w:lang w:val="en-US"/>
        </w:rPr>
        <w:t> </w:t>
      </w:r>
      <w:proofErr w:type="gramStart"/>
      <w:r w:rsidRPr="00031536">
        <w:rPr>
          <w:rFonts w:ascii="Calibri" w:hAnsi="Calibri" w:cs="Arial"/>
          <w:color w:val="000000"/>
          <w:shd w:val="clear" w:color="auto" w:fill="FFFFFF"/>
          <w:lang w:val="en-US"/>
        </w:rPr>
        <w:t>2020 ;</w:t>
      </w:r>
      <w:proofErr w:type="spellStart"/>
      <w:r w:rsidRPr="00031536">
        <w:rPr>
          <w:rFonts w:ascii="Calibri" w:hAnsi="Calibri" w:cs="Arial"/>
          <w:color w:val="000000"/>
          <w:shd w:val="clear" w:color="auto" w:fill="FFFFFF"/>
          <w:lang w:val="en-US"/>
        </w:rPr>
        <w:t>Volum</w:t>
      </w:r>
      <w:proofErr w:type="spellEnd"/>
      <w:proofErr w:type="gramEnd"/>
      <w:r w:rsidRPr="00031536">
        <w:rPr>
          <w:rFonts w:ascii="Calibri" w:hAnsi="Calibri" w:cs="Arial"/>
          <w:color w:val="000000"/>
          <w:shd w:val="clear" w:color="auto" w:fill="FFFFFF"/>
          <w:lang w:val="en-US"/>
        </w:rPr>
        <w:t xml:space="preserve"> 146.(2) s. –</w:t>
      </w:r>
    </w:p>
    <w:p w14:paraId="5C11A3B0" w14:textId="3916B622" w:rsidR="00B52C7D" w:rsidRPr="00CE4F44" w:rsidRDefault="00CE4F44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CE4F44">
        <w:rPr>
          <w:rFonts w:cstheme="minorHAnsi"/>
          <w:color w:val="000000"/>
          <w:shd w:val="clear" w:color="auto" w:fill="FFFFFF"/>
          <w:lang w:val="en-US"/>
        </w:rPr>
        <w:t>Arano Barenys, Assis; Øverli, Jan Arve; Hendriks, Max; Colombo, Matteo; Martinelli, Paolo; Kanstad, Terje; Prisco, Marco di.</w:t>
      </w:r>
      <w:r>
        <w:rPr>
          <w:rFonts w:cstheme="minorHAnsi"/>
          <w:color w:val="000000"/>
          <w:lang w:val="en-US"/>
        </w:rPr>
        <w:t xml:space="preserve"> </w:t>
      </w:r>
      <w:r w:rsidRPr="00CE4F44">
        <w:rPr>
          <w:rFonts w:cstheme="minorHAnsi"/>
          <w:color w:val="000000"/>
          <w:shd w:val="clear" w:color="auto" w:fill="FFFFFF"/>
          <w:lang w:val="en-US"/>
        </w:rPr>
        <w:t>Heated Reinforced Concrete Slabs Subjected to Blast Load: Experimental and Numerical Results. fib Symposium on Concrete Structures for Resilient Society; 2020-11-22 - 2020-11-24</w:t>
      </w:r>
    </w:p>
    <w:p w14:paraId="5FF72BEF" w14:textId="62B58F00" w:rsidR="00A81077" w:rsidRPr="00A81077" w:rsidRDefault="00A81077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A81077">
        <w:rPr>
          <w:rFonts w:cstheme="minorHAnsi"/>
          <w:color w:val="000000"/>
          <w:shd w:val="clear" w:color="auto" w:fill="FFFFFF"/>
          <w:lang w:val="en-US"/>
        </w:rPr>
        <w:t>Paciorek, Magdalena Jadwiga; Kanstad, Terje; Hendriks, Max; Hornbostel, Karla; Markeset, Gro.</w:t>
      </w:r>
      <w:r w:rsidR="001C6D6E">
        <w:rPr>
          <w:rFonts w:cstheme="minorHAnsi"/>
          <w:color w:val="000000"/>
          <w:lang w:val="en-US"/>
        </w:rPr>
        <w:t xml:space="preserve"> </w:t>
      </w:r>
      <w:r w:rsidRPr="00A81077">
        <w:rPr>
          <w:rFonts w:cstheme="minorHAnsi"/>
          <w:color w:val="000000"/>
          <w:shd w:val="clear" w:color="auto" w:fill="FFFFFF"/>
          <w:lang w:val="en-US"/>
        </w:rPr>
        <w:t>Durability of pretensioned concrete girders in coastal climate bridges: Basis for better maintenance and future design. </w:t>
      </w:r>
      <w:r w:rsidRPr="00A81077">
        <w:rPr>
          <w:rFonts w:cstheme="minorHAnsi"/>
          <w:i/>
          <w:iCs/>
          <w:color w:val="000000"/>
          <w:shd w:val="clear" w:color="auto" w:fill="FFFFFF"/>
          <w:lang w:val="en-US"/>
        </w:rPr>
        <w:t>Structural Concrete</w:t>
      </w:r>
      <w:r w:rsidRPr="00A81077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A81077">
        <w:rPr>
          <w:rFonts w:cstheme="minorHAnsi"/>
          <w:color w:val="000000"/>
          <w:shd w:val="clear" w:color="auto" w:fill="FFFFFF"/>
          <w:lang w:val="en-US"/>
        </w:rPr>
        <w:t>2019 ;Volume</w:t>
      </w:r>
      <w:proofErr w:type="gramEnd"/>
      <w:r w:rsidRPr="00A81077">
        <w:rPr>
          <w:rFonts w:cstheme="minorHAnsi"/>
          <w:color w:val="000000"/>
          <w:shd w:val="clear" w:color="auto" w:fill="FFFFFF"/>
          <w:lang w:val="en-US"/>
        </w:rPr>
        <w:t xml:space="preserve"> 20.(6) p. 2256-2271</w:t>
      </w:r>
    </w:p>
    <w:p w14:paraId="6063131A" w14:textId="58F59237" w:rsidR="00FA045B" w:rsidRPr="00382D38" w:rsidRDefault="00FA045B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color w:val="000000"/>
          <w:shd w:val="clear" w:color="auto" w:fill="FFFFFF"/>
        </w:rPr>
        <w:t>Klausen, Anja Birgitta Estensen; Kanstad, Terje; Bjøntegaard, Øyvind.</w:t>
      </w:r>
      <w:r w:rsidR="00A81077">
        <w:rPr>
          <w:rFonts w:cstheme="minorHAnsi"/>
          <w:color w:val="000000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Hardening Concrete Exposed to Realistic Curing Temperature Regimes and Restraint Conditions: Advanced Testing and Design Methodology. </w:t>
      </w:r>
      <w:r w:rsidRPr="00A81077">
        <w:rPr>
          <w:rFonts w:cstheme="minorHAnsi"/>
          <w:i/>
          <w:iCs/>
          <w:color w:val="000000"/>
          <w:shd w:val="clear" w:color="auto" w:fill="FFFFFF"/>
          <w:lang w:val="en-US"/>
        </w:rPr>
        <w:t>Advances in Materials Science and Engineering</w:t>
      </w:r>
      <w:r w:rsidRPr="00A81077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A81077">
        <w:rPr>
          <w:rFonts w:cstheme="minorHAnsi"/>
          <w:color w:val="000000"/>
          <w:shd w:val="clear" w:color="auto" w:fill="FFFFFF"/>
          <w:lang w:val="en-US"/>
        </w:rPr>
        <w:t>2019 ;Volume</w:t>
      </w:r>
      <w:proofErr w:type="gramEnd"/>
      <w:r w:rsidRPr="00A81077">
        <w:rPr>
          <w:rFonts w:cstheme="minorHAnsi"/>
          <w:color w:val="000000"/>
          <w:shd w:val="clear" w:color="auto" w:fill="FFFFFF"/>
          <w:lang w:val="en-US"/>
        </w:rPr>
        <w:t xml:space="preserve"> 2019. p. -</w:t>
      </w:r>
    </w:p>
    <w:p w14:paraId="7415A849" w14:textId="006C937F" w:rsidR="00976D49" w:rsidRPr="00382D38" w:rsidRDefault="00976D49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</w:rPr>
        <w:t xml:space="preserve">Tan, Jesus Reignard Medel; Hendriks, Max; Geiker, Mette Rica; Kanstad, Terje. </w:t>
      </w:r>
      <w:r w:rsidRPr="00382D38">
        <w:rPr>
          <w:rFonts w:cstheme="minorHAnsi"/>
        </w:rPr>
        <w:br/>
      </w:r>
      <w:r w:rsidRPr="00382D38">
        <w:rPr>
          <w:rFonts w:cstheme="minorHAnsi"/>
          <w:lang w:val="en-GB"/>
        </w:rPr>
        <w:t xml:space="preserve">Modified cracked membrane model for consistent crack width predictions of reinforced concrete structures subjected to in-plane loading. </w:t>
      </w:r>
      <w:r w:rsidRPr="00382D38">
        <w:rPr>
          <w:rFonts w:cstheme="minorHAnsi"/>
          <w:i/>
          <w:iCs/>
        </w:rPr>
        <w:t xml:space="preserve">Engineering </w:t>
      </w:r>
      <w:proofErr w:type="spellStart"/>
      <w:r w:rsidRPr="00382D38">
        <w:rPr>
          <w:rFonts w:cstheme="minorHAnsi"/>
          <w:i/>
          <w:iCs/>
        </w:rPr>
        <w:t>structures</w:t>
      </w:r>
      <w:proofErr w:type="spellEnd"/>
      <w:r w:rsidRPr="00382D38">
        <w:rPr>
          <w:rFonts w:cstheme="minorHAnsi"/>
        </w:rPr>
        <w:t xml:space="preserve"> </w:t>
      </w:r>
      <w:proofErr w:type="gramStart"/>
      <w:r w:rsidRPr="00382D38">
        <w:rPr>
          <w:rFonts w:cstheme="minorHAnsi"/>
        </w:rPr>
        <w:t>2019 ;Volum</w:t>
      </w:r>
      <w:proofErr w:type="gramEnd"/>
      <w:r w:rsidRPr="00382D38">
        <w:rPr>
          <w:rFonts w:cstheme="minorHAnsi"/>
        </w:rPr>
        <w:t xml:space="preserve"> 196.</w:t>
      </w:r>
    </w:p>
    <w:p w14:paraId="7DE5F067" w14:textId="4CEF3F40" w:rsidR="00976D49" w:rsidRPr="00382D38" w:rsidRDefault="00976D49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color w:val="000000"/>
          <w:shd w:val="clear" w:color="auto" w:fill="FFFFFF"/>
        </w:rPr>
        <w:lastRenderedPageBreak/>
        <w:t>Basteskår, Mikael; Engen, Morten; Kanstad, Terje; Fosså, Kjell Tore.</w:t>
      </w:r>
      <w:r w:rsidR="00A81077">
        <w:rPr>
          <w:rFonts w:cstheme="minorHAnsi"/>
          <w:color w:val="000000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A review of literature and code requirements for the crack width limitations for design of concrete structures in serviceability limit states. </w:t>
      </w:r>
      <w:r w:rsidRPr="00382D38">
        <w:rPr>
          <w:rFonts w:cstheme="minorHAnsi"/>
          <w:i/>
          <w:iCs/>
          <w:color w:val="000000"/>
          <w:shd w:val="clear" w:color="auto" w:fill="FFFFFF"/>
          <w:lang w:val="en-US"/>
        </w:rPr>
        <w:t>Structural Concrete</w:t>
      </w:r>
      <w:r w:rsidRPr="00382D38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382D38">
        <w:rPr>
          <w:rFonts w:cstheme="minorHAnsi"/>
          <w:color w:val="000000"/>
          <w:shd w:val="clear" w:color="auto" w:fill="FFFFFF"/>
          <w:lang w:val="en-US"/>
        </w:rPr>
        <w:t>2019 ;Volume</w:t>
      </w:r>
      <w:proofErr w:type="gramEnd"/>
      <w:r w:rsidRPr="00382D38">
        <w:rPr>
          <w:rFonts w:cstheme="minorHAnsi"/>
          <w:color w:val="000000"/>
          <w:shd w:val="clear" w:color="auto" w:fill="FFFFFF"/>
          <w:lang w:val="en-US"/>
        </w:rPr>
        <w:t xml:space="preserve"> 20.(2) p. 678-688</w:t>
      </w:r>
    </w:p>
    <w:p w14:paraId="3546273B" w14:textId="46DF7353" w:rsidR="004A4808" w:rsidRPr="00382D38" w:rsidRDefault="004A4808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color w:val="000000"/>
          <w:shd w:val="clear" w:color="auto" w:fill="FFFFFF"/>
        </w:rPr>
        <w:t>Basteskår, Mikael; Engen, Morten; Kanstad, Terje; Johansen, Håvard; Fosså, Kjell Tore.</w:t>
      </w:r>
      <w:r w:rsidRPr="00382D38">
        <w:rPr>
          <w:rFonts w:cstheme="minorHAnsi"/>
          <w:color w:val="000000"/>
        </w:rPr>
        <w:br/>
      </w:r>
      <w:r w:rsidRPr="00382D38">
        <w:rPr>
          <w:rFonts w:cstheme="minorHAnsi"/>
          <w:color w:val="000000"/>
          <w:shd w:val="clear" w:color="auto" w:fill="FFFFFF"/>
          <w:lang w:val="en-US"/>
        </w:rPr>
        <w:t>Serviceability limit state design of large concrete structures: Impact on reinforcement amounts and consequences of design code ambiguity. </w:t>
      </w:r>
      <w:r w:rsidRPr="00D22564">
        <w:rPr>
          <w:rFonts w:cstheme="minorHAnsi"/>
          <w:i/>
          <w:iCs/>
          <w:color w:val="000000"/>
          <w:shd w:val="clear" w:color="auto" w:fill="FFFFFF"/>
          <w:lang w:val="en-US"/>
        </w:rPr>
        <w:t>Engineering structures</w:t>
      </w:r>
      <w:r w:rsidRPr="00D22564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D22564">
        <w:rPr>
          <w:rFonts w:cstheme="minorHAnsi"/>
          <w:color w:val="000000"/>
          <w:shd w:val="clear" w:color="auto" w:fill="FFFFFF"/>
          <w:lang w:val="en-US"/>
        </w:rPr>
        <w:t>2019 ;Volume</w:t>
      </w:r>
      <w:proofErr w:type="gramEnd"/>
      <w:r w:rsidRPr="00D22564">
        <w:rPr>
          <w:rFonts w:cstheme="minorHAnsi"/>
          <w:color w:val="000000"/>
          <w:shd w:val="clear" w:color="auto" w:fill="FFFFFF"/>
          <w:lang w:val="en-US"/>
        </w:rPr>
        <w:t xml:space="preserve"> 201.</w:t>
      </w:r>
    </w:p>
    <w:p w14:paraId="569FF35C" w14:textId="51B7A3C2" w:rsidR="00FA045B" w:rsidRPr="00382D38" w:rsidRDefault="00FA045B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color w:val="000000"/>
          <w:shd w:val="clear" w:color="auto" w:fill="FFFFFF"/>
        </w:rPr>
        <w:t>Larsen, Ingrid Lande; Terjesen, Otto; Thorstensen, Rein Terje; Kanstad, Terje.</w:t>
      </w:r>
      <w:r w:rsidR="00A81077">
        <w:rPr>
          <w:rFonts w:cstheme="minorHAnsi"/>
          <w:color w:val="000000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 xml:space="preserve">Use of Concrete for Road Infrastructure: A SWOT Analysis Related to the three Catchwords Sustainability, </w:t>
      </w:r>
      <w:proofErr w:type="spellStart"/>
      <w:r w:rsidRPr="00382D38">
        <w:rPr>
          <w:rFonts w:cstheme="minorHAnsi"/>
          <w:color w:val="000000"/>
          <w:shd w:val="clear" w:color="auto" w:fill="FFFFFF"/>
          <w:lang w:val="en-US"/>
        </w:rPr>
        <w:t>Industrialisation</w:t>
      </w:r>
      <w:proofErr w:type="spellEnd"/>
      <w:r w:rsidRPr="00382D38">
        <w:rPr>
          <w:rFonts w:cstheme="minorHAnsi"/>
          <w:color w:val="000000"/>
          <w:shd w:val="clear" w:color="auto" w:fill="FFFFFF"/>
          <w:lang w:val="en-US"/>
        </w:rPr>
        <w:t xml:space="preserve"> and </w:t>
      </w:r>
      <w:proofErr w:type="spellStart"/>
      <w:proofErr w:type="gramStart"/>
      <w:r w:rsidRPr="00382D38">
        <w:rPr>
          <w:rFonts w:cstheme="minorHAnsi"/>
          <w:color w:val="000000"/>
          <w:shd w:val="clear" w:color="auto" w:fill="FFFFFF"/>
          <w:lang w:val="en-US"/>
        </w:rPr>
        <w:t>Digitalisation</w:t>
      </w:r>
      <w:proofErr w:type="spellEnd"/>
      <w:r w:rsidRPr="00382D38">
        <w:rPr>
          <w:rFonts w:cstheme="minorHAnsi"/>
          <w:color w:val="000000"/>
          <w:shd w:val="clear" w:color="auto" w:fill="FFFFFF"/>
          <w:lang w:val="en-US"/>
        </w:rPr>
        <w:t>..</w:t>
      </w:r>
      <w:proofErr w:type="gramEnd"/>
      <w:r w:rsidRPr="00382D38">
        <w:rPr>
          <w:rFonts w:cstheme="minorHAnsi"/>
          <w:color w:val="000000"/>
          <w:shd w:val="clear" w:color="auto" w:fill="FFFFFF"/>
          <w:lang w:val="en-US"/>
        </w:rPr>
        <w:t> </w:t>
      </w:r>
      <w:r w:rsidRPr="00A81077">
        <w:rPr>
          <w:rFonts w:cstheme="minorHAnsi"/>
          <w:i/>
          <w:iCs/>
          <w:color w:val="000000"/>
          <w:shd w:val="clear" w:color="auto" w:fill="FFFFFF"/>
          <w:lang w:val="en-US"/>
        </w:rPr>
        <w:t>Nordic Concrete Research</w:t>
      </w:r>
      <w:r w:rsidRPr="00A81077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A81077">
        <w:rPr>
          <w:rFonts w:cstheme="minorHAnsi"/>
          <w:color w:val="000000"/>
          <w:shd w:val="clear" w:color="auto" w:fill="FFFFFF"/>
          <w:lang w:val="en-US"/>
        </w:rPr>
        <w:t>2019 ;Volume</w:t>
      </w:r>
      <w:proofErr w:type="gramEnd"/>
      <w:r w:rsidRPr="00A81077">
        <w:rPr>
          <w:rFonts w:cstheme="minorHAnsi"/>
          <w:color w:val="000000"/>
          <w:shd w:val="clear" w:color="auto" w:fill="FFFFFF"/>
          <w:lang w:val="en-US"/>
        </w:rPr>
        <w:t xml:space="preserve"> 60. p. 31-50</w:t>
      </w:r>
    </w:p>
    <w:p w14:paraId="39231BD7" w14:textId="0E6E2EBE" w:rsidR="00FA045B" w:rsidRPr="00382D38" w:rsidRDefault="00FA045B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color w:val="000000"/>
          <w:shd w:val="clear" w:color="auto" w:fill="FFFFFF"/>
        </w:rPr>
        <w:t>Kanstad, Terje; Klausen, Anja Birgitta Estensen.</w:t>
      </w:r>
      <w:r w:rsidR="00A81077">
        <w:rPr>
          <w:rFonts w:cstheme="minorHAnsi"/>
          <w:color w:val="000000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Background for a new Eurocode 2-annex: Evaluation of early-age and long-term cracking due to restrained deformations. I: </w:t>
      </w:r>
      <w:r w:rsidRPr="00382D38">
        <w:rPr>
          <w:rFonts w:cstheme="minorHAnsi"/>
          <w:i/>
          <w:iCs/>
          <w:color w:val="000000"/>
          <w:shd w:val="clear" w:color="auto" w:fill="FFFFFF"/>
          <w:lang w:val="en-US"/>
        </w:rPr>
        <w:t xml:space="preserve">Proceedings of SynerCrete'18: Interdisciplinary Approaches for Cement-based Materials and Structural Concrete: Synergizing Expertise and Bridging Scales of Space and Time. </w:t>
      </w:r>
      <w:r w:rsidRPr="00382D38">
        <w:rPr>
          <w:rFonts w:cstheme="minorHAnsi"/>
          <w:i/>
          <w:iCs/>
          <w:color w:val="000000"/>
          <w:shd w:val="clear" w:color="auto" w:fill="FFFFFF"/>
        </w:rPr>
        <w:t>Vol 1</w:t>
      </w:r>
      <w:r w:rsidRPr="00382D38">
        <w:rPr>
          <w:rFonts w:cstheme="minorHAnsi"/>
          <w:color w:val="000000"/>
          <w:shd w:val="clear" w:color="auto" w:fill="FFFFFF"/>
        </w:rPr>
        <w:t xml:space="preserve">. </w:t>
      </w:r>
      <w:proofErr w:type="spellStart"/>
      <w:r w:rsidRPr="00382D38">
        <w:rPr>
          <w:rFonts w:cstheme="minorHAnsi"/>
          <w:color w:val="000000"/>
          <w:shd w:val="clear" w:color="auto" w:fill="FFFFFF"/>
        </w:rPr>
        <w:t>Rilem</w:t>
      </w:r>
      <w:proofErr w:type="spellEnd"/>
      <w:r w:rsidRPr="00382D38">
        <w:rPr>
          <w:rFonts w:cstheme="minorHAnsi"/>
          <w:color w:val="000000"/>
          <w:shd w:val="clear" w:color="auto" w:fill="FFFFFF"/>
        </w:rPr>
        <w:t xml:space="preserve"> publications 2018 ISBN 978-2-35158-211-4. p. 85-90</w:t>
      </w:r>
    </w:p>
    <w:p w14:paraId="50377223" w14:textId="178D5237" w:rsidR="00E22920" w:rsidRPr="00382D38" w:rsidRDefault="00E22920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lang w:val="en-US"/>
        </w:rPr>
        <w:t xml:space="preserve">Tan, Jesus Reignard Medel; Eileraas, Kristoffer; Opkvitne, Ola; Zirgulis, Giedrius; Hendriks, Max; Geiker, Mette Rica; Brekke, Dan-Evert; Kanstad, Terje. </w:t>
      </w:r>
      <w:r w:rsidR="00A81077">
        <w:rPr>
          <w:rFonts w:cstheme="minorHAnsi"/>
          <w:lang w:val="en-US"/>
        </w:rPr>
        <w:t xml:space="preserve"> </w:t>
      </w:r>
      <w:r w:rsidRPr="00382D38">
        <w:rPr>
          <w:rFonts w:cstheme="minorHAnsi"/>
          <w:lang w:val="en-US"/>
        </w:rPr>
        <w:t xml:space="preserve">Experimental and theoretical investigation of crack width calculation methods for RC ties. </w:t>
      </w:r>
      <w:r w:rsidRPr="00382D38">
        <w:rPr>
          <w:rFonts w:cstheme="minorHAnsi"/>
          <w:i/>
          <w:iCs/>
          <w:lang w:val="en-US"/>
        </w:rPr>
        <w:t>Structural Concrete</w:t>
      </w:r>
      <w:r w:rsidRPr="00382D38">
        <w:rPr>
          <w:rFonts w:cstheme="minorHAnsi"/>
          <w:lang w:val="en-US"/>
        </w:rPr>
        <w:t xml:space="preserve"> 2018</w:t>
      </w:r>
    </w:p>
    <w:p w14:paraId="7A227DC1" w14:textId="4F2CC346" w:rsidR="00E22920" w:rsidRPr="00382D38" w:rsidRDefault="00E22920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</w:rPr>
        <w:t xml:space="preserve">Klausen, Anja Birgitta Estensen; Kanstad, Terje; Bjøntegaard, Øyvind; Sellevold, Erik Johan. </w:t>
      </w:r>
      <w:r w:rsidRPr="00382D38">
        <w:rPr>
          <w:rFonts w:cstheme="minorHAnsi"/>
        </w:rPr>
        <w:br/>
      </w:r>
      <w:r w:rsidRPr="00382D38">
        <w:rPr>
          <w:rFonts w:cstheme="minorHAnsi"/>
          <w:lang w:val="en-GB"/>
        </w:rPr>
        <w:t xml:space="preserve">The effect of realistic curing temperature on the strength and E-modulus of concrete. </w:t>
      </w:r>
      <w:r w:rsidRPr="00382D38">
        <w:rPr>
          <w:rFonts w:cstheme="minorHAnsi"/>
          <w:i/>
          <w:iCs/>
          <w:lang w:val="en-US"/>
        </w:rPr>
        <w:t>Materials and Structures</w:t>
      </w:r>
      <w:r w:rsidRPr="00382D38">
        <w:rPr>
          <w:rFonts w:cstheme="minorHAnsi"/>
          <w:lang w:val="en-US"/>
        </w:rPr>
        <w:t xml:space="preserve"> </w:t>
      </w:r>
      <w:proofErr w:type="gramStart"/>
      <w:r w:rsidRPr="00382D38">
        <w:rPr>
          <w:rFonts w:cstheme="minorHAnsi"/>
          <w:lang w:val="en-US"/>
        </w:rPr>
        <w:t>2018 ;</w:t>
      </w:r>
      <w:proofErr w:type="spellStart"/>
      <w:r w:rsidRPr="00382D38">
        <w:rPr>
          <w:rFonts w:cstheme="minorHAnsi"/>
          <w:lang w:val="en-US"/>
        </w:rPr>
        <w:t>Volum</w:t>
      </w:r>
      <w:proofErr w:type="spellEnd"/>
      <w:proofErr w:type="gramEnd"/>
      <w:r w:rsidRPr="00382D38">
        <w:rPr>
          <w:rFonts w:cstheme="minorHAnsi"/>
          <w:lang w:val="en-US"/>
        </w:rPr>
        <w:t xml:space="preserve"> 51.(6) s. 1-14</w:t>
      </w:r>
    </w:p>
    <w:p w14:paraId="034C2428" w14:textId="0DD176C2" w:rsidR="00FA045B" w:rsidRPr="00382D38" w:rsidRDefault="00FA045B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color w:val="000000"/>
          <w:shd w:val="clear" w:color="auto" w:fill="FFFFFF"/>
        </w:rPr>
        <w:t>Ji, Guomin; Kanstad, Terje; Bjøntegaard, Øyvind.</w:t>
      </w:r>
      <w:r w:rsidR="00A81077">
        <w:rPr>
          <w:rFonts w:cstheme="minorHAnsi"/>
          <w:color w:val="000000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Calibration of material models against TSTM test for crack risk assessment of early-age concrete containing fly ash. </w:t>
      </w:r>
      <w:r w:rsidRPr="00A81077">
        <w:rPr>
          <w:rFonts w:cstheme="minorHAnsi"/>
          <w:i/>
          <w:iCs/>
          <w:color w:val="000000"/>
          <w:shd w:val="clear" w:color="auto" w:fill="FFFFFF"/>
          <w:lang w:val="en-US"/>
        </w:rPr>
        <w:t>Advances in Materials Science and Engineering</w:t>
      </w:r>
      <w:r w:rsidRPr="00A81077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A81077">
        <w:rPr>
          <w:rFonts w:cstheme="minorHAnsi"/>
          <w:color w:val="000000"/>
          <w:shd w:val="clear" w:color="auto" w:fill="FFFFFF"/>
          <w:lang w:val="en-US"/>
        </w:rPr>
        <w:t>2018 ;Volume</w:t>
      </w:r>
      <w:proofErr w:type="gramEnd"/>
      <w:r w:rsidRPr="00A81077">
        <w:rPr>
          <w:rFonts w:cstheme="minorHAnsi"/>
          <w:color w:val="000000"/>
          <w:shd w:val="clear" w:color="auto" w:fill="FFFFFF"/>
          <w:lang w:val="en-US"/>
        </w:rPr>
        <w:t xml:space="preserve"> 2018:1069181. p. 1-11</w:t>
      </w:r>
    </w:p>
    <w:p w14:paraId="35863AA8" w14:textId="35B96799" w:rsidR="00FA045B" w:rsidRPr="00382D38" w:rsidRDefault="00FA045B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color w:val="000000"/>
          <w:shd w:val="clear" w:color="auto" w:fill="FFFFFF"/>
        </w:rPr>
        <w:t>Ji, Guomin; Kanstad, Terje; Bjøntegaard, Øyvind.</w:t>
      </w:r>
      <w:r w:rsidR="00A81077">
        <w:rPr>
          <w:rFonts w:cstheme="minorHAnsi"/>
          <w:color w:val="000000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Crack risk evaluation of submerged concrete tunnel during hardening phase. </w:t>
      </w:r>
      <w:r w:rsidRPr="00A81077">
        <w:rPr>
          <w:rFonts w:cstheme="minorHAnsi"/>
          <w:i/>
          <w:iCs/>
          <w:color w:val="000000"/>
          <w:shd w:val="clear" w:color="auto" w:fill="FFFFFF"/>
          <w:lang w:val="en-US"/>
        </w:rPr>
        <w:t>Advances in Civil Engineering</w:t>
      </w:r>
      <w:r w:rsidRPr="00A81077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A81077">
        <w:rPr>
          <w:rFonts w:cstheme="minorHAnsi"/>
          <w:color w:val="000000"/>
          <w:shd w:val="clear" w:color="auto" w:fill="FFFFFF"/>
          <w:lang w:val="en-US"/>
        </w:rPr>
        <w:t>2018 ;Volume</w:t>
      </w:r>
      <w:proofErr w:type="gramEnd"/>
      <w:r w:rsidRPr="00A81077">
        <w:rPr>
          <w:rFonts w:cstheme="minorHAnsi"/>
          <w:color w:val="000000"/>
          <w:shd w:val="clear" w:color="auto" w:fill="FFFFFF"/>
          <w:lang w:val="en-US"/>
        </w:rPr>
        <w:t xml:space="preserve"> 2018. p. –</w:t>
      </w:r>
    </w:p>
    <w:p w14:paraId="22601639" w14:textId="2B12FB25" w:rsidR="00FA045B" w:rsidRPr="00382D38" w:rsidRDefault="00FA045B" w:rsidP="00C970CA">
      <w:pPr>
        <w:pStyle w:val="ListParagraph"/>
        <w:numPr>
          <w:ilvl w:val="0"/>
          <w:numId w:val="13"/>
        </w:numPr>
        <w:spacing w:line="220" w:lineRule="exact"/>
        <w:ind w:right="558"/>
        <w:rPr>
          <w:rFonts w:cstheme="minorHAnsi"/>
          <w:color w:val="000000"/>
          <w:lang w:val="en-US"/>
        </w:rPr>
      </w:pPr>
      <w:r w:rsidRPr="00382D38">
        <w:rPr>
          <w:rFonts w:cstheme="minorHAnsi"/>
          <w:color w:val="000000"/>
          <w:shd w:val="clear" w:color="auto" w:fill="FFFFFF"/>
        </w:rPr>
        <w:t>Ji, Guomin; Kanstad, Terje; Bjøntegaard, Øyvind.</w:t>
      </w:r>
      <w:r w:rsidR="00A81077">
        <w:rPr>
          <w:rFonts w:cstheme="minorHAnsi"/>
          <w:color w:val="000000"/>
        </w:rPr>
        <w:t xml:space="preserve"> </w:t>
      </w:r>
      <w:r w:rsidRPr="00382D38">
        <w:rPr>
          <w:rFonts w:cstheme="minorHAnsi"/>
          <w:color w:val="000000"/>
          <w:shd w:val="clear" w:color="auto" w:fill="FFFFFF"/>
          <w:lang w:val="en-US"/>
        </w:rPr>
        <w:t>Numerical modelling of field test for crack risk assessment of early age concrete containing fly ash. </w:t>
      </w:r>
      <w:r w:rsidRPr="00A81077">
        <w:rPr>
          <w:rFonts w:cstheme="minorHAnsi"/>
          <w:i/>
          <w:iCs/>
          <w:color w:val="000000"/>
          <w:shd w:val="clear" w:color="auto" w:fill="FFFFFF"/>
          <w:lang w:val="en-US"/>
        </w:rPr>
        <w:t>Advances in Materials Science and Engineering</w:t>
      </w:r>
      <w:r w:rsidRPr="00A81077">
        <w:rPr>
          <w:rFonts w:cstheme="minorHAnsi"/>
          <w:color w:val="000000"/>
          <w:shd w:val="clear" w:color="auto" w:fill="FFFFFF"/>
          <w:lang w:val="en-US"/>
        </w:rPr>
        <w:t> </w:t>
      </w:r>
      <w:proofErr w:type="gramStart"/>
      <w:r w:rsidRPr="00A81077">
        <w:rPr>
          <w:rFonts w:cstheme="minorHAnsi"/>
          <w:color w:val="000000"/>
          <w:shd w:val="clear" w:color="auto" w:fill="FFFFFF"/>
          <w:lang w:val="en-US"/>
        </w:rPr>
        <w:t>2018 ;Volume</w:t>
      </w:r>
      <w:proofErr w:type="gramEnd"/>
      <w:r w:rsidRPr="00A81077">
        <w:rPr>
          <w:rFonts w:cstheme="minorHAnsi"/>
          <w:color w:val="000000"/>
          <w:shd w:val="clear" w:color="auto" w:fill="FFFFFF"/>
          <w:lang w:val="en-US"/>
        </w:rPr>
        <w:t xml:space="preserve"> 2018:1058170. p. 1-16</w:t>
      </w:r>
    </w:p>
    <w:bookmarkEnd w:id="15"/>
    <w:p w14:paraId="62587D4F" w14:textId="77777777" w:rsidR="00382D38" w:rsidRPr="00A81077" w:rsidRDefault="00382D38" w:rsidP="00A81077">
      <w:pPr>
        <w:spacing w:line="240" w:lineRule="auto"/>
        <w:ind w:right="558"/>
        <w:rPr>
          <w:rFonts w:cstheme="minorHAnsi"/>
          <w:color w:val="000000"/>
          <w:lang w:val="en-US"/>
        </w:rPr>
      </w:pPr>
    </w:p>
    <w:sectPr w:rsidR="00382D38" w:rsidRPr="00A81077" w:rsidSect="008373D1">
      <w:footerReference w:type="default" r:id="rId14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D13F" w14:textId="77777777" w:rsidR="00000F51" w:rsidRDefault="00000F51" w:rsidP="000D14F6">
      <w:pPr>
        <w:spacing w:after="0" w:line="240" w:lineRule="auto"/>
      </w:pPr>
      <w:r>
        <w:separator/>
      </w:r>
    </w:p>
  </w:endnote>
  <w:endnote w:type="continuationSeparator" w:id="0">
    <w:p w14:paraId="037382CE" w14:textId="77777777" w:rsidR="00000F51" w:rsidRDefault="00000F51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810F" w14:textId="7340B051" w:rsidR="000D14F6" w:rsidRPr="00941ED5" w:rsidRDefault="00941ED5" w:rsidP="00941ED5">
    <w:pPr>
      <w:pStyle w:val="Footer"/>
      <w:rPr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 w:rsidRPr="00E95896">
      <w:rPr>
        <w:rFonts w:cstheme="minorHAnsi"/>
        <w:snapToGrid w:val="0"/>
        <w:sz w:val="18"/>
        <w:szCs w:val="18"/>
        <w:lang w:val="en-GB"/>
      </w:rPr>
      <w:t xml:space="preserve">, </w:t>
    </w:r>
    <w:r>
      <w:rPr>
        <w:rFonts w:cstheme="minorHAnsi"/>
        <w:snapToGrid w:val="0"/>
        <w:sz w:val="18"/>
        <w:szCs w:val="18"/>
        <w:lang w:val="en-GB"/>
      </w:rPr>
      <w:t>r</w:t>
    </w:r>
    <w:r w:rsidRPr="00E95896">
      <w:rPr>
        <w:rFonts w:cstheme="minorHAnsi"/>
        <w:snapToGrid w:val="0"/>
        <w:sz w:val="18"/>
        <w:szCs w:val="18"/>
        <w:lang w:val="en-GB"/>
      </w:rPr>
      <w:t>esearcher</w:t>
    </w:r>
    <w:r w:rsidR="00A40094">
      <w:rPr>
        <w:rFonts w:cstheme="minorHAnsi"/>
        <w:snapToGrid w:val="0"/>
        <w:sz w:val="18"/>
        <w:szCs w:val="18"/>
        <w:lang w:val="en-GB"/>
      </w:rPr>
      <w:t>s</w:t>
    </w:r>
    <w:r w:rsidRPr="00E95896">
      <w:rPr>
        <w:rFonts w:cstheme="minorHAnsi"/>
        <w:snapToGrid w:val="0"/>
        <w:sz w:val="18"/>
        <w:szCs w:val="18"/>
        <w:lang w:val="en-GB"/>
      </w:rPr>
      <w:t xml:space="preserve"> </w:t>
    </w:r>
    <w:r w:rsidR="00C83CA1">
      <w:rPr>
        <w:rFonts w:cstheme="minorHAnsi"/>
        <w:snapToGrid w:val="0"/>
        <w:sz w:val="18"/>
        <w:szCs w:val="18"/>
        <w:lang w:val="en-GB"/>
      </w:rPr>
      <w:t>01</w:t>
    </w:r>
    <w:r w:rsidRPr="00E95896">
      <w:rPr>
        <w:rFonts w:cstheme="minorHAnsi"/>
        <w:snapToGrid w:val="0"/>
        <w:sz w:val="18"/>
        <w:szCs w:val="18"/>
        <w:lang w:val="en-GB"/>
      </w:rPr>
      <w:t>.0</w:t>
    </w:r>
    <w:r w:rsidR="00C83CA1">
      <w:rPr>
        <w:rFonts w:cstheme="minorHAnsi"/>
        <w:snapToGrid w:val="0"/>
        <w:sz w:val="18"/>
        <w:szCs w:val="18"/>
        <w:lang w:val="en-GB"/>
      </w:rPr>
      <w:t>2</w:t>
    </w:r>
    <w:r w:rsidRPr="00E95896">
      <w:rPr>
        <w:rFonts w:cstheme="minorHAnsi"/>
        <w:snapToGrid w:val="0"/>
        <w:sz w:val="18"/>
        <w:szCs w:val="18"/>
        <w:lang w:val="en-GB"/>
      </w:rPr>
      <w:t>.20</w:t>
    </w:r>
    <w:r w:rsidR="00C83CA1">
      <w:rPr>
        <w:rFonts w:cstheme="minorHAnsi"/>
        <w:snapToGrid w:val="0"/>
        <w:sz w:val="18"/>
        <w:szCs w:val="18"/>
        <w:lang w:val="en-GB"/>
      </w:rPr>
      <w:t>21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E95896">
      <w:rPr>
        <w:rStyle w:val="PageNumber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 w:rsidR="00F06795">
      <w:rPr>
        <w:rStyle w:val="PageNumber"/>
        <w:rFonts w:cstheme="minorHAnsi"/>
        <w:noProof/>
        <w:sz w:val="18"/>
        <w:szCs w:val="18"/>
        <w:lang w:val="en-GB"/>
      </w:rPr>
      <w:t>1</w:t>
    </w:r>
    <w:r w:rsidRPr="002C6AB0">
      <w:rPr>
        <w:rStyle w:val="PageNumber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E95896">
      <w:rPr>
        <w:rStyle w:val="PageNumber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 w:rsidR="00F06795">
      <w:rPr>
        <w:rStyle w:val="PageNumber"/>
        <w:rFonts w:cstheme="minorHAnsi"/>
        <w:noProof/>
        <w:sz w:val="18"/>
        <w:szCs w:val="18"/>
        <w:lang w:val="en-GB"/>
      </w:rPr>
      <w:t>4</w:t>
    </w:r>
    <w:r w:rsidRPr="002C6AB0">
      <w:rPr>
        <w:rStyle w:val="PageNumber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0BA1" w14:textId="77777777" w:rsidR="00000F51" w:rsidRDefault="00000F51" w:rsidP="000D14F6">
      <w:pPr>
        <w:spacing w:after="0" w:line="240" w:lineRule="auto"/>
      </w:pPr>
      <w:r>
        <w:separator/>
      </w:r>
    </w:p>
  </w:footnote>
  <w:footnote w:type="continuationSeparator" w:id="0">
    <w:p w14:paraId="76E20182" w14:textId="77777777" w:rsidR="00000F51" w:rsidRDefault="00000F51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5F"/>
    <w:multiLevelType w:val="hybridMultilevel"/>
    <w:tmpl w:val="7F64BB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807"/>
    <w:multiLevelType w:val="hybridMultilevel"/>
    <w:tmpl w:val="C36232A8"/>
    <w:lvl w:ilvl="0" w:tplc="CA4A1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15A35"/>
    <w:multiLevelType w:val="hybridMultilevel"/>
    <w:tmpl w:val="9C54ED3C"/>
    <w:lvl w:ilvl="0" w:tplc="7BC46E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4E406B"/>
    <w:multiLevelType w:val="multilevel"/>
    <w:tmpl w:val="FD0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9487093">
    <w:abstractNumId w:val="12"/>
  </w:num>
  <w:num w:numId="2" w16cid:durableId="1366053638">
    <w:abstractNumId w:val="11"/>
  </w:num>
  <w:num w:numId="3" w16cid:durableId="555436326">
    <w:abstractNumId w:val="4"/>
  </w:num>
  <w:num w:numId="4" w16cid:durableId="1652902962">
    <w:abstractNumId w:val="2"/>
  </w:num>
  <w:num w:numId="5" w16cid:durableId="57175302">
    <w:abstractNumId w:val="6"/>
  </w:num>
  <w:num w:numId="6" w16cid:durableId="869144903">
    <w:abstractNumId w:val="3"/>
  </w:num>
  <w:num w:numId="7" w16cid:durableId="1296524452">
    <w:abstractNumId w:val="8"/>
  </w:num>
  <w:num w:numId="8" w16cid:durableId="862597750">
    <w:abstractNumId w:val="9"/>
  </w:num>
  <w:num w:numId="9" w16cid:durableId="1312709353">
    <w:abstractNumId w:val="10"/>
  </w:num>
  <w:num w:numId="10" w16cid:durableId="1066344768">
    <w:abstractNumId w:val="7"/>
  </w:num>
  <w:num w:numId="11" w16cid:durableId="1675574794">
    <w:abstractNumId w:val="5"/>
  </w:num>
  <w:num w:numId="12" w16cid:durableId="384375300">
    <w:abstractNumId w:val="0"/>
  </w:num>
  <w:num w:numId="13" w16cid:durableId="188953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D6"/>
    <w:rsid w:val="00000F51"/>
    <w:rsid w:val="00006DB8"/>
    <w:rsid w:val="00011FCA"/>
    <w:rsid w:val="000130A5"/>
    <w:rsid w:val="00014729"/>
    <w:rsid w:val="00016BA3"/>
    <w:rsid w:val="000220F0"/>
    <w:rsid w:val="00031536"/>
    <w:rsid w:val="0006144E"/>
    <w:rsid w:val="0006517F"/>
    <w:rsid w:val="000678D4"/>
    <w:rsid w:val="000826A4"/>
    <w:rsid w:val="000921E5"/>
    <w:rsid w:val="00094DCA"/>
    <w:rsid w:val="00095DC3"/>
    <w:rsid w:val="000A15B8"/>
    <w:rsid w:val="000A6C05"/>
    <w:rsid w:val="000B4AFF"/>
    <w:rsid w:val="000D14F6"/>
    <w:rsid w:val="000D66A8"/>
    <w:rsid w:val="000E037C"/>
    <w:rsid w:val="000E2420"/>
    <w:rsid w:val="000E3DA9"/>
    <w:rsid w:val="00105391"/>
    <w:rsid w:val="00115A02"/>
    <w:rsid w:val="00152A2F"/>
    <w:rsid w:val="001662AD"/>
    <w:rsid w:val="001B7AE7"/>
    <w:rsid w:val="001C6D6E"/>
    <w:rsid w:val="001E665D"/>
    <w:rsid w:val="00223244"/>
    <w:rsid w:val="002513AF"/>
    <w:rsid w:val="00253684"/>
    <w:rsid w:val="002542A6"/>
    <w:rsid w:val="0027785F"/>
    <w:rsid w:val="0028105D"/>
    <w:rsid w:val="002949DC"/>
    <w:rsid w:val="002A19E3"/>
    <w:rsid w:val="002A49AD"/>
    <w:rsid w:val="002C4515"/>
    <w:rsid w:val="002D6F58"/>
    <w:rsid w:val="002E060E"/>
    <w:rsid w:val="002E5B56"/>
    <w:rsid w:val="002E6548"/>
    <w:rsid w:val="002E6871"/>
    <w:rsid w:val="002F7AAE"/>
    <w:rsid w:val="0033030B"/>
    <w:rsid w:val="003506E4"/>
    <w:rsid w:val="00354C3F"/>
    <w:rsid w:val="0036510F"/>
    <w:rsid w:val="003721FB"/>
    <w:rsid w:val="00382D38"/>
    <w:rsid w:val="003869B4"/>
    <w:rsid w:val="00394AC8"/>
    <w:rsid w:val="003A5841"/>
    <w:rsid w:val="003B6C3B"/>
    <w:rsid w:val="003C105C"/>
    <w:rsid w:val="00407CDF"/>
    <w:rsid w:val="00467FA8"/>
    <w:rsid w:val="00474805"/>
    <w:rsid w:val="004A3336"/>
    <w:rsid w:val="004A4808"/>
    <w:rsid w:val="004B27D2"/>
    <w:rsid w:val="004F0EDE"/>
    <w:rsid w:val="004F3FE0"/>
    <w:rsid w:val="005069BC"/>
    <w:rsid w:val="00515036"/>
    <w:rsid w:val="0053071A"/>
    <w:rsid w:val="0053089A"/>
    <w:rsid w:val="00543CDF"/>
    <w:rsid w:val="005463E1"/>
    <w:rsid w:val="005531F3"/>
    <w:rsid w:val="00560A8C"/>
    <w:rsid w:val="0057758E"/>
    <w:rsid w:val="00585DF1"/>
    <w:rsid w:val="005A04DA"/>
    <w:rsid w:val="005A2209"/>
    <w:rsid w:val="005A512B"/>
    <w:rsid w:val="005C12F0"/>
    <w:rsid w:val="005C1851"/>
    <w:rsid w:val="005C24E8"/>
    <w:rsid w:val="005D0C00"/>
    <w:rsid w:val="005D0FA4"/>
    <w:rsid w:val="005D214B"/>
    <w:rsid w:val="005E22B3"/>
    <w:rsid w:val="005F2E93"/>
    <w:rsid w:val="00606BCB"/>
    <w:rsid w:val="00612768"/>
    <w:rsid w:val="00643B4E"/>
    <w:rsid w:val="006448E3"/>
    <w:rsid w:val="0064721A"/>
    <w:rsid w:val="00652E89"/>
    <w:rsid w:val="00654008"/>
    <w:rsid w:val="00660583"/>
    <w:rsid w:val="00663DBF"/>
    <w:rsid w:val="00666B28"/>
    <w:rsid w:val="00670B51"/>
    <w:rsid w:val="00674145"/>
    <w:rsid w:val="00676DAC"/>
    <w:rsid w:val="00695F07"/>
    <w:rsid w:val="006A2C6D"/>
    <w:rsid w:val="006B78D4"/>
    <w:rsid w:val="006B7D60"/>
    <w:rsid w:val="006D798E"/>
    <w:rsid w:val="006E0F8D"/>
    <w:rsid w:val="006E7520"/>
    <w:rsid w:val="006F09BD"/>
    <w:rsid w:val="00726DFF"/>
    <w:rsid w:val="007421F6"/>
    <w:rsid w:val="00760CEA"/>
    <w:rsid w:val="00770160"/>
    <w:rsid w:val="00780FD9"/>
    <w:rsid w:val="007F7BD7"/>
    <w:rsid w:val="00823C6A"/>
    <w:rsid w:val="00825E82"/>
    <w:rsid w:val="0082761F"/>
    <w:rsid w:val="008373D1"/>
    <w:rsid w:val="00840098"/>
    <w:rsid w:val="008449CC"/>
    <w:rsid w:val="008844AB"/>
    <w:rsid w:val="00887C97"/>
    <w:rsid w:val="008A11D2"/>
    <w:rsid w:val="008B1BE2"/>
    <w:rsid w:val="008C5A81"/>
    <w:rsid w:val="00901558"/>
    <w:rsid w:val="00941ED5"/>
    <w:rsid w:val="009471B0"/>
    <w:rsid w:val="00964FAE"/>
    <w:rsid w:val="00976D49"/>
    <w:rsid w:val="0097701C"/>
    <w:rsid w:val="009833E7"/>
    <w:rsid w:val="009A7368"/>
    <w:rsid w:val="009B6F7A"/>
    <w:rsid w:val="009C3667"/>
    <w:rsid w:val="009E087C"/>
    <w:rsid w:val="009F6516"/>
    <w:rsid w:val="00A334CC"/>
    <w:rsid w:val="00A40094"/>
    <w:rsid w:val="00A44B4A"/>
    <w:rsid w:val="00A527EA"/>
    <w:rsid w:val="00A56680"/>
    <w:rsid w:val="00A807C6"/>
    <w:rsid w:val="00A81077"/>
    <w:rsid w:val="00AC133E"/>
    <w:rsid w:val="00AD03B3"/>
    <w:rsid w:val="00AD0CF7"/>
    <w:rsid w:val="00AF3DFC"/>
    <w:rsid w:val="00B06DDD"/>
    <w:rsid w:val="00B105CB"/>
    <w:rsid w:val="00B200BF"/>
    <w:rsid w:val="00B21222"/>
    <w:rsid w:val="00B40C64"/>
    <w:rsid w:val="00B50456"/>
    <w:rsid w:val="00B52C7D"/>
    <w:rsid w:val="00B63B1F"/>
    <w:rsid w:val="00B938CF"/>
    <w:rsid w:val="00BB6A53"/>
    <w:rsid w:val="00BF0027"/>
    <w:rsid w:val="00BF571B"/>
    <w:rsid w:val="00BF5CCE"/>
    <w:rsid w:val="00C01872"/>
    <w:rsid w:val="00C044E4"/>
    <w:rsid w:val="00C04E08"/>
    <w:rsid w:val="00C067A0"/>
    <w:rsid w:val="00C235A4"/>
    <w:rsid w:val="00C3482B"/>
    <w:rsid w:val="00C71A97"/>
    <w:rsid w:val="00C75AAF"/>
    <w:rsid w:val="00C83CA1"/>
    <w:rsid w:val="00C970CA"/>
    <w:rsid w:val="00CD39BF"/>
    <w:rsid w:val="00CE4F44"/>
    <w:rsid w:val="00CE5D4A"/>
    <w:rsid w:val="00D15514"/>
    <w:rsid w:val="00D22321"/>
    <w:rsid w:val="00D22564"/>
    <w:rsid w:val="00D3720F"/>
    <w:rsid w:val="00D51F58"/>
    <w:rsid w:val="00D55949"/>
    <w:rsid w:val="00D62DFE"/>
    <w:rsid w:val="00D67464"/>
    <w:rsid w:val="00D6794D"/>
    <w:rsid w:val="00D76C2A"/>
    <w:rsid w:val="00D9148F"/>
    <w:rsid w:val="00D9263D"/>
    <w:rsid w:val="00DA7E0F"/>
    <w:rsid w:val="00DF720F"/>
    <w:rsid w:val="00E04BB4"/>
    <w:rsid w:val="00E22920"/>
    <w:rsid w:val="00E314F9"/>
    <w:rsid w:val="00E56546"/>
    <w:rsid w:val="00E73716"/>
    <w:rsid w:val="00E8458A"/>
    <w:rsid w:val="00EA7E38"/>
    <w:rsid w:val="00ED2395"/>
    <w:rsid w:val="00EF3386"/>
    <w:rsid w:val="00F00ECF"/>
    <w:rsid w:val="00F046A8"/>
    <w:rsid w:val="00F04EF7"/>
    <w:rsid w:val="00F06795"/>
    <w:rsid w:val="00F410D4"/>
    <w:rsid w:val="00F4522B"/>
    <w:rsid w:val="00F53A98"/>
    <w:rsid w:val="00F857D6"/>
    <w:rsid w:val="00F93B3F"/>
    <w:rsid w:val="00FA045B"/>
    <w:rsid w:val="00FA466A"/>
    <w:rsid w:val="00FB77EA"/>
    <w:rsid w:val="00FC22BE"/>
    <w:rsid w:val="00FC6A9F"/>
    <w:rsid w:val="00FD0107"/>
    <w:rsid w:val="00FD6A86"/>
    <w:rsid w:val="00FE7128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941ED5"/>
  </w:style>
  <w:style w:type="character" w:customStyle="1" w:styleId="orcid-id-https2">
    <w:name w:val="orcid-id-https2"/>
    <w:basedOn w:val="DefaultParagraphFont"/>
    <w:rsid w:val="00AD0CF7"/>
    <w:rPr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73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3A9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6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D62DFE"/>
  </w:style>
  <w:style w:type="character" w:customStyle="1" w:styleId="eop">
    <w:name w:val="eop"/>
    <w:basedOn w:val="DefaultParagraphFont"/>
    <w:rsid w:val="00D62DFE"/>
  </w:style>
  <w:style w:type="character" w:customStyle="1" w:styleId="spellingerror">
    <w:name w:val="spellingerror"/>
    <w:basedOn w:val="DefaultParagraphFont"/>
    <w:rsid w:val="00D62DFE"/>
  </w:style>
  <w:style w:type="paragraph" w:customStyle="1" w:styleId="Author">
    <w:name w:val="Author"/>
    <w:basedOn w:val="Normal"/>
    <w:next w:val="Normal"/>
    <w:rsid w:val="00D76C2A"/>
    <w:pPr>
      <w:suppressAutoHyphens/>
      <w:overflowPunct w:val="0"/>
      <w:autoSpaceDE w:val="0"/>
      <w:autoSpaceDN w:val="0"/>
      <w:adjustRightInd w:val="0"/>
      <w:spacing w:after="0" w:line="320" w:lineRule="exact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C970CA"/>
    <w:rPr>
      <w:rFonts w:ascii="Consolas" w:eastAsiaTheme="minorHAnsi" w:hAnsi="Consolas" w:cs="Courier New" w:hint="default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B1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1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46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ka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nsida.ntnu.no/person/kansta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3-0760-232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909996FD5764EB58D5484D23EC7DC" ma:contentTypeVersion="0" ma:contentTypeDescription="Opprett et nytt dokument." ma:contentTypeScope="" ma:versionID="3823e0aefb649c10a1e61348e53675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47B43-BC19-4E0D-B5CE-E10E9FD66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48297-DCFE-4955-BD6C-D9118296B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6A9427-E30D-4C53-98FC-F2B9D7137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Bokmål.dotx</Template>
  <TotalTime>0</TotalTime>
  <Pages>6</Pages>
  <Words>3324</Words>
  <Characters>17621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20904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Ulstein</dc:creator>
  <cp:lastModifiedBy>Terje Kanstad</cp:lastModifiedBy>
  <cp:revision>2</cp:revision>
  <cp:lastPrinted>2024-03-15T09:56:00Z</cp:lastPrinted>
  <dcterms:created xsi:type="dcterms:W3CDTF">2025-04-22T15:44:00Z</dcterms:created>
  <dcterms:modified xsi:type="dcterms:W3CDTF">2025-04-22T15:44:00Z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0x01010048F909996FD5764EB58D5484D23EC7DC</vt:lpwstr>
  </property>
</Properties>
</file>