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CF444" w14:textId="59E724FB" w:rsidR="005F2E93" w:rsidRPr="00E21CB9" w:rsidRDefault="005F2E93" w:rsidP="00E21CB9">
      <w:pPr>
        <w:pStyle w:val="Heading2"/>
        <w:spacing w:after="240"/>
        <w:rPr>
          <w:lang w:val="en-GB"/>
        </w:rPr>
      </w:pPr>
      <w:r w:rsidRPr="005A512B">
        <w:rPr>
          <w:lang w:val="en-GB"/>
        </w:rPr>
        <w:t>Curriculum vitae with track record</w:t>
      </w:r>
      <w:r w:rsidR="00A40094">
        <w:rPr>
          <w:lang w:val="en-GB"/>
        </w:rPr>
        <w:t xml:space="preserve"> </w:t>
      </w:r>
      <w:r w:rsidR="00A40094" w:rsidRPr="005A512B">
        <w:rPr>
          <w:sz w:val="28"/>
          <w:szCs w:val="28"/>
          <w:lang w:val="en-GB"/>
        </w:rPr>
        <w:t>(for researchers)</w:t>
      </w:r>
      <w:r w:rsidR="005A512B">
        <w:rPr>
          <w:rFonts w:cstheme="minorHAnsi"/>
          <w:lang w:val="en-GB"/>
        </w:rPr>
        <w:br/>
      </w:r>
      <w:bookmarkStart w:id="0" w:name="_Hlk12017130"/>
      <w:r w:rsidR="008373D1">
        <w:rPr>
          <w:rFonts w:cstheme="minorHAnsi"/>
          <w:lang w:val="en-GB"/>
        </w:rPr>
        <w:br/>
      </w:r>
      <w:r w:rsidRPr="0097701C">
        <w:rPr>
          <w:rFonts w:cstheme="minorHAnsi"/>
          <w:sz w:val="24"/>
          <w:lang w:val="en-GB"/>
        </w:rPr>
        <w:t>P</w:t>
      </w:r>
      <w:r w:rsidR="00DE46AD">
        <w:rPr>
          <w:rFonts w:cstheme="minorHAnsi"/>
          <w:sz w:val="24"/>
          <w:lang w:val="en-GB"/>
        </w:rPr>
        <w:t>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FB28D9" w:rsidRPr="005A512B" w14:paraId="582EDBAF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030ABD9" w14:textId="36E42DC2" w:rsidR="00D15514" w:rsidRPr="005A512B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</w:t>
            </w:r>
            <w:r w:rsidR="000A05F2">
              <w:rPr>
                <w:rFonts w:cstheme="minorHAnsi"/>
                <w:lang w:val="en-GB"/>
              </w:rPr>
              <w:t>n</w:t>
            </w:r>
            <w:r w:rsidR="00C4026B">
              <w:rPr>
                <w:rFonts w:cstheme="minorHAnsi"/>
                <w:lang w:val="en-GB"/>
              </w:rPr>
              <w:t>ame</w:t>
            </w:r>
            <w:r w:rsidR="00D15514"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663D4938" w14:textId="26771AFC" w:rsidR="00D15514" w:rsidRPr="005A512B" w:rsidRDefault="00AB17BC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Frode Ødegaard</w:t>
            </w:r>
          </w:p>
        </w:tc>
      </w:tr>
      <w:tr w:rsidR="00B175CA" w:rsidRPr="005A512B" w14:paraId="169AA0D5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18AEB7D8" w14:textId="6314C248" w:rsidR="00B175CA" w:rsidRPr="005A512B" w:rsidRDefault="00B175CA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77BFEEC" w14:textId="01E4DB4E" w:rsidR="00B175CA" w:rsidRPr="005A512B" w:rsidRDefault="007E759D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D85BDE">
              <w:rPr>
                <w:rFonts w:cstheme="minorHAnsi"/>
                <w:b/>
                <w:bCs/>
                <w:lang w:val="en-GB"/>
              </w:rPr>
              <w:t>04/0</w:t>
            </w:r>
            <w:r w:rsidR="00AB17BC">
              <w:rPr>
                <w:rFonts w:cstheme="minorHAnsi"/>
                <w:b/>
                <w:bCs/>
                <w:lang w:val="en-GB"/>
              </w:rPr>
              <w:t>5</w:t>
            </w:r>
            <w:r w:rsidRPr="00D85BDE">
              <w:rPr>
                <w:rFonts w:cstheme="minorHAnsi"/>
                <w:b/>
                <w:bCs/>
                <w:lang w:val="en-GB"/>
              </w:rPr>
              <w:t>/1968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AEF88BD" w14:textId="7A76E33A" w:rsidR="00B175CA" w:rsidRPr="005A512B" w:rsidRDefault="00C10FC5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</w:t>
            </w:r>
            <w:r w:rsidR="00B175CA">
              <w:rPr>
                <w:rFonts w:cstheme="minorHAnsi"/>
                <w:lang w:val="en-GB"/>
              </w:rPr>
              <w:t>:</w:t>
            </w:r>
          </w:p>
        </w:tc>
        <w:tc>
          <w:tcPr>
            <w:tcW w:w="1695" w:type="dxa"/>
          </w:tcPr>
          <w:p w14:paraId="01CFA932" w14:textId="541B90B4" w:rsidR="00B175CA" w:rsidRPr="007E759D" w:rsidRDefault="007E759D" w:rsidP="0097701C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7E759D">
              <w:rPr>
                <w:rFonts w:cstheme="minorHAnsi"/>
                <w:b/>
                <w:bCs/>
                <w:lang w:val="en-GB"/>
              </w:rPr>
              <w:t>Male</w:t>
            </w:r>
          </w:p>
        </w:tc>
      </w:tr>
      <w:tr w:rsidR="00895359" w:rsidRPr="005A512B" w14:paraId="584A4E6A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407F651" w14:textId="72FC43BD" w:rsidR="00895359" w:rsidRPr="005A512B" w:rsidDel="00C4026B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608137E6" w14:textId="6D1F6D0D" w:rsidR="00895359" w:rsidRPr="007E759D" w:rsidDel="00EA2B35" w:rsidRDefault="00AB17BC" w:rsidP="0097701C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Norway</w:t>
            </w:r>
          </w:p>
        </w:tc>
      </w:tr>
      <w:tr w:rsidR="00FB28D9" w:rsidRPr="00E21CB9" w14:paraId="09A842CE" w14:textId="77777777" w:rsidTr="00452A2B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32113EAE" w14:textId="0DF1E8D5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5A512B">
              <w:rPr>
                <w:rFonts w:cstheme="minorHAnsi"/>
                <w:lang w:val="en-GB"/>
              </w:rPr>
              <w:t>ResearcherID</w:t>
            </w:r>
            <w:proofErr w:type="spellEnd"/>
            <w:r w:rsidRPr="005A512B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3997A98D" w14:textId="24E487D5" w:rsidR="007E759D" w:rsidRPr="00A7043C" w:rsidRDefault="007E759D" w:rsidP="007E759D">
            <w:pPr>
              <w:spacing w:after="200" w:line="240" w:lineRule="auto"/>
              <w:contextualSpacing/>
              <w:rPr>
                <w:rFonts w:cstheme="minorHAnsi"/>
                <w:lang w:val="en-US"/>
              </w:rPr>
            </w:pPr>
            <w:r w:rsidRPr="00A7043C">
              <w:rPr>
                <w:rFonts w:cstheme="minorHAnsi"/>
                <w:lang w:val="en-US"/>
              </w:rPr>
              <w:t xml:space="preserve">Orchid ID: </w:t>
            </w:r>
            <w:r w:rsidR="00A7043C" w:rsidRPr="00A7043C">
              <w:rPr>
                <w:rFonts w:cs="Arial"/>
                <w:color w:val="494A4C"/>
                <w:lang w:val="en-US"/>
              </w:rPr>
              <w:t>0000-0002-7686-8610</w:t>
            </w:r>
          </w:p>
          <w:p w14:paraId="5A9E657D" w14:textId="0A403424" w:rsidR="0097701C" w:rsidRPr="00A7043C" w:rsidRDefault="00E21CB9" w:rsidP="007E759D">
            <w:pPr>
              <w:spacing w:after="200" w:line="240" w:lineRule="auto"/>
              <w:rPr>
                <w:rFonts w:cstheme="minorHAnsi"/>
                <w:lang w:val="en-GB"/>
              </w:rPr>
            </w:pPr>
            <w:hyperlink r:id="rId7" w:history="1">
              <w:dir w:val="ltr">
                <w:r w:rsidR="00B80B8A" w:rsidRPr="00A7043C">
                  <w:rPr>
                    <w:rStyle w:val="Hyperlink"/>
                    <w:lang w:val="en-US"/>
                  </w:rPr>
                  <w:t>Frode Ødegaard</w:t>
                </w:r>
                <w:r w:rsidR="00B80B8A" w:rsidRPr="00A7043C">
                  <w:rPr>
                    <w:rStyle w:val="Hyperlink"/>
                    <w:lang w:val="en-US"/>
                  </w:rPr>
                  <w:t xml:space="preserve">‬ - </w:t>
                </w:r>
                <w:dir w:val="ltr">
                  <w:r w:rsidR="00B80B8A" w:rsidRPr="00A7043C">
                    <w:rPr>
                      <w:rStyle w:val="Hyperlink"/>
                      <w:lang w:val="en-US"/>
                    </w:rPr>
                    <w:t>Google Scholar</w:t>
                  </w:r>
                  <w:r w:rsidR="00B80B8A" w:rsidRPr="00A7043C">
                    <w:rPr>
                      <w:rStyle w:val="Hyperlink"/>
                      <w:lang w:val="en-US"/>
                    </w:rPr>
                    <w:t>‬</w:t>
                  </w:r>
                  <w:r w:rsidRPr="00E21CB9">
                    <w:rPr>
                      <w:lang w:val="en-US"/>
                    </w:rPr>
                    <w:t>‬</w:t>
                  </w:r>
                  <w:r w:rsidRPr="00E21CB9">
                    <w:rPr>
                      <w:lang w:val="en-US"/>
                    </w:rPr>
                    <w:t>‬</w:t>
                  </w:r>
                </w:dir>
              </w:dir>
            </w:hyperlink>
          </w:p>
        </w:tc>
      </w:tr>
      <w:tr w:rsidR="00FB28D9" w:rsidRPr="00E21CB9" w14:paraId="41C96367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5CF63AE" w14:textId="7021C588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002FB899" w14:textId="5B8A2F6E" w:rsidR="00D15514" w:rsidRPr="00AB17BC" w:rsidRDefault="00AB17BC" w:rsidP="0097701C">
            <w:pPr>
              <w:spacing w:after="20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AB17BC">
              <w:rPr>
                <w:rFonts w:ascii="Calibri" w:hAnsi="Calibri" w:cs="Calibri"/>
                <w:color w:val="0000FF"/>
                <w:lang w:val="en-GB"/>
              </w:rPr>
              <w:t>https://www.ntnu.edu/employees/</w:t>
            </w:r>
            <w:r>
              <w:rPr>
                <w:rFonts w:ascii="Calibri" w:hAnsi="Calibri" w:cs="Calibri"/>
                <w:color w:val="0000FF"/>
                <w:lang w:val="en-GB"/>
              </w:rPr>
              <w:t>frode.odegaard</w:t>
            </w:r>
          </w:p>
        </w:tc>
      </w:tr>
    </w:tbl>
    <w:p w14:paraId="03E17B3D" w14:textId="4DE24622" w:rsidR="005F2E93" w:rsidRPr="005A512B" w:rsidRDefault="005A512B" w:rsidP="0097701C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E</w:t>
      </w:r>
      <w:r w:rsidR="00DE46AD">
        <w:rPr>
          <w:rFonts w:cstheme="minorHAnsi"/>
          <w:b/>
          <w:sz w:val="24"/>
          <w:lang w:val="en-GB"/>
        </w:rPr>
        <w:t>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8286"/>
      </w:tblGrid>
      <w:tr w:rsidR="00BF571B" w:rsidRPr="00E21CB9" w14:paraId="19A0EFFC" w14:textId="77777777" w:rsidTr="007E759D">
        <w:tc>
          <w:tcPr>
            <w:tcW w:w="1342" w:type="dxa"/>
            <w:shd w:val="clear" w:color="auto" w:fill="F2F2F2" w:themeFill="background1" w:themeFillShade="F2"/>
          </w:tcPr>
          <w:p w14:paraId="3242DFE1" w14:textId="32C1E8A1" w:rsidR="00BF571B" w:rsidRPr="005A512B" w:rsidRDefault="00EE278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286" w:type="dxa"/>
            <w:shd w:val="clear" w:color="auto" w:fill="F2F2F2" w:themeFill="background1" w:themeFillShade="F2"/>
          </w:tcPr>
          <w:p w14:paraId="4A938D4F" w14:textId="6706E8DD" w:rsidR="00BF571B" w:rsidRPr="005A512B" w:rsidRDefault="00EE278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="005A512B" w:rsidRPr="005A512B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="005A512B" w:rsidRPr="005A512B">
              <w:rPr>
                <w:rFonts w:cstheme="minorHAnsi"/>
                <w:lang w:val="en-GB"/>
              </w:rPr>
              <w:t>epartment</w:t>
            </w:r>
            <w:r w:rsidR="004E4D68">
              <w:rPr>
                <w:rFonts w:cstheme="minorHAnsi"/>
                <w:lang w:val="en-GB"/>
              </w:rPr>
              <w:t xml:space="preserve"> - U</w:t>
            </w:r>
            <w:r w:rsidR="005A512B"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="005A512B" w:rsidRPr="005A512B">
              <w:rPr>
                <w:rFonts w:cstheme="minorHAnsi"/>
                <w:lang w:val="en-GB"/>
              </w:rPr>
              <w:t>nstitution</w:t>
            </w:r>
            <w:r w:rsidR="004E4D68">
              <w:rPr>
                <w:rFonts w:cstheme="minorHAnsi"/>
                <w:lang w:val="en-GB"/>
              </w:rPr>
              <w:t xml:space="preserve"> - C</w:t>
            </w:r>
            <w:r w:rsidR="005A512B"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7E759D" w:rsidRPr="00E21CB9" w14:paraId="1D268CBC" w14:textId="77777777" w:rsidTr="007E759D">
        <w:tc>
          <w:tcPr>
            <w:tcW w:w="1342" w:type="dxa"/>
          </w:tcPr>
          <w:p w14:paraId="4E2359AF" w14:textId="1FE2E4CE" w:rsidR="007E759D" w:rsidRPr="00C447B8" w:rsidRDefault="007E759D" w:rsidP="00C447B8">
            <w:pPr>
              <w:spacing w:after="0" w:line="240" w:lineRule="auto"/>
              <w:rPr>
                <w:rFonts w:cstheme="minorHAnsi"/>
                <w:i/>
                <w:lang w:val="en-GB"/>
              </w:rPr>
            </w:pPr>
            <w:r w:rsidRPr="00C447B8">
              <w:rPr>
                <w:rFonts w:cstheme="minorHAnsi"/>
                <w:lang w:val="en-GB"/>
              </w:rPr>
              <w:t>199</w:t>
            </w:r>
            <w:r w:rsidR="00C447B8" w:rsidRPr="00C447B8">
              <w:rPr>
                <w:rFonts w:cstheme="minorHAnsi"/>
                <w:lang w:val="en-GB"/>
              </w:rPr>
              <w:t xml:space="preserve">5 </w:t>
            </w:r>
            <w:r w:rsidRPr="00C447B8">
              <w:rPr>
                <w:rFonts w:cstheme="minorHAnsi"/>
                <w:lang w:val="en-GB"/>
              </w:rPr>
              <w:t>-</w:t>
            </w:r>
            <w:r w:rsidR="00C447B8" w:rsidRPr="00C447B8">
              <w:rPr>
                <w:rFonts w:cstheme="minorHAnsi"/>
                <w:lang w:val="en-GB"/>
              </w:rPr>
              <w:t xml:space="preserve"> </w:t>
            </w:r>
            <w:r w:rsidRPr="00C447B8">
              <w:rPr>
                <w:rFonts w:cstheme="minorHAnsi"/>
                <w:lang w:val="en-GB"/>
              </w:rPr>
              <w:t>199</w:t>
            </w:r>
            <w:r w:rsidR="00C447B8" w:rsidRPr="00C447B8">
              <w:rPr>
                <w:rFonts w:cstheme="minorHAnsi"/>
                <w:lang w:val="en-GB"/>
              </w:rPr>
              <w:t>9</w:t>
            </w:r>
          </w:p>
        </w:tc>
        <w:tc>
          <w:tcPr>
            <w:tcW w:w="8286" w:type="dxa"/>
          </w:tcPr>
          <w:p w14:paraId="3D345ED3" w14:textId="7EC26A45" w:rsidR="007E759D" w:rsidRPr="00C447B8" w:rsidRDefault="00C447B8" w:rsidP="00C447B8">
            <w:pPr>
              <w:pStyle w:val="Heading1"/>
              <w:spacing w:before="0"/>
              <w:outlineLvl w:val="0"/>
              <w:rPr>
                <w:rFonts w:cstheme="minorHAnsi"/>
                <w:b w:val="0"/>
                <w:bCs w:val="0"/>
                <w:i/>
                <w:sz w:val="22"/>
                <w:szCs w:val="22"/>
                <w:lang w:val="en-GB"/>
              </w:rPr>
            </w:pPr>
            <w:r w:rsidRPr="00C447B8">
              <w:rPr>
                <w:rFonts w:cs="Arial"/>
                <w:b w:val="0"/>
                <w:bCs w:val="0"/>
                <w:sz w:val="22"/>
                <w:szCs w:val="22"/>
                <w:lang w:val="en-GB"/>
              </w:rPr>
              <w:t>Ph.D., Norwegian University of Science and Technology (NTNU)</w:t>
            </w:r>
          </w:p>
        </w:tc>
      </w:tr>
      <w:tr w:rsidR="00C447B8" w:rsidRPr="00E21CB9" w14:paraId="7A8A5840" w14:textId="77777777" w:rsidTr="00C447B8">
        <w:trPr>
          <w:trHeight w:val="322"/>
        </w:trPr>
        <w:tc>
          <w:tcPr>
            <w:tcW w:w="1342" w:type="dxa"/>
          </w:tcPr>
          <w:p w14:paraId="0D8B4120" w14:textId="6BDBA9F5" w:rsidR="00C447B8" w:rsidRPr="00C447B8" w:rsidRDefault="00C447B8" w:rsidP="00C447B8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447B8">
              <w:rPr>
                <w:rFonts w:cstheme="minorHAnsi"/>
                <w:lang w:val="en-GB"/>
              </w:rPr>
              <w:t>1990 - 1990</w:t>
            </w:r>
          </w:p>
        </w:tc>
        <w:tc>
          <w:tcPr>
            <w:tcW w:w="8286" w:type="dxa"/>
          </w:tcPr>
          <w:p w14:paraId="324E2265" w14:textId="271C2BA0" w:rsidR="00C447B8" w:rsidRPr="00C447B8" w:rsidRDefault="00C447B8" w:rsidP="00C447B8">
            <w:pPr>
              <w:pStyle w:val="Heading1"/>
              <w:spacing w:before="0"/>
              <w:ind w:right="624"/>
              <w:outlineLvl w:val="0"/>
              <w:rPr>
                <w:rFonts w:cs="Arial"/>
                <w:b w:val="0"/>
                <w:bCs w:val="0"/>
                <w:sz w:val="22"/>
                <w:szCs w:val="22"/>
                <w:lang w:val="en-GB"/>
              </w:rPr>
            </w:pPr>
            <w:r w:rsidRPr="00C447B8">
              <w:rPr>
                <w:rFonts w:cs="Arial"/>
                <w:b w:val="0"/>
                <w:bCs w:val="0"/>
                <w:sz w:val="22"/>
                <w:szCs w:val="22"/>
                <w:lang w:val="en-GB"/>
              </w:rPr>
              <w:t>M.Sc., (</w:t>
            </w:r>
            <w:proofErr w:type="spellStart"/>
            <w:r w:rsidRPr="00C447B8">
              <w:rPr>
                <w:rFonts w:cs="Arial"/>
                <w:b w:val="0"/>
                <w:bCs w:val="0"/>
                <w:sz w:val="22"/>
                <w:szCs w:val="22"/>
                <w:lang w:val="en-GB"/>
              </w:rPr>
              <w:t>Cand</w:t>
            </w:r>
            <w:proofErr w:type="spellEnd"/>
            <w:r w:rsidRPr="00C447B8">
              <w:rPr>
                <w:rFonts w:cs="Arial"/>
                <w:b w:val="0"/>
                <w:bCs w:val="0"/>
                <w:sz w:val="22"/>
                <w:szCs w:val="22"/>
                <w:lang w:val="en-GB"/>
              </w:rPr>
              <w:t>. Scient.), Zoology, NTNU</w:t>
            </w:r>
          </w:p>
        </w:tc>
      </w:tr>
      <w:tr w:rsidR="007E759D" w:rsidRPr="00AB17BC" w14:paraId="0FF48402" w14:textId="77777777" w:rsidTr="007E759D">
        <w:tc>
          <w:tcPr>
            <w:tcW w:w="1342" w:type="dxa"/>
          </w:tcPr>
          <w:p w14:paraId="6AF1D818" w14:textId="4EAD9908" w:rsidR="007E759D" w:rsidRPr="00C447B8" w:rsidRDefault="007E759D" w:rsidP="00C447B8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447B8">
              <w:rPr>
                <w:rFonts w:cstheme="minorHAnsi"/>
                <w:lang w:val="en-GB"/>
              </w:rPr>
              <w:t>198</w:t>
            </w:r>
            <w:r w:rsidR="00C447B8" w:rsidRPr="00C447B8">
              <w:rPr>
                <w:rFonts w:cstheme="minorHAnsi"/>
                <w:lang w:val="en-GB"/>
              </w:rPr>
              <w:t xml:space="preserve">8 </w:t>
            </w:r>
            <w:r w:rsidRPr="00C447B8">
              <w:rPr>
                <w:rFonts w:cstheme="minorHAnsi"/>
                <w:lang w:val="en-GB"/>
              </w:rPr>
              <w:t>-</w:t>
            </w:r>
            <w:r w:rsidR="00C447B8" w:rsidRPr="00C447B8">
              <w:rPr>
                <w:rFonts w:cstheme="minorHAnsi"/>
                <w:lang w:val="en-GB"/>
              </w:rPr>
              <w:t xml:space="preserve"> </w:t>
            </w:r>
            <w:r w:rsidRPr="00C447B8">
              <w:rPr>
                <w:rFonts w:cstheme="minorHAnsi"/>
                <w:lang w:val="en-GB"/>
              </w:rPr>
              <w:t>199</w:t>
            </w:r>
            <w:r w:rsidR="00C447B8" w:rsidRPr="00C447B8">
              <w:rPr>
                <w:rFonts w:cstheme="minorHAnsi"/>
                <w:lang w:val="en-GB"/>
              </w:rPr>
              <w:t>0</w:t>
            </w:r>
          </w:p>
        </w:tc>
        <w:tc>
          <w:tcPr>
            <w:tcW w:w="8286" w:type="dxa"/>
          </w:tcPr>
          <w:p w14:paraId="5AFBFBB7" w14:textId="0D42993B" w:rsidR="007E759D" w:rsidRPr="00C447B8" w:rsidRDefault="00C447B8" w:rsidP="00C447B8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447B8">
              <w:rPr>
                <w:rFonts w:cs="Arial"/>
                <w:lang w:val="en-GB"/>
              </w:rPr>
              <w:t>B.Sc., Telemark Regional College</w:t>
            </w:r>
          </w:p>
        </w:tc>
      </w:tr>
    </w:tbl>
    <w:p w14:paraId="35BE6CA6" w14:textId="27AE6C18" w:rsidR="007E759D" w:rsidRPr="00CF0F70" w:rsidRDefault="005A512B" w:rsidP="00CF0F70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1" w:name="_Hlk11831585"/>
      <w:r>
        <w:rPr>
          <w:rFonts w:cstheme="minorHAnsi"/>
          <w:lang w:val="en-GB"/>
        </w:rPr>
        <w:br/>
      </w:r>
      <w:bookmarkStart w:id="2" w:name="_Hlk12017673"/>
      <w:bookmarkEnd w:id="0"/>
      <w:r w:rsidR="00553720" w:rsidRPr="00F04ACC">
        <w:rPr>
          <w:rFonts w:cstheme="minorHAnsi"/>
          <w:b/>
          <w:sz w:val="24"/>
          <w:szCs w:val="24"/>
          <w:lang w:val="en-GB"/>
        </w:rPr>
        <w:t>P</w:t>
      </w:r>
      <w:r w:rsidR="00DE46AD" w:rsidRPr="00F04ACC">
        <w:rPr>
          <w:rFonts w:cstheme="minorHAnsi"/>
          <w:b/>
          <w:sz w:val="24"/>
          <w:szCs w:val="24"/>
          <w:lang w:val="en-GB"/>
        </w:rPr>
        <w:t>ositions</w:t>
      </w:r>
      <w:r w:rsidR="005C12F0" w:rsidRPr="000A05F2">
        <w:rPr>
          <w:rFonts w:cstheme="minorHAnsi"/>
          <w:b/>
          <w:sz w:val="24"/>
          <w:szCs w:val="24"/>
          <w:lang w:val="en-GB"/>
        </w:rPr>
        <w:t xml:space="preserve"> </w:t>
      </w:r>
      <w:r w:rsidR="00553720">
        <w:rPr>
          <w:rFonts w:cstheme="minorHAnsi"/>
          <w:b/>
          <w:sz w:val="24"/>
          <w:szCs w:val="24"/>
          <w:lang w:val="en-GB"/>
        </w:rPr>
        <w:t xml:space="preserve">- </w:t>
      </w:r>
      <w:r w:rsidR="00C7251E" w:rsidRPr="000A05F2">
        <w:rPr>
          <w:rFonts w:cstheme="minorHAnsi"/>
          <w:b/>
          <w:sz w:val="24"/>
          <w:szCs w:val="24"/>
          <w:lang w:val="en-GB"/>
        </w:rPr>
        <w:t xml:space="preserve">current and previous </w:t>
      </w:r>
      <w:bookmarkEnd w:id="1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2"/>
        <w:gridCol w:w="8652"/>
      </w:tblGrid>
      <w:tr w:rsidR="00B47E3F" w:rsidRPr="009A3563" w14:paraId="5332F838" w14:textId="77777777" w:rsidTr="00B47E3F">
        <w:tc>
          <w:tcPr>
            <w:tcW w:w="982" w:type="dxa"/>
            <w:shd w:val="clear" w:color="auto" w:fill="F2F2F2" w:themeFill="background1" w:themeFillShade="F2"/>
          </w:tcPr>
          <w:p w14:paraId="655AEFC6" w14:textId="77777777" w:rsidR="00B47E3F" w:rsidRDefault="00B47E3F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652" w:type="dxa"/>
            <w:shd w:val="clear" w:color="auto" w:fill="F2F2F2" w:themeFill="background1" w:themeFillShade="F2"/>
          </w:tcPr>
          <w:p w14:paraId="6CAD661B" w14:textId="311E3942" w:rsidR="00B47E3F" w:rsidRDefault="00B47E3F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B47E3F" w:rsidRPr="00E21CB9" w14:paraId="2786CA37" w14:textId="77777777" w:rsidTr="00B47E3F">
        <w:tc>
          <w:tcPr>
            <w:tcW w:w="982" w:type="dxa"/>
          </w:tcPr>
          <w:p w14:paraId="65695116" w14:textId="717612B8" w:rsidR="00B47E3F" w:rsidRPr="005A512B" w:rsidRDefault="00B47E3F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2018</w:t>
            </w:r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652" w:type="dxa"/>
          </w:tcPr>
          <w:p w14:paraId="1458A38B" w14:textId="3D632F84" w:rsidR="00B47E3F" w:rsidRPr="008A257C" w:rsidRDefault="00B47E3F" w:rsidP="00E37B45">
            <w:pPr>
              <w:spacing w:after="200" w:line="240" w:lineRule="auto"/>
              <w:contextualSpacing/>
              <w:rPr>
                <w:rFonts w:cstheme="minorHAnsi"/>
                <w:bCs/>
                <w:lang w:val="en-GB"/>
              </w:rPr>
            </w:pPr>
            <w:r w:rsidRPr="008A257C">
              <w:rPr>
                <w:rFonts w:cs="Arial"/>
                <w:bCs/>
                <w:sz w:val="20"/>
                <w:szCs w:val="20"/>
                <w:lang w:val="en-GB"/>
              </w:rPr>
              <w:t>Associate professor, NTNU, University Museum, Trondheim, Norway</w:t>
            </w:r>
          </w:p>
        </w:tc>
      </w:tr>
      <w:tr w:rsidR="00B47E3F" w:rsidRPr="00E21CB9" w14:paraId="62F37CF4" w14:textId="77777777" w:rsidTr="00B47E3F">
        <w:tc>
          <w:tcPr>
            <w:tcW w:w="982" w:type="dxa"/>
          </w:tcPr>
          <w:p w14:paraId="790854BA" w14:textId="5D75AA01" w:rsidR="00B47E3F" w:rsidRDefault="00B47E3F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 w:rsidRPr="0083229D">
              <w:rPr>
                <w:rFonts w:cstheme="minorHAnsi"/>
                <w:lang w:val="en-US"/>
              </w:rPr>
              <w:t>20</w:t>
            </w:r>
            <w:r>
              <w:rPr>
                <w:rFonts w:cstheme="minorHAnsi"/>
                <w:lang w:val="en-US"/>
              </w:rPr>
              <w:t>07</w:t>
            </w:r>
            <w:r w:rsidRPr="0083229D">
              <w:rPr>
                <w:rFonts w:cstheme="minorHAnsi"/>
                <w:lang w:val="en-US"/>
              </w:rPr>
              <w:t>-</w:t>
            </w:r>
            <w:r>
              <w:rPr>
                <w:rFonts w:cstheme="minorHAnsi"/>
                <w:lang w:val="en-US"/>
              </w:rPr>
              <w:t>2018</w:t>
            </w:r>
          </w:p>
        </w:tc>
        <w:tc>
          <w:tcPr>
            <w:tcW w:w="8652" w:type="dxa"/>
          </w:tcPr>
          <w:p w14:paraId="4FA75EFA" w14:textId="74F84B85" w:rsidR="00B47E3F" w:rsidRPr="008A257C" w:rsidRDefault="00B47E3F" w:rsidP="00E37B45">
            <w:pPr>
              <w:spacing w:after="200" w:line="240" w:lineRule="auto"/>
              <w:contextualSpacing/>
              <w:rPr>
                <w:rFonts w:cstheme="minorHAnsi"/>
                <w:bCs/>
                <w:lang w:val="en-GB"/>
              </w:rPr>
            </w:pPr>
            <w:r w:rsidRPr="008A257C">
              <w:rPr>
                <w:rFonts w:cs="Arial"/>
                <w:bCs/>
                <w:sz w:val="20"/>
                <w:szCs w:val="20"/>
                <w:lang w:val="en-GB"/>
              </w:rPr>
              <w:t>Senior Research scientist, Norwegian Institute for Nature Research (NINA)</w:t>
            </w:r>
          </w:p>
        </w:tc>
      </w:tr>
      <w:tr w:rsidR="00B47E3F" w:rsidRPr="00E21CB9" w14:paraId="47F7E5EF" w14:textId="77777777" w:rsidTr="00B47E3F">
        <w:tc>
          <w:tcPr>
            <w:tcW w:w="982" w:type="dxa"/>
          </w:tcPr>
          <w:p w14:paraId="320D7834" w14:textId="16F66859" w:rsidR="00B47E3F" w:rsidRDefault="00B47E3F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1999-2006</w:t>
            </w:r>
          </w:p>
        </w:tc>
        <w:tc>
          <w:tcPr>
            <w:tcW w:w="8652" w:type="dxa"/>
          </w:tcPr>
          <w:p w14:paraId="49C93B61" w14:textId="028E27DD" w:rsidR="00B47E3F" w:rsidRPr="008A257C" w:rsidRDefault="00B47E3F" w:rsidP="00E37B45">
            <w:pPr>
              <w:spacing w:after="200" w:line="240" w:lineRule="auto"/>
              <w:contextualSpacing/>
              <w:rPr>
                <w:rFonts w:cstheme="minorHAnsi"/>
                <w:bCs/>
                <w:lang w:val="en-US"/>
              </w:rPr>
            </w:pPr>
            <w:r w:rsidRPr="008A257C">
              <w:rPr>
                <w:rFonts w:cs="Arial"/>
                <w:bCs/>
                <w:sz w:val="20"/>
                <w:szCs w:val="20"/>
                <w:lang w:val="en-GB"/>
              </w:rPr>
              <w:t>Research scientist, Norwegian Institute for Nature Research (NINA)</w:t>
            </w:r>
          </w:p>
        </w:tc>
      </w:tr>
      <w:tr w:rsidR="00B47E3F" w:rsidRPr="00E21CB9" w14:paraId="5A9EFBB9" w14:textId="77777777" w:rsidTr="00B47E3F">
        <w:trPr>
          <w:trHeight w:val="477"/>
        </w:trPr>
        <w:tc>
          <w:tcPr>
            <w:tcW w:w="982" w:type="dxa"/>
          </w:tcPr>
          <w:p w14:paraId="0C3CD8AB" w14:textId="691F18B6" w:rsidR="00B47E3F" w:rsidRDefault="00B47E3F" w:rsidP="00C447B8">
            <w:pPr>
              <w:spacing w:after="0" w:line="240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2001-2004</w:t>
            </w:r>
          </w:p>
        </w:tc>
        <w:tc>
          <w:tcPr>
            <w:tcW w:w="8652" w:type="dxa"/>
          </w:tcPr>
          <w:p w14:paraId="1550DF9B" w14:textId="0BFDB46B" w:rsidR="00B47E3F" w:rsidRPr="008A257C" w:rsidRDefault="00B47E3F" w:rsidP="00B47E3F">
            <w:pPr>
              <w:pStyle w:val="Heading1"/>
              <w:spacing w:before="0"/>
              <w:outlineLvl w:val="0"/>
              <w:rPr>
                <w:rFonts w:cs="Arial"/>
                <w:b w:val="0"/>
                <w:sz w:val="20"/>
                <w:szCs w:val="20"/>
                <w:lang w:val="en-GB"/>
              </w:rPr>
            </w:pPr>
            <w:r w:rsidRPr="008A257C">
              <w:rPr>
                <w:rFonts w:cs="Arial"/>
                <w:b w:val="0"/>
                <w:sz w:val="20"/>
                <w:szCs w:val="20"/>
                <w:lang w:val="en-GB"/>
              </w:rPr>
              <w:t>Post doc. at NINA founded by the Smithsonian Institution and Research Council Norway</w:t>
            </w:r>
          </w:p>
        </w:tc>
      </w:tr>
      <w:tr w:rsidR="00B47E3F" w:rsidRPr="00E21CB9" w14:paraId="0A95B522" w14:textId="77777777" w:rsidTr="00B47E3F">
        <w:tc>
          <w:tcPr>
            <w:tcW w:w="982" w:type="dxa"/>
          </w:tcPr>
          <w:p w14:paraId="202BCDD0" w14:textId="466D5535" w:rsidR="00B47E3F" w:rsidRDefault="00B47E3F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US"/>
              </w:rPr>
              <w:t>1995</w:t>
            </w:r>
            <w:r w:rsidRPr="0083229D">
              <w:rPr>
                <w:rFonts w:cstheme="minorHAnsi"/>
                <w:lang w:val="en-US"/>
              </w:rPr>
              <w:t>-</w:t>
            </w:r>
            <w:r>
              <w:rPr>
                <w:rFonts w:cstheme="minorHAnsi"/>
                <w:lang w:val="en-US"/>
              </w:rPr>
              <w:t>1999</w:t>
            </w:r>
          </w:p>
        </w:tc>
        <w:tc>
          <w:tcPr>
            <w:tcW w:w="8652" w:type="dxa"/>
          </w:tcPr>
          <w:p w14:paraId="4B8363BA" w14:textId="5110C90C" w:rsidR="00B47E3F" w:rsidRPr="008A257C" w:rsidRDefault="00B47E3F" w:rsidP="00E37B45">
            <w:pPr>
              <w:spacing w:after="200" w:line="240" w:lineRule="auto"/>
              <w:contextualSpacing/>
              <w:rPr>
                <w:rFonts w:cstheme="minorHAnsi"/>
                <w:bCs/>
                <w:lang w:val="en-GB"/>
              </w:rPr>
            </w:pPr>
            <w:r w:rsidRPr="008A257C">
              <w:rPr>
                <w:rFonts w:cs="Arial"/>
                <w:bCs/>
                <w:sz w:val="20"/>
                <w:szCs w:val="20"/>
                <w:lang w:val="en-GB"/>
              </w:rPr>
              <w:t xml:space="preserve">Research scholar at the </w:t>
            </w:r>
            <w:proofErr w:type="gramStart"/>
            <w:r w:rsidRPr="008A257C">
              <w:rPr>
                <w:rFonts w:cs="Arial"/>
                <w:bCs/>
                <w:sz w:val="20"/>
                <w:szCs w:val="20"/>
                <w:lang w:val="en-GB"/>
              </w:rPr>
              <w:t>project ”Insects</w:t>
            </w:r>
            <w:proofErr w:type="gramEnd"/>
            <w:r w:rsidRPr="008A257C">
              <w:rPr>
                <w:rFonts w:cs="Arial"/>
                <w:bCs/>
                <w:sz w:val="20"/>
                <w:szCs w:val="20"/>
                <w:lang w:val="en-GB"/>
              </w:rPr>
              <w:t xml:space="preserve"> in Tropical Forests”  funded by the Research Council Norway</w:t>
            </w:r>
          </w:p>
        </w:tc>
      </w:tr>
    </w:tbl>
    <w:p w14:paraId="484BB53B" w14:textId="77777777" w:rsidR="007E759D" w:rsidRPr="000A05F2" w:rsidRDefault="00C044E4" w:rsidP="007E759D">
      <w:pPr>
        <w:spacing w:after="0" w:line="240" w:lineRule="auto"/>
        <w:contextualSpacing/>
        <w:rPr>
          <w:rFonts w:cstheme="minorHAnsi"/>
          <w:b/>
          <w:sz w:val="24"/>
          <w:szCs w:val="24"/>
          <w:lang w:val="en-GB"/>
        </w:rPr>
      </w:pPr>
      <w:r w:rsidRPr="002C0E70">
        <w:rPr>
          <w:rFonts w:cstheme="minorHAnsi"/>
          <w:b/>
          <w:lang w:val="en-GB"/>
        </w:rPr>
        <w:br/>
      </w:r>
      <w:bookmarkStart w:id="3" w:name="_Hlk11246446"/>
      <w:r w:rsidR="007E759D">
        <w:rPr>
          <w:rFonts w:cstheme="minorHAnsi"/>
          <w:b/>
          <w:sz w:val="24"/>
          <w:szCs w:val="24"/>
          <w:lang w:val="en-GB"/>
        </w:rPr>
        <w:t>P</w:t>
      </w:r>
      <w:r w:rsidR="007E759D" w:rsidRPr="000A05F2">
        <w:rPr>
          <w:rFonts w:cstheme="minorHAnsi"/>
          <w:b/>
          <w:sz w:val="24"/>
          <w:szCs w:val="24"/>
          <w:lang w:val="en-GB"/>
        </w:rPr>
        <w:t xml:space="preserve">roject management experience </w:t>
      </w:r>
    </w:p>
    <w:p w14:paraId="1B7482FC" w14:textId="4C846E75" w:rsidR="007E759D" w:rsidRPr="000A05F2" w:rsidRDefault="007E759D" w:rsidP="007E759D">
      <w:pPr>
        <w:spacing w:after="200" w:line="240" w:lineRule="auto"/>
        <w:contextualSpacing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Over my career I have been awarded the management of over </w:t>
      </w:r>
      <w:r w:rsidR="00E5482E">
        <w:rPr>
          <w:rFonts w:cstheme="minorHAnsi"/>
          <w:lang w:val="en-GB"/>
        </w:rPr>
        <w:t xml:space="preserve">NOK </w:t>
      </w:r>
      <w:r w:rsidR="008A257C">
        <w:rPr>
          <w:rFonts w:cstheme="minorHAnsi"/>
          <w:lang w:val="en-GB"/>
        </w:rPr>
        <w:t>6</w:t>
      </w:r>
      <w:r w:rsidR="00E5482E">
        <w:rPr>
          <w:rFonts w:cstheme="minorHAnsi"/>
          <w:lang w:val="en-GB"/>
        </w:rPr>
        <w:t>0</w:t>
      </w:r>
      <w:r>
        <w:rPr>
          <w:rFonts w:cstheme="minorHAnsi"/>
          <w:lang w:val="en-GB"/>
        </w:rPr>
        <w:t xml:space="preserve"> mil</w:t>
      </w:r>
      <w:r w:rsidR="00E5482E">
        <w:rPr>
          <w:rFonts w:cstheme="minorHAnsi"/>
          <w:lang w:val="en-GB"/>
        </w:rPr>
        <w:t>l</w:t>
      </w:r>
      <w:r>
        <w:rPr>
          <w:rFonts w:cstheme="minorHAnsi"/>
          <w:lang w:val="en-GB"/>
        </w:rPr>
        <w:t xml:space="preserve"> in external funding. Below I highlight some of the major grants.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7E759D" w:rsidRPr="00E21CB9" w14:paraId="2FE6042F" w14:textId="77777777" w:rsidTr="00E37B45">
        <w:tc>
          <w:tcPr>
            <w:tcW w:w="1271" w:type="dxa"/>
            <w:shd w:val="clear" w:color="auto" w:fill="F2F2F2" w:themeFill="background1" w:themeFillShade="F2"/>
          </w:tcPr>
          <w:p w14:paraId="5FD1BC43" w14:textId="77777777" w:rsidR="007E759D" w:rsidRPr="00C044E4" w:rsidRDefault="007E759D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bookmarkStart w:id="4" w:name="_Hlk12012519"/>
            <w:bookmarkStart w:id="5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C303175" w14:textId="77777777" w:rsidR="007E759D" w:rsidRPr="00C044E4" w:rsidRDefault="007E759D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Pr="00C044E4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 xml:space="preserve"> - R</w:t>
            </w:r>
            <w:r w:rsidRPr="00C044E4">
              <w:rPr>
                <w:rFonts w:cstheme="minorHAnsi"/>
                <w:lang w:val="en-GB"/>
              </w:rPr>
              <w:t>ole</w:t>
            </w:r>
            <w:r>
              <w:rPr>
                <w:rFonts w:cstheme="minorHAnsi"/>
                <w:lang w:val="en-GB"/>
              </w:rPr>
              <w:t xml:space="preserve"> - Funder</w:t>
            </w:r>
          </w:p>
        </w:tc>
      </w:tr>
      <w:tr w:rsidR="007E759D" w:rsidRPr="00E21CB9" w14:paraId="4568C900" w14:textId="77777777" w:rsidTr="00E37B45">
        <w:tc>
          <w:tcPr>
            <w:tcW w:w="1271" w:type="dxa"/>
          </w:tcPr>
          <w:p w14:paraId="263B5F22" w14:textId="2A31B4D0" w:rsidR="007E759D" w:rsidRPr="008A257C" w:rsidRDefault="00393DE9" w:rsidP="00E37B45">
            <w:pPr>
              <w:spacing w:after="200" w:line="240" w:lineRule="auto"/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 w:rsidRPr="008A257C">
              <w:rPr>
                <w:rFonts w:cs="Arial"/>
                <w:sz w:val="20"/>
                <w:szCs w:val="20"/>
                <w:lang w:val="en-US"/>
              </w:rPr>
              <w:t>1995-99, 2001-04, 2007-09</w:t>
            </w:r>
          </w:p>
        </w:tc>
        <w:tc>
          <w:tcPr>
            <w:tcW w:w="8357" w:type="dxa"/>
          </w:tcPr>
          <w:p w14:paraId="547C7386" w14:textId="2BE31E46" w:rsidR="007E759D" w:rsidRPr="008A257C" w:rsidRDefault="00393DE9" w:rsidP="00E37B45">
            <w:pPr>
              <w:spacing w:after="200" w:line="240" w:lineRule="auto"/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 w:rsidRPr="008A257C">
              <w:rPr>
                <w:rFonts w:cs="Arial"/>
                <w:sz w:val="20"/>
                <w:szCs w:val="20"/>
                <w:lang w:val="en-US"/>
              </w:rPr>
              <w:t>NINA</w:t>
            </w:r>
            <w:r w:rsidR="008A257C" w:rsidRPr="008A257C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A257C">
              <w:rPr>
                <w:rFonts w:cs="Arial"/>
                <w:sz w:val="20"/>
                <w:szCs w:val="20"/>
                <w:lang w:val="en-US"/>
              </w:rPr>
              <w:t>-</w:t>
            </w:r>
            <w:r w:rsidR="008A257C" w:rsidRPr="008A257C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A257C">
              <w:rPr>
                <w:rFonts w:cs="Arial"/>
                <w:sz w:val="20"/>
                <w:szCs w:val="20"/>
                <w:lang w:val="en-US"/>
              </w:rPr>
              <w:t>Insect in tropical forests</w:t>
            </w:r>
            <w:r w:rsidR="008A257C" w:rsidRPr="008A257C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A257C">
              <w:rPr>
                <w:rFonts w:cs="Arial"/>
                <w:sz w:val="20"/>
                <w:szCs w:val="20"/>
                <w:lang w:val="en-US"/>
              </w:rPr>
              <w:t>-</w:t>
            </w:r>
            <w:r w:rsidR="008A257C" w:rsidRPr="008A257C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A257C">
              <w:rPr>
                <w:rFonts w:cs="Arial"/>
                <w:sz w:val="20"/>
                <w:szCs w:val="20"/>
                <w:lang w:val="en-US"/>
              </w:rPr>
              <w:t>project lead-Norwegian Research Council (research grant) NOK ca. 10 mill.</w:t>
            </w:r>
          </w:p>
        </w:tc>
      </w:tr>
      <w:tr w:rsidR="007E759D" w:rsidRPr="00E21CB9" w14:paraId="1253BF39" w14:textId="77777777" w:rsidTr="00E37B45">
        <w:tc>
          <w:tcPr>
            <w:tcW w:w="1271" w:type="dxa"/>
          </w:tcPr>
          <w:p w14:paraId="5FF3DF5D" w14:textId="11B00130" w:rsidR="007E759D" w:rsidRPr="008A257C" w:rsidRDefault="007E759D" w:rsidP="00E37B45">
            <w:pPr>
              <w:spacing w:after="200" w:line="240" w:lineRule="auto"/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r w:rsidRPr="008A257C">
              <w:rPr>
                <w:rFonts w:cstheme="minorHAnsi"/>
                <w:sz w:val="20"/>
                <w:szCs w:val="20"/>
                <w:lang w:val="en-US"/>
              </w:rPr>
              <w:t>20</w:t>
            </w:r>
            <w:r w:rsidR="00393DE9" w:rsidRPr="008A257C">
              <w:rPr>
                <w:rFonts w:cstheme="minorHAnsi"/>
                <w:sz w:val="20"/>
                <w:szCs w:val="20"/>
                <w:lang w:val="en-US"/>
              </w:rPr>
              <w:t>05</w:t>
            </w:r>
            <w:r w:rsidRPr="008A257C">
              <w:rPr>
                <w:rFonts w:cstheme="minorHAnsi"/>
                <w:sz w:val="20"/>
                <w:szCs w:val="20"/>
                <w:lang w:val="en-US"/>
              </w:rPr>
              <w:t>-2021</w:t>
            </w:r>
          </w:p>
          <w:p w14:paraId="29CCCEE0" w14:textId="46D0825C" w:rsidR="007E759D" w:rsidRPr="008A257C" w:rsidRDefault="007E759D" w:rsidP="00E37B45">
            <w:pPr>
              <w:spacing w:after="200" w:line="240" w:lineRule="auto"/>
              <w:contextualSpacing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357" w:type="dxa"/>
          </w:tcPr>
          <w:p w14:paraId="312923EB" w14:textId="43775C92" w:rsidR="007E759D" w:rsidRPr="008A257C" w:rsidRDefault="00393DE9" w:rsidP="00E37B45">
            <w:pPr>
              <w:spacing w:after="200" w:line="240" w:lineRule="auto"/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r w:rsidRPr="008A257C">
              <w:rPr>
                <w:rFonts w:cs="Arial"/>
                <w:sz w:val="20"/>
                <w:szCs w:val="20"/>
                <w:lang w:val="nn-NO"/>
              </w:rPr>
              <w:t>NTNU</w:t>
            </w:r>
            <w:r w:rsidR="008A257C" w:rsidRPr="008A257C">
              <w:rPr>
                <w:rFonts w:cs="Arial"/>
                <w:sz w:val="20"/>
                <w:szCs w:val="20"/>
                <w:lang w:val="nn-NO"/>
              </w:rPr>
              <w:t xml:space="preserve">/NINA </w:t>
            </w:r>
            <w:r w:rsidRPr="008A257C">
              <w:rPr>
                <w:rFonts w:cs="Arial"/>
                <w:sz w:val="20"/>
                <w:szCs w:val="20"/>
                <w:lang w:val="nn-NO"/>
              </w:rPr>
              <w:t>-</w:t>
            </w:r>
            <w:r w:rsidR="008A257C" w:rsidRPr="008A257C">
              <w:rPr>
                <w:rFonts w:cs="Arial"/>
                <w:sz w:val="20"/>
                <w:szCs w:val="20"/>
                <w:lang w:val="nn-NO"/>
              </w:rPr>
              <w:t xml:space="preserve"> </w:t>
            </w:r>
            <w:r w:rsidRPr="008A257C">
              <w:rPr>
                <w:rFonts w:cs="Arial"/>
                <w:sz w:val="20"/>
                <w:szCs w:val="20"/>
                <w:lang w:val="nn-NO"/>
              </w:rPr>
              <w:t xml:space="preserve">Norwegian </w:t>
            </w:r>
            <w:proofErr w:type="spellStart"/>
            <w:r w:rsidRPr="008A257C">
              <w:rPr>
                <w:rFonts w:cs="Arial"/>
                <w:sz w:val="20"/>
                <w:szCs w:val="20"/>
                <w:lang w:val="nn-NO"/>
              </w:rPr>
              <w:t>Taxonomy</w:t>
            </w:r>
            <w:proofErr w:type="spellEnd"/>
            <w:r w:rsidRPr="008A257C">
              <w:rPr>
                <w:rFonts w:cs="Arial"/>
                <w:sz w:val="20"/>
                <w:szCs w:val="20"/>
                <w:lang w:val="nn-NO"/>
              </w:rPr>
              <w:t xml:space="preserve"> Initiative (7 </w:t>
            </w:r>
            <w:proofErr w:type="spellStart"/>
            <w:r w:rsidRPr="008A257C">
              <w:rPr>
                <w:rFonts w:cs="Arial"/>
                <w:sz w:val="20"/>
                <w:szCs w:val="20"/>
                <w:lang w:val="nn-NO"/>
              </w:rPr>
              <w:t>projects</w:t>
            </w:r>
            <w:proofErr w:type="spellEnd"/>
            <w:r w:rsidRPr="008A257C">
              <w:rPr>
                <w:rFonts w:cs="Arial"/>
                <w:sz w:val="20"/>
                <w:szCs w:val="20"/>
                <w:lang w:val="nn-NO"/>
              </w:rPr>
              <w:t xml:space="preserve">) – </w:t>
            </w:r>
            <w:proofErr w:type="spellStart"/>
            <w:r w:rsidRPr="008A257C">
              <w:rPr>
                <w:rFonts w:cs="Arial"/>
                <w:sz w:val="20"/>
                <w:szCs w:val="20"/>
                <w:lang w:val="nn-NO"/>
              </w:rPr>
              <w:t>project</w:t>
            </w:r>
            <w:proofErr w:type="spellEnd"/>
            <w:r w:rsidRPr="008A257C">
              <w:rPr>
                <w:rFonts w:cs="Arial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8A257C">
              <w:rPr>
                <w:rFonts w:cs="Arial"/>
                <w:sz w:val="20"/>
                <w:szCs w:val="20"/>
                <w:lang w:val="nn-NO"/>
              </w:rPr>
              <w:t>lead</w:t>
            </w:r>
            <w:proofErr w:type="spellEnd"/>
            <w:r w:rsidRPr="008A257C">
              <w:rPr>
                <w:rFonts w:cs="Arial"/>
                <w:sz w:val="20"/>
                <w:szCs w:val="20"/>
                <w:lang w:val="nn-NO"/>
              </w:rPr>
              <w:t xml:space="preserve">- </w:t>
            </w:r>
            <w:r w:rsidR="00E5482E" w:rsidRPr="008A257C">
              <w:rPr>
                <w:rFonts w:cs="Arial"/>
                <w:sz w:val="20"/>
                <w:szCs w:val="20"/>
                <w:lang w:val="nn-NO"/>
              </w:rPr>
              <w:t xml:space="preserve">Norwegian </w:t>
            </w:r>
            <w:proofErr w:type="spellStart"/>
            <w:r w:rsidR="00E5482E" w:rsidRPr="008A257C">
              <w:rPr>
                <w:rFonts w:cs="Arial"/>
                <w:sz w:val="20"/>
                <w:szCs w:val="20"/>
                <w:lang w:val="nn-NO"/>
              </w:rPr>
              <w:t>Biodiversity</w:t>
            </w:r>
            <w:proofErr w:type="spellEnd"/>
            <w:r w:rsidR="00E5482E" w:rsidRPr="008A257C">
              <w:rPr>
                <w:rFonts w:cs="Arial"/>
                <w:sz w:val="20"/>
                <w:szCs w:val="20"/>
                <w:lang w:val="nn-NO"/>
              </w:rPr>
              <w:t xml:space="preserve"> Information Center - </w:t>
            </w:r>
            <w:r w:rsidRPr="008A257C">
              <w:rPr>
                <w:rFonts w:cs="Arial"/>
                <w:sz w:val="20"/>
                <w:szCs w:val="20"/>
                <w:lang w:val="nn-NO"/>
              </w:rPr>
              <w:t xml:space="preserve">ca. NOK 18 mill. </w:t>
            </w:r>
          </w:p>
        </w:tc>
      </w:tr>
      <w:tr w:rsidR="00393DE9" w:rsidRPr="00E21CB9" w14:paraId="48990BDD" w14:textId="77777777" w:rsidTr="00E37B45">
        <w:tc>
          <w:tcPr>
            <w:tcW w:w="1271" w:type="dxa"/>
          </w:tcPr>
          <w:p w14:paraId="5BBFE405" w14:textId="27AEC0F5" w:rsidR="00393DE9" w:rsidRPr="008A257C" w:rsidRDefault="00393DE9" w:rsidP="00E37B45">
            <w:pPr>
              <w:spacing w:after="200" w:line="240" w:lineRule="auto"/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r w:rsidRPr="008A257C">
              <w:rPr>
                <w:rFonts w:cstheme="minorHAnsi"/>
                <w:sz w:val="20"/>
                <w:szCs w:val="20"/>
                <w:lang w:val="en-US"/>
              </w:rPr>
              <w:t>2005-2021</w:t>
            </w:r>
          </w:p>
        </w:tc>
        <w:tc>
          <w:tcPr>
            <w:tcW w:w="8357" w:type="dxa"/>
          </w:tcPr>
          <w:p w14:paraId="6B9B870E" w14:textId="430D2538" w:rsidR="00393DE9" w:rsidRPr="008A257C" w:rsidRDefault="00393DE9" w:rsidP="00E37B45">
            <w:pPr>
              <w:spacing w:after="200" w:line="240" w:lineRule="auto"/>
              <w:contextualSpacing/>
              <w:rPr>
                <w:rFonts w:cs="Arial"/>
                <w:sz w:val="20"/>
                <w:szCs w:val="20"/>
                <w:lang w:val="nn-NO"/>
              </w:rPr>
            </w:pPr>
            <w:r w:rsidRPr="008A257C">
              <w:rPr>
                <w:rFonts w:cs="Arial"/>
                <w:sz w:val="20"/>
                <w:szCs w:val="20"/>
                <w:lang w:val="nn-NO"/>
              </w:rPr>
              <w:t>NTNU</w:t>
            </w:r>
            <w:r w:rsidR="00E5482E" w:rsidRPr="008A257C">
              <w:rPr>
                <w:rFonts w:cs="Arial"/>
                <w:sz w:val="20"/>
                <w:szCs w:val="20"/>
                <w:lang w:val="nn-NO"/>
              </w:rPr>
              <w:t>/NINA</w:t>
            </w:r>
            <w:r w:rsidR="008A257C" w:rsidRPr="008A257C">
              <w:rPr>
                <w:rFonts w:cs="Arial"/>
                <w:sz w:val="20"/>
                <w:szCs w:val="20"/>
                <w:lang w:val="nn-NO"/>
              </w:rPr>
              <w:t xml:space="preserve"> </w:t>
            </w:r>
            <w:r w:rsidRPr="008A257C">
              <w:rPr>
                <w:rFonts w:cs="Arial"/>
                <w:sz w:val="20"/>
                <w:szCs w:val="20"/>
                <w:lang w:val="nn-NO"/>
              </w:rPr>
              <w:t>-</w:t>
            </w:r>
            <w:r w:rsidR="008A257C" w:rsidRPr="008A257C">
              <w:rPr>
                <w:rFonts w:cs="Arial"/>
                <w:sz w:val="20"/>
                <w:szCs w:val="20"/>
                <w:lang w:val="nn-NO"/>
              </w:rPr>
              <w:t xml:space="preserve"> </w:t>
            </w:r>
            <w:r w:rsidRPr="008A257C">
              <w:rPr>
                <w:rFonts w:cs="Arial"/>
                <w:sz w:val="20"/>
                <w:szCs w:val="20"/>
                <w:lang w:val="nn-NO"/>
              </w:rPr>
              <w:t>Norwe</w:t>
            </w:r>
            <w:r w:rsidR="008A257C" w:rsidRPr="008A257C">
              <w:rPr>
                <w:rFonts w:cs="Arial"/>
                <w:sz w:val="20"/>
                <w:szCs w:val="20"/>
                <w:lang w:val="nn-NO"/>
              </w:rPr>
              <w:t>g</w:t>
            </w:r>
            <w:r w:rsidRPr="008A257C">
              <w:rPr>
                <w:rFonts w:cs="Arial"/>
                <w:sz w:val="20"/>
                <w:szCs w:val="20"/>
                <w:lang w:val="nn-NO"/>
              </w:rPr>
              <w:t>ian Red Lists and Black Lists</w:t>
            </w:r>
            <w:r w:rsidR="00E5482E" w:rsidRPr="008A257C">
              <w:rPr>
                <w:rFonts w:cs="Arial"/>
                <w:sz w:val="20"/>
                <w:szCs w:val="20"/>
                <w:lang w:val="nn-NO"/>
              </w:rPr>
              <w:t>, Nature Types</w:t>
            </w:r>
            <w:r w:rsidRPr="008A257C">
              <w:rPr>
                <w:rFonts w:cs="Arial"/>
                <w:sz w:val="20"/>
                <w:szCs w:val="20"/>
                <w:lang w:val="nn-NO"/>
              </w:rPr>
              <w:t xml:space="preserve"> (5 </w:t>
            </w:r>
            <w:proofErr w:type="spellStart"/>
            <w:r w:rsidRPr="008A257C">
              <w:rPr>
                <w:rFonts w:cs="Arial"/>
                <w:sz w:val="20"/>
                <w:szCs w:val="20"/>
                <w:lang w:val="nn-NO"/>
              </w:rPr>
              <w:t>projects</w:t>
            </w:r>
            <w:proofErr w:type="spellEnd"/>
            <w:r w:rsidRPr="008A257C">
              <w:rPr>
                <w:rFonts w:cs="Arial"/>
                <w:sz w:val="20"/>
                <w:szCs w:val="20"/>
                <w:lang w:val="nn-NO"/>
              </w:rPr>
              <w:t xml:space="preserve">) – </w:t>
            </w:r>
            <w:proofErr w:type="spellStart"/>
            <w:r w:rsidRPr="008A257C">
              <w:rPr>
                <w:rFonts w:cs="Arial"/>
                <w:sz w:val="20"/>
                <w:szCs w:val="20"/>
                <w:lang w:val="nn-NO"/>
              </w:rPr>
              <w:t>project</w:t>
            </w:r>
            <w:proofErr w:type="spellEnd"/>
            <w:r w:rsidRPr="008A257C">
              <w:rPr>
                <w:rFonts w:cs="Arial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8A257C">
              <w:rPr>
                <w:rFonts w:cs="Arial"/>
                <w:sz w:val="20"/>
                <w:szCs w:val="20"/>
                <w:lang w:val="nn-NO"/>
              </w:rPr>
              <w:t>lead</w:t>
            </w:r>
            <w:proofErr w:type="spellEnd"/>
            <w:r w:rsidR="00E5482E" w:rsidRPr="008A257C">
              <w:rPr>
                <w:rFonts w:cs="Arial"/>
                <w:sz w:val="20"/>
                <w:szCs w:val="20"/>
                <w:lang w:val="nn-NO"/>
              </w:rPr>
              <w:t xml:space="preserve"> </w:t>
            </w:r>
            <w:r w:rsidRPr="008A257C">
              <w:rPr>
                <w:rFonts w:cs="Arial"/>
                <w:sz w:val="20"/>
                <w:szCs w:val="20"/>
                <w:lang w:val="nn-NO"/>
              </w:rPr>
              <w:t xml:space="preserve">- </w:t>
            </w:r>
            <w:r w:rsidR="00E5482E" w:rsidRPr="008A257C">
              <w:rPr>
                <w:rFonts w:cs="Arial"/>
                <w:sz w:val="20"/>
                <w:szCs w:val="20"/>
                <w:lang w:val="nn-NO"/>
              </w:rPr>
              <w:t xml:space="preserve">Norwegian </w:t>
            </w:r>
            <w:proofErr w:type="spellStart"/>
            <w:r w:rsidR="00E5482E" w:rsidRPr="008A257C">
              <w:rPr>
                <w:rFonts w:cs="Arial"/>
                <w:sz w:val="20"/>
                <w:szCs w:val="20"/>
                <w:lang w:val="nn-NO"/>
              </w:rPr>
              <w:t>Biodiversity</w:t>
            </w:r>
            <w:proofErr w:type="spellEnd"/>
            <w:r w:rsidR="00E5482E" w:rsidRPr="008A257C">
              <w:rPr>
                <w:rFonts w:cs="Arial"/>
                <w:sz w:val="20"/>
                <w:szCs w:val="20"/>
                <w:lang w:val="nn-NO"/>
              </w:rPr>
              <w:t xml:space="preserve"> I</w:t>
            </w:r>
            <w:r w:rsidRPr="008A257C">
              <w:rPr>
                <w:rFonts w:cs="Arial"/>
                <w:sz w:val="20"/>
                <w:szCs w:val="20"/>
                <w:lang w:val="nn-NO"/>
              </w:rPr>
              <w:t xml:space="preserve">nformation Center </w:t>
            </w:r>
            <w:r w:rsidR="00E5482E" w:rsidRPr="008A257C">
              <w:rPr>
                <w:rFonts w:cs="Arial"/>
                <w:sz w:val="20"/>
                <w:szCs w:val="20"/>
                <w:lang w:val="nn-NO"/>
              </w:rPr>
              <w:t xml:space="preserve">- </w:t>
            </w:r>
            <w:r w:rsidRPr="008A257C">
              <w:rPr>
                <w:rFonts w:cs="Arial"/>
                <w:sz w:val="20"/>
                <w:szCs w:val="20"/>
                <w:lang w:val="nn-NO"/>
              </w:rPr>
              <w:t xml:space="preserve">ca. NOK </w:t>
            </w:r>
            <w:r w:rsidR="00E5482E" w:rsidRPr="008A257C">
              <w:rPr>
                <w:rFonts w:cs="Arial"/>
                <w:sz w:val="20"/>
                <w:szCs w:val="20"/>
                <w:lang w:val="nn-NO"/>
              </w:rPr>
              <w:t>20</w:t>
            </w:r>
            <w:r w:rsidRPr="008A257C">
              <w:rPr>
                <w:rFonts w:cs="Arial"/>
                <w:sz w:val="20"/>
                <w:szCs w:val="20"/>
                <w:lang w:val="nn-NO"/>
              </w:rPr>
              <w:t xml:space="preserve"> mill.</w:t>
            </w:r>
          </w:p>
        </w:tc>
      </w:tr>
      <w:tr w:rsidR="00393DE9" w:rsidRPr="00E21CB9" w14:paraId="33C37BC0" w14:textId="77777777" w:rsidTr="00E37B45">
        <w:tc>
          <w:tcPr>
            <w:tcW w:w="1271" w:type="dxa"/>
          </w:tcPr>
          <w:p w14:paraId="7C65FD1B" w14:textId="2B0E3A37" w:rsidR="00393DE9" w:rsidRPr="008A257C" w:rsidRDefault="00E5482E" w:rsidP="00E37B45">
            <w:pPr>
              <w:spacing w:after="200" w:line="240" w:lineRule="auto"/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r w:rsidRPr="008A257C">
              <w:rPr>
                <w:rFonts w:cs="Arial"/>
                <w:sz w:val="20"/>
                <w:szCs w:val="20"/>
                <w:lang w:val="en-US"/>
              </w:rPr>
              <w:t>2004-2005</w:t>
            </w:r>
          </w:p>
        </w:tc>
        <w:tc>
          <w:tcPr>
            <w:tcW w:w="8357" w:type="dxa"/>
          </w:tcPr>
          <w:p w14:paraId="6FABFADA" w14:textId="70CA8067" w:rsidR="00393DE9" w:rsidRPr="008A257C" w:rsidRDefault="00E5482E" w:rsidP="008A257C">
            <w:pPr>
              <w:rPr>
                <w:rFonts w:cs="Arial"/>
                <w:sz w:val="20"/>
                <w:szCs w:val="20"/>
                <w:lang w:val="en-US"/>
              </w:rPr>
            </w:pPr>
            <w:r w:rsidRPr="008A257C">
              <w:rPr>
                <w:rFonts w:cs="Arial"/>
                <w:sz w:val="20"/>
                <w:szCs w:val="20"/>
                <w:lang w:val="en-US"/>
              </w:rPr>
              <w:t xml:space="preserve">NINA- Hotspots for biodiversity- project lead- </w:t>
            </w:r>
            <w:proofErr w:type="spellStart"/>
            <w:r w:rsidRPr="008A257C">
              <w:rPr>
                <w:rFonts w:cs="Arial"/>
                <w:sz w:val="20"/>
                <w:szCs w:val="20"/>
                <w:lang w:val="en-US"/>
              </w:rPr>
              <w:t>Interminist</w:t>
            </w:r>
            <w:r w:rsidR="00722CC0">
              <w:rPr>
                <w:rFonts w:cs="Arial"/>
                <w:sz w:val="20"/>
                <w:szCs w:val="20"/>
                <w:lang w:val="en-US"/>
              </w:rPr>
              <w:t>e</w:t>
            </w:r>
            <w:r w:rsidRPr="008A257C">
              <w:rPr>
                <w:rFonts w:cs="Arial"/>
                <w:sz w:val="20"/>
                <w:szCs w:val="20"/>
                <w:lang w:val="en-US"/>
              </w:rPr>
              <w:t>rial</w:t>
            </w:r>
            <w:proofErr w:type="spellEnd"/>
            <w:r w:rsidRPr="008A257C">
              <w:rPr>
                <w:rFonts w:cs="Arial"/>
                <w:sz w:val="20"/>
                <w:szCs w:val="20"/>
                <w:lang w:val="en-US"/>
              </w:rPr>
              <w:t xml:space="preserve"> group for mapping and monitoring of biological diversity in Norway (ca. NOK 5 mill)</w:t>
            </w:r>
          </w:p>
        </w:tc>
      </w:tr>
      <w:tr w:rsidR="00E5482E" w:rsidRPr="00E21CB9" w14:paraId="1858BF23" w14:textId="77777777" w:rsidTr="00E37B45">
        <w:tc>
          <w:tcPr>
            <w:tcW w:w="1271" w:type="dxa"/>
          </w:tcPr>
          <w:p w14:paraId="3EBD10C7" w14:textId="7D0C1058" w:rsidR="00E5482E" w:rsidRPr="008A257C" w:rsidRDefault="00E5482E" w:rsidP="00E37B45">
            <w:pPr>
              <w:spacing w:after="200" w:line="240" w:lineRule="auto"/>
              <w:contextualSpacing/>
              <w:rPr>
                <w:rFonts w:cs="Arial"/>
                <w:sz w:val="20"/>
                <w:szCs w:val="20"/>
                <w:lang w:val="en-US"/>
              </w:rPr>
            </w:pPr>
            <w:r w:rsidRPr="008A257C">
              <w:rPr>
                <w:rFonts w:cs="Arial"/>
                <w:sz w:val="20"/>
                <w:szCs w:val="20"/>
              </w:rPr>
              <w:t>1995-2005</w:t>
            </w:r>
          </w:p>
        </w:tc>
        <w:tc>
          <w:tcPr>
            <w:tcW w:w="8357" w:type="dxa"/>
          </w:tcPr>
          <w:p w14:paraId="76398964" w14:textId="60AAD343" w:rsidR="00E5482E" w:rsidRPr="008A257C" w:rsidRDefault="00E5482E" w:rsidP="008A257C">
            <w:pPr>
              <w:ind w:left="284" w:hanging="284"/>
              <w:rPr>
                <w:rFonts w:cs="Arial"/>
                <w:sz w:val="20"/>
                <w:szCs w:val="20"/>
                <w:lang w:val="en-US"/>
              </w:rPr>
            </w:pPr>
            <w:r w:rsidRPr="008A257C">
              <w:rPr>
                <w:rFonts w:cs="Arial"/>
                <w:sz w:val="20"/>
                <w:szCs w:val="20"/>
                <w:lang w:val="en-US"/>
              </w:rPr>
              <w:t>NINA- Red Lists</w:t>
            </w:r>
            <w:r w:rsidR="008A257C">
              <w:rPr>
                <w:rFonts w:cs="Arial"/>
                <w:sz w:val="20"/>
                <w:szCs w:val="20"/>
                <w:lang w:val="en-US"/>
              </w:rPr>
              <w:t>, alien species, nature types</w:t>
            </w:r>
            <w:r w:rsidRPr="008A257C">
              <w:rPr>
                <w:rFonts w:cs="Arial"/>
                <w:sz w:val="20"/>
                <w:szCs w:val="20"/>
                <w:lang w:val="en-US"/>
              </w:rPr>
              <w:t xml:space="preserve"> – project lead - Directorate for Nature Management - NOK ca. </w:t>
            </w:r>
            <w:r w:rsidR="008A257C">
              <w:rPr>
                <w:rFonts w:cs="Arial"/>
                <w:sz w:val="20"/>
                <w:szCs w:val="20"/>
                <w:lang w:val="en-US"/>
              </w:rPr>
              <w:t>2</w:t>
            </w:r>
            <w:r w:rsidRPr="008A257C">
              <w:rPr>
                <w:rFonts w:cs="Arial"/>
                <w:sz w:val="20"/>
                <w:szCs w:val="20"/>
                <w:lang w:val="en-US"/>
              </w:rPr>
              <w:t xml:space="preserve"> mill.</w:t>
            </w:r>
          </w:p>
        </w:tc>
      </w:tr>
      <w:tr w:rsidR="00E5482E" w:rsidRPr="00E21CB9" w14:paraId="2EF0BBC9" w14:textId="77777777" w:rsidTr="00E37B45">
        <w:tc>
          <w:tcPr>
            <w:tcW w:w="1271" w:type="dxa"/>
          </w:tcPr>
          <w:p w14:paraId="2549CB5F" w14:textId="5550CF14" w:rsidR="00E5482E" w:rsidRPr="008A257C" w:rsidRDefault="00E5482E" w:rsidP="00E37B45">
            <w:pPr>
              <w:spacing w:after="20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A257C">
              <w:rPr>
                <w:rFonts w:cs="Arial"/>
                <w:sz w:val="20"/>
                <w:szCs w:val="20"/>
              </w:rPr>
              <w:lastRenderedPageBreak/>
              <w:t>2001</w:t>
            </w:r>
          </w:p>
        </w:tc>
        <w:tc>
          <w:tcPr>
            <w:tcW w:w="8357" w:type="dxa"/>
          </w:tcPr>
          <w:p w14:paraId="1B0BCE29" w14:textId="6915C585" w:rsidR="00E5482E" w:rsidRPr="008A257C" w:rsidRDefault="00E5482E" w:rsidP="008A257C">
            <w:pPr>
              <w:rPr>
                <w:rFonts w:cs="Arial"/>
                <w:sz w:val="20"/>
                <w:szCs w:val="20"/>
                <w:lang w:val="en-US"/>
              </w:rPr>
            </w:pPr>
            <w:r w:rsidRPr="008A257C">
              <w:rPr>
                <w:rFonts w:cs="Arial"/>
                <w:sz w:val="20"/>
                <w:szCs w:val="20"/>
                <w:lang w:val="en-US"/>
              </w:rPr>
              <w:t>NINA- Insect in tropical forests-project – project lead- Smithsonian Institution (postdoctoral fellowship) - NOK ca. 0,5 mill.</w:t>
            </w:r>
          </w:p>
        </w:tc>
      </w:tr>
      <w:tr w:rsidR="00E5482E" w:rsidRPr="00E21CB9" w14:paraId="4032214D" w14:textId="77777777" w:rsidTr="00E37B45">
        <w:tc>
          <w:tcPr>
            <w:tcW w:w="1271" w:type="dxa"/>
          </w:tcPr>
          <w:p w14:paraId="1784A81E" w14:textId="4A60E841" w:rsidR="00E5482E" w:rsidRPr="008A257C" w:rsidRDefault="00E5482E" w:rsidP="00E37B45">
            <w:pPr>
              <w:spacing w:after="20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8A257C">
              <w:rPr>
                <w:rFonts w:cs="Arial"/>
                <w:sz w:val="20"/>
                <w:szCs w:val="20"/>
              </w:rPr>
              <w:t>2001, 2004</w:t>
            </w:r>
          </w:p>
        </w:tc>
        <w:tc>
          <w:tcPr>
            <w:tcW w:w="8357" w:type="dxa"/>
          </w:tcPr>
          <w:p w14:paraId="57324FF4" w14:textId="61A3D0A5" w:rsidR="00E5482E" w:rsidRPr="008A257C" w:rsidRDefault="00E5482E" w:rsidP="00E5482E">
            <w:pPr>
              <w:ind w:left="284" w:hanging="284"/>
              <w:rPr>
                <w:rFonts w:cs="Arial"/>
                <w:sz w:val="20"/>
                <w:szCs w:val="20"/>
                <w:lang w:val="en-US"/>
              </w:rPr>
            </w:pPr>
            <w:r w:rsidRPr="008A257C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NINA- risk assessments for alien species - Norwegian Food Safety Authority </w:t>
            </w:r>
            <w:r w:rsidRPr="008A257C">
              <w:rPr>
                <w:rFonts w:cs="Arial"/>
                <w:sz w:val="20"/>
                <w:szCs w:val="20"/>
                <w:lang w:val="en-US"/>
              </w:rPr>
              <w:t>- NOK ca. 0,5 mill.</w:t>
            </w:r>
          </w:p>
        </w:tc>
      </w:tr>
      <w:bookmarkEnd w:id="3"/>
      <w:bookmarkEnd w:id="4"/>
      <w:bookmarkEnd w:id="5"/>
    </w:tbl>
    <w:p w14:paraId="4F932D81" w14:textId="5C45878D" w:rsidR="00393DE9" w:rsidRPr="00E21CB9" w:rsidRDefault="00393DE9" w:rsidP="007E759D">
      <w:pPr>
        <w:spacing w:after="0" w:line="240" w:lineRule="auto"/>
        <w:contextualSpacing/>
        <w:rPr>
          <w:b/>
          <w:sz w:val="24"/>
          <w:szCs w:val="24"/>
          <w:lang w:val="en-US"/>
        </w:rPr>
      </w:pPr>
    </w:p>
    <w:p w14:paraId="726E1652" w14:textId="77777777" w:rsidR="00393DE9" w:rsidRPr="00E21CB9" w:rsidRDefault="00393DE9" w:rsidP="007E759D">
      <w:pPr>
        <w:spacing w:after="0" w:line="240" w:lineRule="auto"/>
        <w:contextualSpacing/>
        <w:rPr>
          <w:b/>
          <w:sz w:val="24"/>
          <w:szCs w:val="24"/>
          <w:lang w:val="en-US"/>
        </w:rPr>
      </w:pPr>
    </w:p>
    <w:p w14:paraId="305BBC20" w14:textId="6B6AA6D8" w:rsidR="007E759D" w:rsidRPr="000A05F2" w:rsidRDefault="007E759D" w:rsidP="007E759D">
      <w:pPr>
        <w:spacing w:after="0" w:line="240" w:lineRule="auto"/>
        <w:contextualSpacing/>
        <w:rPr>
          <w:b/>
          <w:sz w:val="24"/>
          <w:szCs w:val="24"/>
          <w:lang w:val="en-GB"/>
        </w:rPr>
      </w:pPr>
      <w:r w:rsidRPr="000A05F2">
        <w:rPr>
          <w:b/>
          <w:sz w:val="24"/>
          <w:szCs w:val="24"/>
          <w:lang w:val="en-GB"/>
        </w:rPr>
        <w:t xml:space="preserve">Supervision of students </w:t>
      </w:r>
    </w:p>
    <w:p w14:paraId="4A4CE553" w14:textId="77777777" w:rsidR="007E759D" w:rsidRPr="000A05F2" w:rsidRDefault="007E759D" w:rsidP="007E759D">
      <w:pPr>
        <w:spacing w:after="200" w:line="240" w:lineRule="auto"/>
        <w:contextualSpacing/>
        <w:rPr>
          <w:rFonts w:cstheme="minorHAnsi"/>
          <w:b/>
          <w:sz w:val="24"/>
          <w:lang w:val="en-GB"/>
        </w:rPr>
      </w:pPr>
      <w:r>
        <w:rPr>
          <w:rFonts w:cstheme="minorHAnsi"/>
          <w:lang w:val="en-GB"/>
        </w:rPr>
        <w:t>(Total number of students)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85"/>
        <w:gridCol w:w="3060"/>
        <w:gridCol w:w="4680"/>
      </w:tblGrid>
      <w:tr w:rsidR="007E759D" w:rsidRPr="002C0E70" w14:paraId="1EE41F14" w14:textId="77777777" w:rsidTr="00E37B45">
        <w:tc>
          <w:tcPr>
            <w:tcW w:w="1885" w:type="dxa"/>
            <w:shd w:val="clear" w:color="auto" w:fill="F2F2F2" w:themeFill="background1" w:themeFillShade="F2"/>
          </w:tcPr>
          <w:p w14:paraId="030688DB" w14:textId="77777777" w:rsidR="007E759D" w:rsidRDefault="007E759D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Master's students 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2CBCFC06" w14:textId="77777777" w:rsidR="007E759D" w:rsidRDefault="007E759D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Ph.D. students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691D2A14" w14:textId="77777777" w:rsidR="007E759D" w:rsidRDefault="007E759D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7E759D" w:rsidRPr="00E21CB9" w14:paraId="1A726625" w14:textId="77777777" w:rsidTr="00E37B45">
        <w:tc>
          <w:tcPr>
            <w:tcW w:w="1885" w:type="dxa"/>
          </w:tcPr>
          <w:p w14:paraId="308905A1" w14:textId="26AED921" w:rsidR="007E759D" w:rsidRPr="00B47E3F" w:rsidRDefault="007B15E8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</w:p>
          <w:p w14:paraId="13A9B048" w14:textId="3CB07255" w:rsidR="007E759D" w:rsidRPr="00B47E3F" w:rsidRDefault="007E759D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</w:p>
        </w:tc>
        <w:tc>
          <w:tcPr>
            <w:tcW w:w="3060" w:type="dxa"/>
          </w:tcPr>
          <w:p w14:paraId="77A2E34B" w14:textId="79234220" w:rsidR="007E759D" w:rsidRPr="00B47E3F" w:rsidRDefault="00B47E3F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 w:rsidRPr="00B47E3F">
              <w:rPr>
                <w:rFonts w:cstheme="minorHAnsi"/>
                <w:lang w:val="en-GB"/>
              </w:rPr>
              <w:t>0</w:t>
            </w:r>
          </w:p>
        </w:tc>
        <w:tc>
          <w:tcPr>
            <w:tcW w:w="4680" w:type="dxa"/>
          </w:tcPr>
          <w:p w14:paraId="3EF6BB0B" w14:textId="0EEDF858" w:rsidR="007E759D" w:rsidRPr="0083229D" w:rsidRDefault="00B47E3F" w:rsidP="00E37B45">
            <w:pPr>
              <w:spacing w:after="200" w:line="240" w:lineRule="auto"/>
              <w:contextualSpacing/>
              <w:rPr>
                <w:rFonts w:cstheme="minorHAnsi"/>
                <w:b/>
                <w:bCs/>
                <w:lang w:val="en-GB"/>
              </w:rPr>
            </w:pPr>
            <w:r w:rsidRPr="00C447B8">
              <w:rPr>
                <w:rFonts w:cs="Arial"/>
                <w:lang w:val="en-GB"/>
              </w:rPr>
              <w:t>Norwegian University of Science and Technology (NTNU)</w:t>
            </w:r>
          </w:p>
        </w:tc>
      </w:tr>
    </w:tbl>
    <w:p w14:paraId="6348CDCE" w14:textId="77777777" w:rsidR="007E759D" w:rsidRDefault="007E759D" w:rsidP="007E759D">
      <w:pPr>
        <w:spacing w:after="0" w:line="240" w:lineRule="auto"/>
        <w:contextualSpacing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Pr="000A05F2">
        <w:rPr>
          <w:b/>
          <w:sz w:val="24"/>
          <w:szCs w:val="24"/>
          <w:lang w:val="en-GB"/>
        </w:rPr>
        <w:t xml:space="preserve">Other </w:t>
      </w:r>
      <w:r>
        <w:rPr>
          <w:b/>
          <w:sz w:val="24"/>
          <w:szCs w:val="24"/>
          <w:lang w:val="en-GB"/>
        </w:rPr>
        <w:t xml:space="preserve">relevant </w:t>
      </w:r>
      <w:r w:rsidRPr="000A05F2">
        <w:rPr>
          <w:b/>
          <w:sz w:val="24"/>
          <w:szCs w:val="24"/>
          <w:lang w:val="en-GB"/>
        </w:rPr>
        <w:t>professional experience</w:t>
      </w:r>
      <w:r>
        <w:rPr>
          <w:b/>
          <w:sz w:val="24"/>
          <w:szCs w:val="24"/>
          <w:lang w:val="en-GB"/>
        </w:rPr>
        <w:t>s</w:t>
      </w:r>
    </w:p>
    <w:p w14:paraId="7B0C5377" w14:textId="1B2C307E" w:rsidR="007E759D" w:rsidRPr="008F70CF" w:rsidRDefault="007E759D" w:rsidP="007E759D">
      <w:pPr>
        <w:spacing w:after="0" w:line="240" w:lineRule="auto"/>
        <w:contextualSpacing/>
        <w:rPr>
          <w:rFonts w:cstheme="minorHAnsi"/>
          <w:lang w:val="en-GB"/>
        </w:rPr>
      </w:pPr>
      <w:r>
        <w:rPr>
          <w:bCs/>
          <w:lang w:val="en-GB"/>
        </w:rPr>
        <w:t xml:space="preserve">Over the past </w:t>
      </w:r>
      <w:r w:rsidR="00FC0A87">
        <w:rPr>
          <w:bCs/>
          <w:lang w:val="en-GB"/>
        </w:rPr>
        <w:t>20</w:t>
      </w:r>
      <w:r>
        <w:rPr>
          <w:bCs/>
          <w:lang w:val="en-GB"/>
        </w:rPr>
        <w:t xml:space="preserve"> years I have been involved in a diversity of </w:t>
      </w:r>
      <w:r w:rsidR="00FC0A87">
        <w:rPr>
          <w:bCs/>
          <w:lang w:val="en-GB"/>
        </w:rPr>
        <w:t xml:space="preserve">activities </w:t>
      </w:r>
      <w:r>
        <w:rPr>
          <w:bCs/>
          <w:lang w:val="en-GB"/>
        </w:rPr>
        <w:t>demonstrating academic capability</w:t>
      </w:r>
      <w:r w:rsidR="00FC0A87">
        <w:rPr>
          <w:bCs/>
          <w:lang w:val="en-GB"/>
        </w:rPr>
        <w:t xml:space="preserve">, </w:t>
      </w:r>
      <w:r>
        <w:rPr>
          <w:bCs/>
          <w:lang w:val="en-GB"/>
        </w:rPr>
        <w:t>leadership</w:t>
      </w:r>
      <w:r w:rsidR="00FC0A87">
        <w:rPr>
          <w:bCs/>
          <w:lang w:val="en-GB"/>
        </w:rPr>
        <w:t xml:space="preserve"> and public outreach</w:t>
      </w:r>
      <w:r>
        <w:rPr>
          <w:bCs/>
          <w:lang w:val="en-GB"/>
        </w:rPr>
        <w:t xml:space="preserve">.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435"/>
        <w:gridCol w:w="8280"/>
      </w:tblGrid>
      <w:tr w:rsidR="007E759D" w:rsidRPr="009A3563" w14:paraId="2144874D" w14:textId="77777777" w:rsidTr="00E37B45">
        <w:tc>
          <w:tcPr>
            <w:tcW w:w="1435" w:type="dxa"/>
            <w:shd w:val="clear" w:color="auto" w:fill="F2F2F2" w:themeFill="background1" w:themeFillShade="F2"/>
          </w:tcPr>
          <w:p w14:paraId="22EAF132" w14:textId="77777777" w:rsidR="007E759D" w:rsidRPr="00C044E4" w:rsidRDefault="007E759D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280" w:type="dxa"/>
            <w:shd w:val="clear" w:color="auto" w:fill="F2F2F2" w:themeFill="background1" w:themeFillShade="F2"/>
          </w:tcPr>
          <w:p w14:paraId="2A33D379" w14:textId="77777777" w:rsidR="007E759D" w:rsidRPr="00C044E4" w:rsidRDefault="007E759D" w:rsidP="00E37B45">
            <w:pPr>
              <w:spacing w:after="200" w:line="240" w:lineRule="auto"/>
              <w:ind w:right="109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 –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7E759D" w:rsidRPr="00E21CB9" w14:paraId="0918DF3A" w14:textId="77777777" w:rsidTr="00E37B45">
        <w:tc>
          <w:tcPr>
            <w:tcW w:w="1435" w:type="dxa"/>
          </w:tcPr>
          <w:p w14:paraId="6DE9DB68" w14:textId="30B4E5C9" w:rsidR="007E759D" w:rsidRPr="00FC0A87" w:rsidRDefault="00FC0A87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1996-2021</w:t>
            </w:r>
          </w:p>
        </w:tc>
        <w:tc>
          <w:tcPr>
            <w:tcW w:w="8280" w:type="dxa"/>
          </w:tcPr>
          <w:p w14:paraId="57B7E81E" w14:textId="77777777" w:rsidR="00FC0A87" w:rsidRPr="00FC0A87" w:rsidRDefault="00FC0A87" w:rsidP="00FC0A87">
            <w:pPr>
              <w:pStyle w:val="Heading1"/>
              <w:spacing w:before="0"/>
              <w:outlineLvl w:val="0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>Official committees and working groups</w:t>
            </w:r>
          </w:p>
          <w:p w14:paraId="5B3171FD" w14:textId="4DDF7C2B" w:rsidR="00FC0A87" w:rsidRPr="00FC0A87" w:rsidRDefault="00FC0A87" w:rsidP="00FC0A87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 xml:space="preserve">Head of expert committee for preparation of revised Norwegian Red Lists for Coleoptera, Hemiptera 2006, 2010 and 2015 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and 2021 </w:t>
            </w:r>
            <w:r w:rsidRPr="00FC0A87">
              <w:rPr>
                <w:rFonts w:cs="Arial"/>
                <w:sz w:val="18"/>
                <w:szCs w:val="18"/>
                <w:lang w:val="en-US"/>
              </w:rPr>
              <w:t>(on the instruction of the Norwegian Biodiversity Information Centre)</w:t>
            </w:r>
          </w:p>
          <w:p w14:paraId="12EEEAD4" w14:textId="77777777" w:rsidR="00FC0A87" w:rsidRPr="00FC0A87" w:rsidRDefault="00FC0A87" w:rsidP="00FC0A87">
            <w:pPr>
              <w:ind w:left="284" w:hanging="284"/>
              <w:rPr>
                <w:rFonts w:cs="Arial"/>
                <w:b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>Head of expert committee for preparation of revised Norwegian Lists of Alien Species 2007, 2012, and 2017 (on the instruction of the Norwegian Biodiversity Information Centre)</w:t>
            </w:r>
          </w:p>
          <w:p w14:paraId="72B37A6A" w14:textId="77777777" w:rsidR="00FC0A87" w:rsidRPr="00FC0A87" w:rsidRDefault="00FC0A87" w:rsidP="00FC0A87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>Member of advising committee for Nature-index for Norway 2009-</w:t>
            </w:r>
          </w:p>
          <w:p w14:paraId="6A6C2593" w14:textId="77777777" w:rsidR="00FC0A87" w:rsidRPr="00FC0A87" w:rsidRDefault="00FC0A87" w:rsidP="00FC0A87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>Member of advising committee for ‘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Artsprosjektet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>’ 2009- on the instruction of the Norwegian Biodiversity Information Centre.</w:t>
            </w:r>
          </w:p>
          <w:p w14:paraId="51EA55FD" w14:textId="77777777" w:rsidR="00FC0A87" w:rsidRPr="00FC0A87" w:rsidRDefault="00FC0A87" w:rsidP="00FC0A87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>Responsible for updating of ‘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Artsnavnebase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>’ for Coleoptera, Hemiptera and Hymenoptera (Aculeata) 2009- on the instruction of the Norwegian Biodiversity Information Centre.</w:t>
            </w:r>
          </w:p>
          <w:p w14:paraId="25F19FBB" w14:textId="77777777" w:rsidR="00FC0A87" w:rsidRPr="00FC0A87" w:rsidRDefault="00FC0A87" w:rsidP="00FC0A87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>Member of “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Norges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Råd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>” for the Norwegian node of the Global Biodiversity Information Facility (GBIF). 2006-</w:t>
            </w:r>
          </w:p>
          <w:p w14:paraId="41899416" w14:textId="77777777" w:rsidR="00FC0A87" w:rsidRPr="00FC0A87" w:rsidRDefault="00FC0A87" w:rsidP="00FC0A87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>Member of reference group for development of Norwegian Species name Lists, (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artstesaurus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>) on the instruction of the Norwegian Biodiversity Information Centre 2006-2007.</w:t>
            </w:r>
          </w:p>
          <w:p w14:paraId="5602F0F3" w14:textId="77777777" w:rsidR="00FC0A87" w:rsidRPr="00FC0A87" w:rsidRDefault="00FC0A87" w:rsidP="00FC0A87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>Member of group for development of revised nature types of Norway (on the instruction of the Norwegian Biodiversity Information Centre) 2006-2008.</w:t>
            </w:r>
          </w:p>
          <w:p w14:paraId="49E275C4" w14:textId="77777777" w:rsidR="00FC0A87" w:rsidRPr="00FC0A87" w:rsidRDefault="00FC0A87" w:rsidP="00FC0A87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>Participant of the IBISCA-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programme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 xml:space="preserve"> 2003-2011 (Investigating 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BIodiversity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 xml:space="preserve"> of Soil and Canopy Arthropods). IBISCA has both a taxonomical and ecological focus and includes some of the largest inventories of tropical arthropods ever done. Currently 46 scientists from 17 countries are involved.</w:t>
            </w:r>
          </w:p>
          <w:p w14:paraId="0FCCB1BA" w14:textId="77777777" w:rsidR="00FC0A87" w:rsidRPr="00FC0A87" w:rsidRDefault="00FC0A87" w:rsidP="00FC0A87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 xml:space="preserve">Secretary for planning group of </w:t>
            </w:r>
            <w:proofErr w:type="gramStart"/>
            <w:r w:rsidRPr="00FC0A87">
              <w:rPr>
                <w:rFonts w:cs="Arial"/>
                <w:sz w:val="18"/>
                <w:szCs w:val="18"/>
                <w:lang w:val="en-US"/>
              </w:rPr>
              <w:t>program</w:t>
            </w:r>
            <w:proofErr w:type="gramEnd"/>
            <w:r w:rsidRPr="00FC0A87">
              <w:rPr>
                <w:rFonts w:cs="Arial"/>
                <w:sz w:val="18"/>
                <w:szCs w:val="18"/>
                <w:lang w:val="en-US"/>
              </w:rPr>
              <w:t xml:space="preserve"> for mapping and monitoring of biological diversity 2002-2003. (On the instructions of the Ministry of the Environment and the Directory for Nature 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Managenment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>).</w:t>
            </w:r>
          </w:p>
          <w:p w14:paraId="3ACAF806" w14:textId="77777777" w:rsidR="00FC0A87" w:rsidRPr="00FC0A87" w:rsidRDefault="00FC0A87" w:rsidP="00FC0A87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>Group of experts on conservation of invertebrates. Bern Convention 2000-</w:t>
            </w:r>
          </w:p>
          <w:p w14:paraId="037FAF50" w14:textId="77777777" w:rsidR="00FC0A87" w:rsidRPr="00FC0A87" w:rsidRDefault="00FC0A87" w:rsidP="00FC0A87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 xml:space="preserve">Planning group of monitoring of biological diversity 1996-1997. (On the instructions of the Directory for Nature 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Managenment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>).</w:t>
            </w:r>
          </w:p>
          <w:p w14:paraId="3F931852" w14:textId="20BDEAA9" w:rsidR="007E759D" w:rsidRPr="00FC0A87" w:rsidRDefault="007E759D" w:rsidP="00E37B45">
            <w:pPr>
              <w:spacing w:after="200" w:line="240" w:lineRule="auto"/>
              <w:ind w:right="109"/>
              <w:contextualSpacing/>
              <w:rPr>
                <w:rFonts w:cstheme="minorHAnsi"/>
                <w:lang w:val="en-US"/>
              </w:rPr>
            </w:pPr>
          </w:p>
        </w:tc>
      </w:tr>
      <w:tr w:rsidR="007E759D" w:rsidRPr="00E21CB9" w14:paraId="1F41577B" w14:textId="77777777" w:rsidTr="00E37B45">
        <w:tc>
          <w:tcPr>
            <w:tcW w:w="1435" w:type="dxa"/>
          </w:tcPr>
          <w:p w14:paraId="1A387AF5" w14:textId="75285AE9" w:rsidR="007E759D" w:rsidRPr="00FC0A87" w:rsidRDefault="003B1084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 w:rsidRPr="00FC0A87">
              <w:rPr>
                <w:rFonts w:cstheme="minorHAnsi"/>
                <w:lang w:val="en-GB"/>
              </w:rPr>
              <w:t>2000-2021</w:t>
            </w:r>
          </w:p>
        </w:tc>
        <w:tc>
          <w:tcPr>
            <w:tcW w:w="8280" w:type="dxa"/>
          </w:tcPr>
          <w:p w14:paraId="7AE3116F" w14:textId="5F5CA241" w:rsidR="003B1084" w:rsidRPr="00FC0A87" w:rsidRDefault="003B1084" w:rsidP="00E37B45">
            <w:pPr>
              <w:spacing w:after="200" w:line="240" w:lineRule="auto"/>
              <w:ind w:right="109"/>
              <w:contextualSpacing/>
              <w:rPr>
                <w:b/>
                <w:bCs/>
                <w:sz w:val="18"/>
                <w:szCs w:val="18"/>
                <w:lang w:val="en-GB"/>
              </w:rPr>
            </w:pPr>
            <w:r w:rsidRPr="00FC0A87">
              <w:rPr>
                <w:b/>
                <w:bCs/>
                <w:sz w:val="18"/>
                <w:szCs w:val="18"/>
                <w:lang w:val="en-GB"/>
              </w:rPr>
              <w:t>Media appearance</w:t>
            </w:r>
          </w:p>
          <w:p w14:paraId="03D1B60A" w14:textId="17C64B56" w:rsidR="007E759D" w:rsidRPr="00FC0A87" w:rsidRDefault="003B1084" w:rsidP="00FC0A87">
            <w:pPr>
              <w:ind w:left="284" w:hanging="284"/>
              <w:rPr>
                <w:rFonts w:cstheme="minorHAnsi"/>
                <w:sz w:val="18"/>
                <w:szCs w:val="18"/>
                <w:lang w:val="en-GB"/>
              </w:rPr>
            </w:pPr>
            <w:r w:rsidRPr="00FC0A87">
              <w:rPr>
                <w:sz w:val="18"/>
                <w:szCs w:val="18"/>
                <w:lang w:val="en-GB"/>
              </w:rPr>
              <w:t>My track of media presentations includes about 40 and 150, TV and radio interviews, respectively, for national and a few international broadcasting companies, and more than 350 interviews in newspapers of which ca. 20 international.</w:t>
            </w:r>
            <w:r w:rsidR="00FC0A87" w:rsidRPr="00FC0A87">
              <w:rPr>
                <w:rFonts w:cs="Arial"/>
                <w:sz w:val="18"/>
                <w:szCs w:val="18"/>
                <w:lang w:val="en-GB"/>
              </w:rPr>
              <w:t xml:space="preserve"> At present (01.01.21) a total of 90 blog articles have been published at www.beetlebee.me. Publishing regularly on </w:t>
            </w:r>
            <w:proofErr w:type="spellStart"/>
            <w:r w:rsidR="00FC0A87" w:rsidRPr="00FC0A87">
              <w:rPr>
                <w:rFonts w:cs="Arial"/>
                <w:sz w:val="18"/>
                <w:szCs w:val="18"/>
                <w:lang w:val="en-GB"/>
              </w:rPr>
              <w:t>facebook</w:t>
            </w:r>
            <w:proofErr w:type="spellEnd"/>
            <w:r w:rsidR="00FC0A87" w:rsidRPr="00FC0A87">
              <w:rPr>
                <w:rFonts w:cs="Arial"/>
                <w:sz w:val="18"/>
                <w:szCs w:val="18"/>
                <w:lang w:val="en-GB"/>
              </w:rPr>
              <w:t xml:space="preserve">, twitter and </w:t>
            </w:r>
            <w:proofErr w:type="spellStart"/>
            <w:r w:rsidR="00FC0A87" w:rsidRPr="00FC0A87">
              <w:rPr>
                <w:rFonts w:cs="Arial"/>
                <w:sz w:val="18"/>
                <w:szCs w:val="18"/>
                <w:lang w:val="en-GB"/>
              </w:rPr>
              <w:t>instagram</w:t>
            </w:r>
            <w:proofErr w:type="spellEnd"/>
            <w:r w:rsidR="00FC0A87" w:rsidRPr="00FC0A87">
              <w:rPr>
                <w:rFonts w:cs="Arial"/>
                <w:sz w:val="18"/>
                <w:szCs w:val="18"/>
                <w:lang w:val="en-GB"/>
              </w:rPr>
              <w:t xml:space="preserve"> topics related to public outreach.</w:t>
            </w:r>
          </w:p>
        </w:tc>
      </w:tr>
      <w:tr w:rsidR="007E759D" w:rsidRPr="003B1084" w14:paraId="3C3C5262" w14:textId="77777777" w:rsidTr="00E37B45">
        <w:tc>
          <w:tcPr>
            <w:tcW w:w="1435" w:type="dxa"/>
          </w:tcPr>
          <w:p w14:paraId="28C5C5DA" w14:textId="55D29CA0" w:rsidR="007E759D" w:rsidRPr="00FC0A87" w:rsidRDefault="0050337D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 w:rsidRPr="00FC0A87">
              <w:rPr>
                <w:rFonts w:cstheme="minorHAnsi"/>
                <w:lang w:val="en-GB"/>
              </w:rPr>
              <w:t>199</w:t>
            </w:r>
            <w:r w:rsidR="003B1084" w:rsidRPr="00FC0A87">
              <w:rPr>
                <w:rFonts w:cstheme="minorHAnsi"/>
                <w:lang w:val="en-GB"/>
              </w:rPr>
              <w:t>2</w:t>
            </w:r>
            <w:r w:rsidRPr="00FC0A87">
              <w:rPr>
                <w:rFonts w:cstheme="minorHAnsi"/>
                <w:lang w:val="en-GB"/>
              </w:rPr>
              <w:t>-2021</w:t>
            </w:r>
          </w:p>
        </w:tc>
        <w:tc>
          <w:tcPr>
            <w:tcW w:w="8280" w:type="dxa"/>
          </w:tcPr>
          <w:p w14:paraId="2F43065C" w14:textId="77777777" w:rsidR="0050337D" w:rsidRPr="00E21CB9" w:rsidRDefault="0050337D" w:rsidP="00FC0A87">
            <w:pPr>
              <w:contextualSpacing/>
              <w:rPr>
                <w:b/>
                <w:bCs/>
                <w:sz w:val="18"/>
                <w:szCs w:val="18"/>
                <w:lang w:val="en-US"/>
              </w:rPr>
            </w:pPr>
            <w:r w:rsidRPr="00E21CB9">
              <w:rPr>
                <w:rFonts w:cs="Arial"/>
                <w:b/>
                <w:bCs/>
                <w:sz w:val="18"/>
                <w:szCs w:val="18"/>
                <w:lang w:val="en-US"/>
              </w:rPr>
              <w:t>Teaching</w:t>
            </w:r>
            <w:bookmarkStart w:id="6" w:name="OLE_LINK1"/>
            <w:bookmarkStart w:id="7" w:name="OLE_LINK2"/>
            <w:r w:rsidRPr="00E21CB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7F6B6C82" w14:textId="77777777" w:rsidR="003B1084" w:rsidRPr="00FC0A87" w:rsidRDefault="003B1084" w:rsidP="00FC0A87">
            <w:pPr>
              <w:ind w:left="284" w:hanging="284"/>
              <w:contextualSpacing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>RFEL3082 Sustainable Management of Ecosystem Services, lectures, 2020-2021</w:t>
            </w:r>
          </w:p>
          <w:p w14:paraId="395E2777" w14:textId="77777777" w:rsidR="003B1084" w:rsidRPr="00FC0A87" w:rsidRDefault="003B1084" w:rsidP="00FC0A87">
            <w:pPr>
              <w:ind w:left="284" w:hanging="284"/>
              <w:contextualSpacing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="Arial"/>
                <w:sz w:val="18"/>
                <w:szCs w:val="18"/>
                <w:lang w:val="en-US"/>
              </w:rPr>
              <w:t xml:space="preserve">BI1002 NTNU, </w:t>
            </w:r>
            <w:proofErr w:type="gramStart"/>
            <w:r w:rsidRPr="00FC0A87">
              <w:rPr>
                <w:rFonts w:cs="Arial"/>
                <w:sz w:val="18"/>
                <w:szCs w:val="18"/>
                <w:lang w:val="en-US"/>
              </w:rPr>
              <w:t>Teaching ,Field</w:t>
            </w:r>
            <w:proofErr w:type="gramEnd"/>
            <w:r w:rsidRPr="00FC0A87">
              <w:rPr>
                <w:rFonts w:cs="Arial"/>
                <w:sz w:val="18"/>
                <w:szCs w:val="18"/>
                <w:lang w:val="en-US"/>
              </w:rPr>
              <w:t xml:space="preserve"> course lectures, 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Faunistics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>, 1992-1995, 2018-2021</w:t>
            </w:r>
          </w:p>
          <w:p w14:paraId="66E55122" w14:textId="35659763" w:rsidR="0050337D" w:rsidRPr="00E21CB9" w:rsidRDefault="003B1084" w:rsidP="00FC0A87">
            <w:pPr>
              <w:contextualSpacing/>
              <w:rPr>
                <w:sz w:val="18"/>
                <w:szCs w:val="18"/>
                <w:lang w:val="en-US"/>
              </w:rPr>
            </w:pPr>
            <w:r w:rsidRPr="00E21CB9">
              <w:rPr>
                <w:rFonts w:cs="Arial"/>
                <w:color w:val="003333"/>
                <w:sz w:val="18"/>
                <w:szCs w:val="18"/>
                <w:lang w:val="en-US"/>
              </w:rPr>
              <w:lastRenderedPageBreak/>
              <w:t xml:space="preserve">NTNU, </w:t>
            </w:r>
            <w:r w:rsidR="0050337D" w:rsidRPr="00E21CB9">
              <w:rPr>
                <w:rFonts w:cs="Arial"/>
                <w:color w:val="003333"/>
                <w:sz w:val="18"/>
                <w:szCs w:val="18"/>
                <w:lang w:val="en-US"/>
              </w:rPr>
              <w:t>Trop</w:t>
            </w:r>
            <w:r w:rsidRPr="00E21CB9">
              <w:rPr>
                <w:rFonts w:cs="Arial"/>
                <w:color w:val="003333"/>
                <w:sz w:val="18"/>
                <w:szCs w:val="18"/>
                <w:lang w:val="en-US"/>
              </w:rPr>
              <w:t xml:space="preserve">ical </w:t>
            </w:r>
            <w:r w:rsidR="0050337D" w:rsidRPr="00E21CB9">
              <w:rPr>
                <w:rFonts w:cs="Arial"/>
                <w:color w:val="003333"/>
                <w:sz w:val="18"/>
                <w:szCs w:val="18"/>
                <w:lang w:val="en-US"/>
              </w:rPr>
              <w:t>insect diversity -</w:t>
            </w:r>
            <w:r w:rsidRPr="00E21CB9">
              <w:rPr>
                <w:rFonts w:cs="Arial"/>
                <w:color w:val="003333"/>
                <w:sz w:val="18"/>
                <w:szCs w:val="18"/>
                <w:lang w:val="en-US"/>
              </w:rPr>
              <w:t xml:space="preserve"> </w:t>
            </w:r>
            <w:r w:rsidR="0050337D" w:rsidRPr="00E21CB9">
              <w:rPr>
                <w:rFonts w:cs="Arial"/>
                <w:sz w:val="18"/>
                <w:szCs w:val="18"/>
                <w:lang w:val="en-US"/>
              </w:rPr>
              <w:t>Guest lecture</w:t>
            </w:r>
            <w:r w:rsidRPr="00E21CB9">
              <w:rPr>
                <w:rFonts w:cs="Arial"/>
                <w:sz w:val="18"/>
                <w:szCs w:val="18"/>
                <w:lang w:val="en-US"/>
              </w:rPr>
              <w:t>s</w:t>
            </w:r>
            <w:r w:rsidR="0050337D" w:rsidRPr="00E21CB9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 w:rsidR="0050337D" w:rsidRPr="00E21CB9">
              <w:rPr>
                <w:rFonts w:cs="Arial"/>
                <w:color w:val="003333"/>
                <w:sz w:val="18"/>
                <w:szCs w:val="18"/>
                <w:lang w:val="en-US"/>
              </w:rPr>
              <w:t>Master study. NTNU</w:t>
            </w:r>
            <w:r w:rsidRPr="00E21CB9">
              <w:rPr>
                <w:rFonts w:cs="Arial"/>
                <w:color w:val="003333"/>
                <w:sz w:val="18"/>
                <w:szCs w:val="18"/>
                <w:lang w:val="en-US"/>
              </w:rPr>
              <w:t xml:space="preserve"> </w:t>
            </w:r>
            <w:r w:rsidR="0050337D" w:rsidRPr="00E21CB9">
              <w:rPr>
                <w:rFonts w:cs="Arial"/>
                <w:color w:val="003333"/>
                <w:sz w:val="18"/>
                <w:szCs w:val="18"/>
                <w:lang w:val="en-US"/>
              </w:rPr>
              <w:t>2009 -</w:t>
            </w:r>
            <w:r w:rsidRPr="00E21CB9">
              <w:rPr>
                <w:rFonts w:cs="Arial"/>
                <w:color w:val="003333"/>
                <w:sz w:val="18"/>
                <w:szCs w:val="18"/>
                <w:lang w:val="en-US"/>
              </w:rPr>
              <w:t>2018</w:t>
            </w:r>
          </w:p>
          <w:p w14:paraId="46441091" w14:textId="3E3CD29F" w:rsidR="007E759D" w:rsidRPr="00FC0A87" w:rsidRDefault="003B1084" w:rsidP="00FC0A87">
            <w:pPr>
              <w:ind w:left="284" w:hanging="284"/>
              <w:contextualSpacing/>
              <w:rPr>
                <w:rFonts w:cs="Arial"/>
                <w:sz w:val="18"/>
                <w:szCs w:val="18"/>
              </w:rPr>
            </w:pPr>
            <w:r w:rsidRPr="00E21CB9">
              <w:rPr>
                <w:rFonts w:cs="Arial"/>
                <w:sz w:val="18"/>
                <w:szCs w:val="18"/>
                <w:lang w:val="en-US"/>
              </w:rPr>
              <w:t xml:space="preserve">Høgskolen i Nord-Trøndelag. HINT, and Høgskolen i Telemark. </w:t>
            </w:r>
            <w:proofErr w:type="spellStart"/>
            <w:r w:rsidRPr="00FC0A87">
              <w:rPr>
                <w:rFonts w:cs="Arial"/>
                <w:sz w:val="18"/>
                <w:szCs w:val="18"/>
              </w:rPr>
              <w:t>Guest</w:t>
            </w:r>
            <w:proofErr w:type="spellEnd"/>
            <w:r w:rsidRPr="00FC0A8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C0A87">
              <w:rPr>
                <w:rFonts w:cs="Arial"/>
                <w:sz w:val="18"/>
                <w:szCs w:val="18"/>
              </w:rPr>
              <w:t>lectures</w:t>
            </w:r>
            <w:proofErr w:type="spellEnd"/>
            <w:r w:rsidRPr="00FC0A87">
              <w:rPr>
                <w:rFonts w:cs="Arial"/>
                <w:sz w:val="18"/>
                <w:szCs w:val="18"/>
              </w:rPr>
              <w:t xml:space="preserve">, </w:t>
            </w:r>
            <w:r w:rsidR="0050337D" w:rsidRPr="00FC0A87">
              <w:rPr>
                <w:rFonts w:cs="Arial"/>
                <w:sz w:val="18"/>
                <w:szCs w:val="18"/>
              </w:rPr>
              <w:t>1997</w:t>
            </w:r>
            <w:r w:rsidRPr="00FC0A87">
              <w:rPr>
                <w:rFonts w:cs="Arial"/>
                <w:sz w:val="18"/>
                <w:szCs w:val="18"/>
              </w:rPr>
              <w:t>-2014</w:t>
            </w:r>
            <w:bookmarkEnd w:id="6"/>
            <w:bookmarkEnd w:id="7"/>
          </w:p>
        </w:tc>
      </w:tr>
      <w:tr w:rsidR="007E759D" w:rsidRPr="00AB17BC" w14:paraId="1C8A8130" w14:textId="77777777" w:rsidTr="00E37B45">
        <w:tc>
          <w:tcPr>
            <w:tcW w:w="1435" w:type="dxa"/>
          </w:tcPr>
          <w:p w14:paraId="71314CEB" w14:textId="54D7F387" w:rsidR="007E759D" w:rsidRPr="00FC0A87" w:rsidRDefault="0050337D" w:rsidP="00E37B45">
            <w:pPr>
              <w:spacing w:after="200" w:line="240" w:lineRule="auto"/>
              <w:contextualSpacing/>
              <w:rPr>
                <w:rFonts w:cstheme="minorHAnsi"/>
                <w:lang w:val="en-GB"/>
              </w:rPr>
            </w:pPr>
            <w:r w:rsidRPr="00FC0A87">
              <w:rPr>
                <w:rFonts w:cstheme="minorHAnsi"/>
                <w:lang w:val="en-GB"/>
              </w:rPr>
              <w:lastRenderedPageBreak/>
              <w:t>2003-2018</w:t>
            </w:r>
          </w:p>
        </w:tc>
        <w:tc>
          <w:tcPr>
            <w:tcW w:w="8280" w:type="dxa"/>
          </w:tcPr>
          <w:p w14:paraId="260657F2" w14:textId="77777777" w:rsidR="0050337D" w:rsidRPr="00FC0A87" w:rsidRDefault="0050337D" w:rsidP="0050337D">
            <w:pPr>
              <w:ind w:left="284" w:hanging="284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FC0A87">
              <w:rPr>
                <w:rFonts w:cs="Arial"/>
                <w:b/>
                <w:bCs/>
                <w:sz w:val="18"/>
                <w:szCs w:val="18"/>
              </w:rPr>
              <w:t>External</w:t>
            </w:r>
            <w:proofErr w:type="spellEnd"/>
            <w:r w:rsidRPr="00FC0A8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A87">
              <w:rPr>
                <w:rFonts w:cs="Arial"/>
                <w:b/>
                <w:bCs/>
                <w:sz w:val="18"/>
                <w:szCs w:val="18"/>
              </w:rPr>
              <w:t>examiner</w:t>
            </w:r>
            <w:proofErr w:type="spellEnd"/>
            <w:r w:rsidRPr="00FC0A8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0B60D2FA" w14:textId="496280EB" w:rsidR="007E759D" w:rsidRPr="00FC0A87" w:rsidRDefault="0050337D" w:rsidP="0050337D">
            <w:pPr>
              <w:ind w:left="284" w:hanging="284"/>
              <w:rPr>
                <w:rFonts w:cs="Arial"/>
                <w:sz w:val="18"/>
                <w:szCs w:val="18"/>
              </w:rPr>
            </w:pPr>
            <w:r w:rsidRPr="00FC0A87">
              <w:rPr>
                <w:rFonts w:cs="Arial"/>
                <w:sz w:val="18"/>
                <w:szCs w:val="18"/>
              </w:rPr>
              <w:t>Høgskolen i Telemark (2012), NTNU (</w:t>
            </w:r>
            <w:proofErr w:type="spellStart"/>
            <w:r w:rsidRPr="00FC0A87">
              <w:rPr>
                <w:rFonts w:cs="Arial"/>
                <w:sz w:val="18"/>
                <w:szCs w:val="18"/>
              </w:rPr>
              <w:t>approved</w:t>
            </w:r>
            <w:proofErr w:type="spellEnd"/>
            <w:r w:rsidRPr="00FC0A87">
              <w:rPr>
                <w:rFonts w:cs="Arial"/>
                <w:sz w:val="18"/>
                <w:szCs w:val="18"/>
              </w:rPr>
              <w:t xml:space="preserve"> 2003-2018), </w:t>
            </w:r>
            <w:r w:rsidRPr="00FC0A87">
              <w:rPr>
                <w:rFonts w:cs="Arial"/>
                <w:sz w:val="18"/>
                <w:szCs w:val="18"/>
                <w:lang w:val="en-US"/>
              </w:rPr>
              <w:t xml:space="preserve">University of 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Tromsø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 xml:space="preserve"> (2005) </w:t>
            </w:r>
          </w:p>
        </w:tc>
      </w:tr>
      <w:tr w:rsidR="007E759D" w:rsidRPr="00E21CB9" w14:paraId="04038994" w14:textId="77777777" w:rsidTr="00E37B45">
        <w:tc>
          <w:tcPr>
            <w:tcW w:w="1435" w:type="dxa"/>
          </w:tcPr>
          <w:p w14:paraId="441129C7" w14:textId="7F976610" w:rsidR="007E759D" w:rsidRPr="00FC0A87" w:rsidRDefault="007E759D" w:rsidP="00E37B45">
            <w:pPr>
              <w:spacing w:after="200" w:line="240" w:lineRule="auto"/>
              <w:contextualSpacing/>
              <w:rPr>
                <w:rFonts w:cstheme="minorHAnsi"/>
                <w:lang w:val="en-US"/>
              </w:rPr>
            </w:pPr>
            <w:r w:rsidRPr="00FC0A87">
              <w:rPr>
                <w:rFonts w:cstheme="minorHAnsi"/>
                <w:lang w:val="en-US"/>
              </w:rPr>
              <w:t>20</w:t>
            </w:r>
            <w:r w:rsidR="007B15E8" w:rsidRPr="00FC0A87">
              <w:rPr>
                <w:rFonts w:cstheme="minorHAnsi"/>
                <w:lang w:val="en-US"/>
              </w:rPr>
              <w:t>02-</w:t>
            </w:r>
          </w:p>
        </w:tc>
        <w:tc>
          <w:tcPr>
            <w:tcW w:w="8280" w:type="dxa"/>
          </w:tcPr>
          <w:p w14:paraId="617C98EC" w14:textId="4A6260A7" w:rsidR="007E759D" w:rsidRPr="00FC0A87" w:rsidRDefault="007B15E8" w:rsidP="007B15E8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theme="minorHAnsi"/>
                <w:b/>
                <w:bCs/>
                <w:sz w:val="18"/>
                <w:szCs w:val="18"/>
                <w:lang w:val="en-US"/>
              </w:rPr>
              <w:t>Editorial board</w:t>
            </w:r>
            <w:r w:rsidRPr="00FC0A87">
              <w:rPr>
                <w:rFonts w:cstheme="minorHAnsi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Insecta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0A87">
              <w:rPr>
                <w:rFonts w:cs="Arial"/>
                <w:sz w:val="18"/>
                <w:szCs w:val="18"/>
                <w:lang w:val="en-US"/>
              </w:rPr>
              <w:t>Norvegiae</w:t>
            </w:r>
            <w:proofErr w:type="spellEnd"/>
            <w:r w:rsidRPr="00FC0A87">
              <w:rPr>
                <w:rFonts w:cs="Arial"/>
                <w:sz w:val="18"/>
                <w:szCs w:val="18"/>
                <w:lang w:val="en-US"/>
              </w:rPr>
              <w:t xml:space="preserve">, Baltic Journal of Coleopterology </w:t>
            </w:r>
          </w:p>
        </w:tc>
      </w:tr>
      <w:tr w:rsidR="007E759D" w:rsidRPr="00E21CB9" w14:paraId="6C02F7D4" w14:textId="77777777" w:rsidTr="00E37B45">
        <w:tc>
          <w:tcPr>
            <w:tcW w:w="1435" w:type="dxa"/>
          </w:tcPr>
          <w:p w14:paraId="16C19F33" w14:textId="4888FD18" w:rsidR="007E759D" w:rsidRPr="00FC0A87" w:rsidRDefault="007E759D" w:rsidP="00E37B45">
            <w:pPr>
              <w:spacing w:after="200" w:line="240" w:lineRule="auto"/>
              <w:contextualSpacing/>
              <w:rPr>
                <w:rFonts w:cstheme="minorHAnsi"/>
                <w:lang w:val="en-US"/>
              </w:rPr>
            </w:pPr>
            <w:r w:rsidRPr="00FC0A87">
              <w:rPr>
                <w:rFonts w:cstheme="minorHAnsi"/>
                <w:lang w:val="en-US"/>
              </w:rPr>
              <w:t>20</w:t>
            </w:r>
            <w:r w:rsidR="007B15E8" w:rsidRPr="00FC0A87">
              <w:rPr>
                <w:rFonts w:cstheme="minorHAnsi"/>
                <w:lang w:val="en-US"/>
              </w:rPr>
              <w:t>00</w:t>
            </w:r>
            <w:r w:rsidRPr="00FC0A87">
              <w:rPr>
                <w:rFonts w:cstheme="minorHAnsi"/>
                <w:lang w:val="en-US"/>
              </w:rPr>
              <w:t>-</w:t>
            </w:r>
            <w:r w:rsidR="007B15E8" w:rsidRPr="00FC0A87">
              <w:rPr>
                <w:rFonts w:cstheme="minorHAnsi"/>
                <w:lang w:val="en-US"/>
              </w:rPr>
              <w:t>-</w:t>
            </w:r>
          </w:p>
        </w:tc>
        <w:tc>
          <w:tcPr>
            <w:tcW w:w="8280" w:type="dxa"/>
          </w:tcPr>
          <w:p w14:paraId="1D05365B" w14:textId="6B1CD66E" w:rsidR="007E759D" w:rsidRPr="00FC0A87" w:rsidRDefault="007B15E8" w:rsidP="00FC0A87">
            <w:p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FC0A87">
              <w:rPr>
                <w:rFonts w:cstheme="minorHAnsi"/>
                <w:b/>
                <w:bCs/>
                <w:sz w:val="18"/>
                <w:szCs w:val="18"/>
                <w:lang w:val="en-US"/>
              </w:rPr>
              <w:t>Reviewer</w:t>
            </w:r>
            <w:r w:rsidR="007E759D" w:rsidRPr="00FC0A87">
              <w:rPr>
                <w:rFonts w:cstheme="minorHAnsi"/>
                <w:sz w:val="18"/>
                <w:szCs w:val="18"/>
                <w:lang w:val="en-US"/>
              </w:rPr>
              <w:t xml:space="preserve"> for the following </w:t>
            </w:r>
            <w:r w:rsidRPr="00FC0A87">
              <w:rPr>
                <w:rFonts w:cstheme="minorHAnsi"/>
                <w:sz w:val="18"/>
                <w:szCs w:val="18"/>
                <w:lang w:val="en-US"/>
              </w:rPr>
              <w:t xml:space="preserve">ca. 30 </w:t>
            </w:r>
            <w:r w:rsidR="007E759D" w:rsidRPr="00FC0A87">
              <w:rPr>
                <w:rFonts w:cstheme="minorHAnsi"/>
                <w:sz w:val="18"/>
                <w:szCs w:val="18"/>
                <w:lang w:val="en-US"/>
              </w:rPr>
              <w:t>journals</w:t>
            </w:r>
            <w:r w:rsidRPr="00FC0A87">
              <w:rPr>
                <w:rFonts w:cstheme="minorHAnsi"/>
                <w:sz w:val="18"/>
                <w:szCs w:val="18"/>
                <w:lang w:val="en-US"/>
              </w:rPr>
              <w:t xml:space="preserve"> including </w:t>
            </w:r>
            <w:r w:rsidR="007E759D" w:rsidRPr="00FC0A87">
              <w:rPr>
                <w:rFonts w:cstheme="minorHAnsi"/>
                <w:sz w:val="18"/>
                <w:szCs w:val="18"/>
                <w:lang w:val="en-US"/>
              </w:rPr>
              <w:t xml:space="preserve">Science, Nature, </w:t>
            </w:r>
            <w:r w:rsidRPr="00FC0A87">
              <w:rPr>
                <w:rFonts w:cs="Arial"/>
                <w:sz w:val="18"/>
                <w:szCs w:val="18"/>
                <w:lang w:val="en-US"/>
              </w:rPr>
              <w:t>Proceedings of the Royal Society of London Ser. B. Biology Letters, Ecology Letters, Journal of Biogeography, Biological Journal of the Linnean Society, Behavioral Ecology, Biodiversity and Conservation</w:t>
            </w:r>
          </w:p>
        </w:tc>
      </w:tr>
    </w:tbl>
    <w:p w14:paraId="5562339F" w14:textId="4544CFA9" w:rsidR="005F2E93" w:rsidRDefault="005F2E93" w:rsidP="007E759D">
      <w:pPr>
        <w:spacing w:after="0"/>
        <w:rPr>
          <w:rFonts w:cstheme="minorHAnsi"/>
          <w:lang w:val="en-GB"/>
        </w:rPr>
      </w:pPr>
    </w:p>
    <w:p w14:paraId="7BDF6853" w14:textId="77777777" w:rsidR="00B555A0" w:rsidRPr="005A512B" w:rsidRDefault="00B555A0" w:rsidP="007E759D">
      <w:pPr>
        <w:spacing w:after="0"/>
        <w:rPr>
          <w:rFonts w:cstheme="minorHAnsi"/>
          <w:lang w:val="en-GB"/>
        </w:rPr>
      </w:pPr>
    </w:p>
    <w:p w14:paraId="02AEA98C" w14:textId="1A641D11" w:rsidR="005F2E93" w:rsidRPr="005A512B" w:rsidRDefault="005F2E93" w:rsidP="0097701C">
      <w:pPr>
        <w:spacing w:after="200" w:line="240" w:lineRule="auto"/>
        <w:rPr>
          <w:rFonts w:cstheme="minorHAnsi"/>
          <w:lang w:val="en-GB"/>
        </w:rPr>
      </w:pPr>
      <w:bookmarkStart w:id="8" w:name="_Hlk12018012"/>
      <w:bookmarkEnd w:id="2"/>
      <w:r w:rsidRPr="005A512B">
        <w:rPr>
          <w:rFonts w:cstheme="minorHAnsi"/>
          <w:b/>
          <w:sz w:val="40"/>
          <w:lang w:val="en-GB"/>
        </w:rPr>
        <w:t>Track record</w:t>
      </w:r>
    </w:p>
    <w:p w14:paraId="76CF3440" w14:textId="77777777" w:rsidR="00B555A0" w:rsidRPr="00A65D1C" w:rsidRDefault="00B555A0" w:rsidP="00B555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A65D1C">
        <w:rPr>
          <w:rFonts w:ascii="Calibri" w:hAnsi="Calibri" w:cs="Calibri"/>
          <w:color w:val="000000"/>
          <w:lang w:val="en-US"/>
        </w:rPr>
        <w:t xml:space="preserve">In total </w:t>
      </w:r>
      <w:r>
        <w:rPr>
          <w:rFonts w:ascii="Calibri" w:hAnsi="Calibri" w:cs="Calibri"/>
          <w:color w:val="000000"/>
          <w:lang w:val="en-US"/>
        </w:rPr>
        <w:t xml:space="preserve">69 </w:t>
      </w:r>
      <w:r w:rsidRPr="00A65D1C">
        <w:rPr>
          <w:rFonts w:ascii="Calibri" w:hAnsi="Calibri" w:cs="Calibri"/>
          <w:color w:val="000000"/>
          <w:lang w:val="en-US"/>
        </w:rPr>
        <w:t xml:space="preserve">published or in press peer reviewed scientific papers and book chapters; </w:t>
      </w:r>
      <w:r>
        <w:rPr>
          <w:rFonts w:ascii="Calibri" w:hAnsi="Calibri" w:cs="Calibri"/>
          <w:color w:val="000000"/>
          <w:lang w:val="en-US"/>
        </w:rPr>
        <w:t>157</w:t>
      </w:r>
      <w:r w:rsidRPr="00A65D1C">
        <w:rPr>
          <w:rFonts w:ascii="Calibri" w:hAnsi="Calibri" w:cs="Calibri"/>
          <w:color w:val="000000"/>
          <w:lang w:val="en-US"/>
        </w:rPr>
        <w:t xml:space="preserve"> scientific reports; </w:t>
      </w:r>
      <w:r>
        <w:rPr>
          <w:rFonts w:ascii="Calibri" w:hAnsi="Calibri" w:cs="Calibri"/>
          <w:color w:val="000000"/>
          <w:lang w:val="en-US"/>
        </w:rPr>
        <w:t>48</w:t>
      </w:r>
      <w:r w:rsidRPr="00A65D1C">
        <w:rPr>
          <w:rFonts w:ascii="Calibri" w:hAnsi="Calibri" w:cs="Calibri"/>
          <w:color w:val="000000"/>
          <w:lang w:val="en-US"/>
        </w:rPr>
        <w:t xml:space="preserve"> popular science papers, popular </w:t>
      </w:r>
      <w:proofErr w:type="spellStart"/>
      <w:proofErr w:type="gramStart"/>
      <w:r w:rsidRPr="00A65D1C">
        <w:rPr>
          <w:rFonts w:ascii="Calibri" w:hAnsi="Calibri" w:cs="Calibri"/>
          <w:color w:val="000000"/>
          <w:lang w:val="en-US"/>
        </w:rPr>
        <w:t>reports,chronicles</w:t>
      </w:r>
      <w:proofErr w:type="spellEnd"/>
      <w:proofErr w:type="gramEnd"/>
      <w:r w:rsidRPr="00A65D1C">
        <w:rPr>
          <w:rFonts w:ascii="Calibri" w:hAnsi="Calibri" w:cs="Calibri"/>
          <w:color w:val="000000"/>
          <w:lang w:val="en-US"/>
        </w:rPr>
        <w:t xml:space="preserve"> and editorials.</w:t>
      </w:r>
    </w:p>
    <w:p w14:paraId="0614765C" w14:textId="77777777" w:rsidR="00B555A0" w:rsidRDefault="00B555A0" w:rsidP="00B555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A65D1C">
        <w:rPr>
          <w:rFonts w:ascii="Calibri" w:hAnsi="Calibri" w:cs="Calibri"/>
          <w:color w:val="000000"/>
          <w:lang w:val="en-US"/>
        </w:rPr>
        <w:t xml:space="preserve">Scholar google profile: </w:t>
      </w:r>
      <w:r w:rsidR="00E21CB9">
        <w:fldChar w:fldCharType="begin"/>
      </w:r>
      <w:r w:rsidR="00E21CB9" w:rsidRPr="00E21CB9">
        <w:rPr>
          <w:lang w:val="en-US"/>
        </w:rPr>
        <w:instrText xml:space="preserve"> HYPERLINK "https://scholar.google.no/citations?hl=en&amp;user=jFuP</w:instrText>
      </w:r>
      <w:r w:rsidR="00E21CB9" w:rsidRPr="00E21CB9">
        <w:rPr>
          <w:lang w:val="en-US"/>
        </w:rPr>
        <w:instrText xml:space="preserve">GuIAAAAJ" </w:instrText>
      </w:r>
      <w:r w:rsidR="00E21CB9">
        <w:fldChar w:fldCharType="separate"/>
      </w:r>
      <w:dir w:val="ltr">
        <w:r w:rsidRPr="0029608B">
          <w:rPr>
            <w:rStyle w:val="Hyperlink"/>
            <w:lang w:val="en-US"/>
          </w:rPr>
          <w:t>Frode Ødegaard</w:t>
        </w:r>
        <w:r w:rsidRPr="0029608B">
          <w:rPr>
            <w:rStyle w:val="Hyperlink"/>
            <w:lang w:val="en-US"/>
          </w:rPr>
          <w:t xml:space="preserve">‬ - </w:t>
        </w:r>
        <w:dir w:val="ltr">
          <w:r w:rsidRPr="0029608B">
            <w:rPr>
              <w:rStyle w:val="Hyperlink"/>
              <w:lang w:val="en-US"/>
            </w:rPr>
            <w:t>Google Scholar</w:t>
          </w:r>
          <w:r w:rsidRPr="0029608B">
            <w:rPr>
              <w:rStyle w:val="Hyperlink"/>
              <w:lang w:val="en-US"/>
            </w:rPr>
            <w:t>‬</w:t>
          </w:r>
          <w:r w:rsidR="00E21CB9" w:rsidRPr="00E21CB9">
            <w:rPr>
              <w:lang w:val="en-US"/>
            </w:rPr>
            <w:t>‬</w:t>
          </w:r>
          <w:r w:rsidR="00E21CB9" w:rsidRPr="00E21CB9">
            <w:rPr>
              <w:lang w:val="en-US"/>
            </w:rPr>
            <w:t>‬</w:t>
          </w:r>
          <w:r w:rsidR="00E21CB9">
            <w:fldChar w:fldCharType="end"/>
          </w:r>
          <w:r w:rsidRPr="00A65D1C">
            <w:rPr>
              <w:rFonts w:ascii="Calibri" w:hAnsi="Calibri" w:cs="Calibri"/>
              <w:color w:val="000000"/>
              <w:lang w:val="en-US"/>
            </w:rPr>
            <w:t xml:space="preserve">. </w:t>
          </w:r>
        </w:dir>
      </w:dir>
    </w:p>
    <w:p w14:paraId="5A0D6BAE" w14:textId="77777777" w:rsidR="00B555A0" w:rsidRPr="0029608B" w:rsidRDefault="00B555A0" w:rsidP="00B555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29608B">
        <w:rPr>
          <w:rFonts w:ascii="Calibri" w:hAnsi="Calibri" w:cs="Calibri"/>
          <w:color w:val="000000"/>
          <w:lang w:val="en-US"/>
        </w:rPr>
        <w:t xml:space="preserve">Citations: </w:t>
      </w:r>
      <w:r>
        <w:rPr>
          <w:rFonts w:ascii="Calibri" w:hAnsi="Calibri" w:cs="Calibri"/>
          <w:color w:val="000000"/>
          <w:lang w:val="en-US"/>
        </w:rPr>
        <w:t>3195</w:t>
      </w:r>
      <w:r w:rsidRPr="0029608B">
        <w:rPr>
          <w:rFonts w:ascii="Calibri" w:hAnsi="Calibri" w:cs="Calibri"/>
          <w:color w:val="000000"/>
          <w:lang w:val="en-US"/>
        </w:rPr>
        <w:t>,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29608B">
        <w:rPr>
          <w:rFonts w:ascii="Calibri" w:hAnsi="Calibri" w:cs="Calibri"/>
          <w:color w:val="000000"/>
          <w:lang w:val="en-US"/>
        </w:rPr>
        <w:t>h-index: 2</w:t>
      </w:r>
      <w:r w:rsidRPr="0029608B">
        <w:rPr>
          <w:rFonts w:cs="Calibri"/>
          <w:color w:val="000000"/>
          <w:lang w:val="en-US"/>
        </w:rPr>
        <w:t>7</w:t>
      </w:r>
      <w:r w:rsidRPr="0029608B">
        <w:rPr>
          <w:rFonts w:ascii="Calibri" w:hAnsi="Calibri" w:cs="Calibri"/>
          <w:color w:val="000000"/>
          <w:lang w:val="en-US"/>
        </w:rPr>
        <w:t xml:space="preserve">, i10-index: </w:t>
      </w:r>
      <w:r w:rsidRPr="0029608B">
        <w:rPr>
          <w:rFonts w:cs="Calibri"/>
          <w:color w:val="000000"/>
          <w:lang w:val="en-US"/>
        </w:rPr>
        <w:t>60</w:t>
      </w:r>
      <w:r w:rsidRPr="0029608B">
        <w:rPr>
          <w:rFonts w:ascii="Calibri" w:hAnsi="Calibri" w:cs="Calibri"/>
          <w:color w:val="000000"/>
          <w:lang w:val="en-US"/>
        </w:rPr>
        <w:t xml:space="preserve"> (</w:t>
      </w:r>
      <w:r w:rsidRPr="0029608B">
        <w:rPr>
          <w:rFonts w:cs="Calibri"/>
          <w:color w:val="000000"/>
          <w:lang w:val="en-US"/>
        </w:rPr>
        <w:t>20</w:t>
      </w:r>
      <w:r w:rsidRPr="0029608B">
        <w:rPr>
          <w:rFonts w:ascii="Calibri" w:hAnsi="Calibri" w:cs="Calibri"/>
          <w:color w:val="000000"/>
          <w:lang w:val="en-US"/>
        </w:rPr>
        <w:t>.01.2021).</w:t>
      </w:r>
    </w:p>
    <w:p w14:paraId="18AF0653" w14:textId="77777777" w:rsidR="007E759D" w:rsidRPr="00AF56BA" w:rsidRDefault="007E759D" w:rsidP="007E759D">
      <w:pPr>
        <w:spacing w:after="0" w:line="240" w:lineRule="auto"/>
        <w:rPr>
          <w:rFonts w:cstheme="minorHAnsi"/>
          <w:b/>
          <w:sz w:val="16"/>
          <w:szCs w:val="16"/>
          <w:lang w:val="en-GB"/>
        </w:rPr>
      </w:pPr>
    </w:p>
    <w:p w14:paraId="0D925C0C" w14:textId="77777777" w:rsidR="007E759D" w:rsidRPr="00AB17BC" w:rsidRDefault="007E759D" w:rsidP="007E759D">
      <w:pPr>
        <w:shd w:val="clear" w:color="auto" w:fill="D9D9D9" w:themeFill="background1" w:themeFillShade="D9"/>
        <w:spacing w:after="0" w:line="240" w:lineRule="auto"/>
        <w:ind w:left="360" w:hanging="360"/>
        <w:jc w:val="both"/>
        <w:rPr>
          <w:rFonts w:cstheme="minorHAnsi"/>
          <w:i/>
          <w:lang w:val="en-US"/>
        </w:rPr>
      </w:pPr>
      <w:r w:rsidRPr="00AB17BC">
        <w:rPr>
          <w:rFonts w:cstheme="minorHAnsi"/>
          <w:b/>
          <w:lang w:val="en-US"/>
        </w:rPr>
        <w:t>Ten representative publications:</w:t>
      </w:r>
    </w:p>
    <w:p w14:paraId="3819B35C" w14:textId="77777777" w:rsidR="00A65D1C" w:rsidRPr="00A65D1C" w:rsidRDefault="00A65D1C" w:rsidP="00B555A0">
      <w:pPr>
        <w:pStyle w:val="PlainText"/>
        <w:rPr>
          <w:rFonts w:asciiTheme="minorHAnsi" w:hAnsiTheme="minorHAnsi" w:cs="Arial"/>
          <w:szCs w:val="22"/>
          <w:lang w:val="en-US"/>
        </w:rPr>
      </w:pPr>
    </w:p>
    <w:p w14:paraId="3A0FE078" w14:textId="6674E826" w:rsidR="00A65D1C" w:rsidRPr="00A65D1C" w:rsidRDefault="007E456C" w:rsidP="00A65D1C">
      <w:pPr>
        <w:pStyle w:val="PlainText"/>
        <w:numPr>
          <w:ilvl w:val="0"/>
          <w:numId w:val="20"/>
        </w:numPr>
        <w:rPr>
          <w:rFonts w:asciiTheme="minorHAnsi" w:hAnsiTheme="minorHAnsi" w:cs="Arial"/>
          <w:szCs w:val="22"/>
          <w:lang w:val="en-US"/>
        </w:rPr>
      </w:pPr>
      <w:r w:rsidRPr="00A65D1C">
        <w:rPr>
          <w:rFonts w:asciiTheme="minorHAnsi" w:eastAsia="Dotum" w:hAnsiTheme="minorHAnsi" w:cs="Arial"/>
          <w:b/>
          <w:bCs/>
          <w:szCs w:val="22"/>
          <w:lang w:val="en-US"/>
        </w:rPr>
        <w:t>Ødegaard</w:t>
      </w:r>
      <w:r w:rsidRPr="00A65D1C">
        <w:rPr>
          <w:rFonts w:asciiTheme="minorHAnsi" w:eastAsia="Dotum" w:hAnsiTheme="minorHAnsi" w:cs="Arial"/>
          <w:szCs w:val="22"/>
          <w:lang w:val="en-US"/>
        </w:rPr>
        <w:t xml:space="preserve">, F. &amp; Hanssen, O. 2020. </w:t>
      </w:r>
      <w:proofErr w:type="spellStart"/>
      <w:r w:rsidRPr="00A65D1C">
        <w:rPr>
          <w:rFonts w:asciiTheme="minorHAnsi" w:hAnsiTheme="minorHAnsi" w:cs="Arial"/>
          <w:i/>
          <w:szCs w:val="22"/>
          <w:lang w:val="en-US"/>
        </w:rPr>
        <w:t>Galerucella</w:t>
      </w:r>
      <w:proofErr w:type="spellEnd"/>
      <w:r w:rsidRPr="00A65D1C">
        <w:rPr>
          <w:rFonts w:asciiTheme="minorHAnsi" w:hAnsiTheme="minorHAnsi" w:cs="Arial"/>
          <w:i/>
          <w:szCs w:val="22"/>
          <w:lang w:val="en-US"/>
        </w:rPr>
        <w:t xml:space="preserve"> (</w:t>
      </w:r>
      <w:proofErr w:type="spellStart"/>
      <w:r w:rsidRPr="00A65D1C">
        <w:rPr>
          <w:rFonts w:asciiTheme="minorHAnsi" w:hAnsiTheme="minorHAnsi" w:cs="Arial"/>
          <w:i/>
          <w:szCs w:val="22"/>
          <w:lang w:val="en-US"/>
        </w:rPr>
        <w:t>Neogalerucella</w:t>
      </w:r>
      <w:proofErr w:type="spellEnd"/>
      <w:r w:rsidRPr="00A65D1C">
        <w:rPr>
          <w:rFonts w:asciiTheme="minorHAnsi" w:hAnsiTheme="minorHAnsi" w:cs="Arial"/>
          <w:i/>
          <w:szCs w:val="22"/>
          <w:lang w:val="en-US"/>
        </w:rPr>
        <w:t>) anserina</w:t>
      </w:r>
      <w:r w:rsidRPr="00A65D1C">
        <w:rPr>
          <w:rFonts w:asciiTheme="minorHAnsi" w:hAnsiTheme="minorHAnsi" w:cs="Arial"/>
          <w:szCs w:val="22"/>
          <w:lang w:val="en-US"/>
        </w:rPr>
        <w:t xml:space="preserve"> Ødegaard &amp; Hanssen, sp. </w:t>
      </w:r>
      <w:proofErr w:type="spellStart"/>
      <w:r w:rsidRPr="00A65D1C">
        <w:rPr>
          <w:rFonts w:asciiTheme="minorHAnsi" w:hAnsiTheme="minorHAnsi" w:cs="Arial"/>
          <w:szCs w:val="22"/>
          <w:lang w:val="en-US"/>
        </w:rPr>
        <w:t>nov.</w:t>
      </w:r>
      <w:proofErr w:type="spellEnd"/>
      <w:r w:rsidRPr="00A65D1C">
        <w:rPr>
          <w:rFonts w:asciiTheme="minorHAnsi" w:hAnsiTheme="minorHAnsi" w:cs="Arial"/>
          <w:szCs w:val="22"/>
          <w:lang w:val="en-US"/>
        </w:rPr>
        <w:t xml:space="preserve">, a new species of </w:t>
      </w:r>
      <w:proofErr w:type="spellStart"/>
      <w:r w:rsidRPr="00A65D1C">
        <w:rPr>
          <w:rFonts w:asciiTheme="minorHAnsi" w:hAnsiTheme="minorHAnsi" w:cs="Arial"/>
          <w:szCs w:val="22"/>
          <w:lang w:val="en-US"/>
        </w:rPr>
        <w:t>Chrysomelidae</w:t>
      </w:r>
      <w:proofErr w:type="spellEnd"/>
      <w:r w:rsidRPr="00A65D1C">
        <w:rPr>
          <w:rFonts w:asciiTheme="minorHAnsi" w:hAnsiTheme="minorHAnsi" w:cs="Arial"/>
          <w:szCs w:val="22"/>
          <w:lang w:val="en-US"/>
        </w:rPr>
        <w:t xml:space="preserve"> (Coleoptera, </w:t>
      </w:r>
      <w:proofErr w:type="spellStart"/>
      <w:r w:rsidRPr="00A65D1C">
        <w:rPr>
          <w:rFonts w:asciiTheme="minorHAnsi" w:hAnsiTheme="minorHAnsi" w:cs="Arial"/>
          <w:szCs w:val="22"/>
          <w:lang w:val="en-US"/>
        </w:rPr>
        <w:t>Chrysomelidae</w:t>
      </w:r>
      <w:proofErr w:type="spellEnd"/>
      <w:r w:rsidRPr="00A65D1C">
        <w:rPr>
          <w:rFonts w:asciiTheme="minorHAnsi" w:hAnsiTheme="minorHAnsi" w:cs="Arial"/>
          <w:szCs w:val="22"/>
          <w:lang w:val="en-US"/>
        </w:rPr>
        <w:t xml:space="preserve">, </w:t>
      </w:r>
      <w:proofErr w:type="spellStart"/>
      <w:r w:rsidRPr="00A65D1C">
        <w:rPr>
          <w:rFonts w:asciiTheme="minorHAnsi" w:hAnsiTheme="minorHAnsi" w:cs="Arial"/>
          <w:szCs w:val="22"/>
          <w:lang w:val="en-US"/>
        </w:rPr>
        <w:t>Galerucinae</w:t>
      </w:r>
      <w:proofErr w:type="spellEnd"/>
      <w:r w:rsidRPr="00A65D1C">
        <w:rPr>
          <w:rFonts w:asciiTheme="minorHAnsi" w:hAnsiTheme="minorHAnsi" w:cs="Arial"/>
          <w:szCs w:val="22"/>
          <w:lang w:val="en-US"/>
        </w:rPr>
        <w:t xml:space="preserve">) from Norway. </w:t>
      </w:r>
      <w:r w:rsidRPr="00A65D1C">
        <w:rPr>
          <w:rFonts w:asciiTheme="minorHAnsi" w:hAnsiTheme="minorHAnsi" w:cs="Arial"/>
          <w:b/>
          <w:bCs/>
          <w:i/>
          <w:iCs/>
          <w:szCs w:val="22"/>
          <w:lang w:val="en-US"/>
        </w:rPr>
        <w:t>Zootaxa</w:t>
      </w:r>
      <w:r w:rsidRPr="00A65D1C">
        <w:rPr>
          <w:rFonts w:asciiTheme="minorHAnsi" w:hAnsiTheme="minorHAnsi" w:cs="Arial"/>
          <w:szCs w:val="22"/>
          <w:lang w:val="en-US"/>
        </w:rPr>
        <w:t xml:space="preserve"> 4755 (2): 341–352.</w:t>
      </w:r>
    </w:p>
    <w:p w14:paraId="219431F6" w14:textId="1F7539DB" w:rsidR="00A65D1C" w:rsidRPr="00A65D1C" w:rsidRDefault="007E456C" w:rsidP="00A65D1C">
      <w:pPr>
        <w:numPr>
          <w:ilvl w:val="0"/>
          <w:numId w:val="20"/>
        </w:numPr>
        <w:spacing w:after="0" w:line="276" w:lineRule="auto"/>
        <w:rPr>
          <w:rFonts w:eastAsia="Dotum" w:cs="Arial"/>
          <w:color w:val="auto"/>
          <w:lang w:val="en-GB"/>
        </w:rPr>
      </w:pPr>
      <w:r w:rsidRPr="00A65D1C">
        <w:rPr>
          <w:rFonts w:cs="Arial"/>
          <w:color w:val="auto"/>
          <w:lang w:val="en-GB"/>
        </w:rPr>
        <w:t xml:space="preserve">Williams P H, </w:t>
      </w:r>
      <w:proofErr w:type="spellStart"/>
      <w:r w:rsidRPr="00A65D1C">
        <w:rPr>
          <w:rFonts w:cs="Arial"/>
          <w:color w:val="auto"/>
          <w:lang w:val="en-GB"/>
        </w:rPr>
        <w:t>Berezin</w:t>
      </w:r>
      <w:proofErr w:type="spellEnd"/>
      <w:r w:rsidRPr="00A65D1C">
        <w:rPr>
          <w:rFonts w:cs="Arial"/>
          <w:color w:val="auto"/>
          <w:lang w:val="en-GB"/>
        </w:rPr>
        <w:t xml:space="preserve"> M V, </w:t>
      </w:r>
      <w:proofErr w:type="spellStart"/>
      <w:r w:rsidRPr="00A65D1C">
        <w:rPr>
          <w:rFonts w:cs="Arial"/>
          <w:color w:val="auto"/>
          <w:lang w:val="en-GB"/>
        </w:rPr>
        <w:t>Cannings</w:t>
      </w:r>
      <w:proofErr w:type="spellEnd"/>
      <w:r w:rsidRPr="00A65D1C">
        <w:rPr>
          <w:rFonts w:cs="Arial"/>
          <w:color w:val="auto"/>
          <w:lang w:val="en-GB"/>
        </w:rPr>
        <w:t xml:space="preserve"> S G, Cederberg B, </w:t>
      </w:r>
      <w:r w:rsidRPr="00A65D1C">
        <w:rPr>
          <w:rFonts w:cs="Arial"/>
          <w:b/>
          <w:bCs/>
          <w:color w:val="auto"/>
          <w:lang w:val="en-GB"/>
        </w:rPr>
        <w:t>Ødegaard</w:t>
      </w:r>
      <w:r w:rsidRPr="00A65D1C">
        <w:rPr>
          <w:rFonts w:cs="Arial"/>
          <w:color w:val="auto"/>
          <w:lang w:val="en-GB"/>
        </w:rPr>
        <w:t xml:space="preserve"> F, Rasmussen C, Richardson L </w:t>
      </w:r>
      <w:proofErr w:type="spellStart"/>
      <w:r w:rsidRPr="00A65D1C">
        <w:rPr>
          <w:rFonts w:cs="Arial"/>
          <w:color w:val="auto"/>
          <w:lang w:val="en-GB"/>
        </w:rPr>
        <w:t>L</w:t>
      </w:r>
      <w:proofErr w:type="spellEnd"/>
      <w:r w:rsidRPr="00A65D1C">
        <w:rPr>
          <w:rFonts w:cs="Arial"/>
          <w:color w:val="auto"/>
          <w:lang w:val="en-GB"/>
        </w:rPr>
        <w:t xml:space="preserve">, </w:t>
      </w:r>
      <w:proofErr w:type="spellStart"/>
      <w:r w:rsidRPr="00A65D1C">
        <w:rPr>
          <w:rFonts w:cs="Arial"/>
          <w:color w:val="auto"/>
          <w:lang w:val="en-GB"/>
        </w:rPr>
        <w:t>Rykken</w:t>
      </w:r>
      <w:proofErr w:type="spellEnd"/>
      <w:r w:rsidRPr="00A65D1C">
        <w:rPr>
          <w:rFonts w:cs="Arial"/>
          <w:color w:val="auto"/>
          <w:lang w:val="en-GB"/>
        </w:rPr>
        <w:t xml:space="preserve"> J, Sheffield C S, </w:t>
      </w:r>
      <w:proofErr w:type="spellStart"/>
      <w:r w:rsidRPr="00A65D1C">
        <w:rPr>
          <w:rFonts w:cs="Arial"/>
          <w:color w:val="auto"/>
          <w:lang w:val="en-GB"/>
        </w:rPr>
        <w:t>Thanoosing</w:t>
      </w:r>
      <w:proofErr w:type="spellEnd"/>
      <w:r w:rsidRPr="00A65D1C">
        <w:rPr>
          <w:rFonts w:cs="Arial"/>
          <w:color w:val="auto"/>
          <w:lang w:val="en-GB"/>
        </w:rPr>
        <w:t xml:space="preserve"> C, </w:t>
      </w:r>
      <w:proofErr w:type="spellStart"/>
      <w:r w:rsidRPr="00A65D1C">
        <w:rPr>
          <w:rFonts w:cs="Arial"/>
          <w:color w:val="auto"/>
          <w:lang w:val="en-GB"/>
        </w:rPr>
        <w:t>Byvaltsev</w:t>
      </w:r>
      <w:proofErr w:type="spellEnd"/>
      <w:r w:rsidRPr="00A65D1C">
        <w:rPr>
          <w:rFonts w:cs="Arial"/>
          <w:color w:val="auto"/>
          <w:lang w:val="en-GB"/>
        </w:rPr>
        <w:t xml:space="preserve"> A M (2019). The arctic and alpine bumblebees of the subgenus </w:t>
      </w:r>
      <w:proofErr w:type="spellStart"/>
      <w:r w:rsidRPr="00A65D1C">
        <w:rPr>
          <w:rFonts w:cs="Arial"/>
          <w:color w:val="auto"/>
          <w:lang w:val="en-GB"/>
        </w:rPr>
        <w:t>Alpinobombus</w:t>
      </w:r>
      <w:proofErr w:type="spellEnd"/>
      <w:r w:rsidRPr="00A65D1C">
        <w:rPr>
          <w:rFonts w:cs="Arial"/>
          <w:color w:val="auto"/>
          <w:lang w:val="en-GB"/>
        </w:rPr>
        <w:t xml:space="preserve"> revised from integrative assessment of species’ gene </w:t>
      </w:r>
      <w:proofErr w:type="spellStart"/>
      <w:r w:rsidRPr="00A65D1C">
        <w:rPr>
          <w:rFonts w:cs="Arial"/>
          <w:color w:val="auto"/>
          <w:lang w:val="en-GB"/>
        </w:rPr>
        <w:t>coalescents</w:t>
      </w:r>
      <w:proofErr w:type="spellEnd"/>
      <w:r w:rsidRPr="00A65D1C">
        <w:rPr>
          <w:rFonts w:cs="Arial"/>
          <w:color w:val="auto"/>
          <w:lang w:val="en-GB"/>
        </w:rPr>
        <w:t xml:space="preserve"> and morphology (Hymenoptera, Apidae, Bombus). </w:t>
      </w:r>
      <w:r w:rsidRPr="00A65D1C">
        <w:rPr>
          <w:rFonts w:cs="Arial"/>
          <w:b/>
          <w:bCs/>
          <w:color w:val="auto"/>
          <w:lang w:val="en-GB"/>
        </w:rPr>
        <w:t>Zootaxa</w:t>
      </w:r>
      <w:r w:rsidRPr="00A65D1C">
        <w:rPr>
          <w:rFonts w:cs="Arial"/>
          <w:color w:val="auto"/>
          <w:lang w:val="en-GB"/>
        </w:rPr>
        <w:t>.4625.1.1-68.</w:t>
      </w:r>
    </w:p>
    <w:p w14:paraId="1FC3EF69" w14:textId="66D48C3B" w:rsidR="007E456C" w:rsidRPr="00A65D1C" w:rsidRDefault="007E456C" w:rsidP="00A65D1C">
      <w:pPr>
        <w:numPr>
          <w:ilvl w:val="0"/>
          <w:numId w:val="20"/>
        </w:numPr>
        <w:spacing w:after="0" w:line="240" w:lineRule="auto"/>
        <w:rPr>
          <w:rFonts w:cs="Arial"/>
          <w:bCs/>
        </w:rPr>
      </w:pPr>
      <w:r w:rsidRPr="00A65D1C">
        <w:rPr>
          <w:rFonts w:cs="Arial"/>
          <w:b/>
          <w:iCs/>
        </w:rPr>
        <w:t>Ødegaard,</w:t>
      </w:r>
      <w:r w:rsidRPr="00A65D1C">
        <w:rPr>
          <w:rFonts w:cs="Arial"/>
          <w:bCs/>
          <w:iCs/>
        </w:rPr>
        <w:t xml:space="preserve"> F. &amp; Hanssen, O.</w:t>
      </w:r>
      <w:r w:rsidRPr="00A65D1C">
        <w:rPr>
          <w:rFonts w:cs="Arial"/>
          <w:bCs/>
          <w:i/>
          <w:iCs/>
        </w:rPr>
        <w:t xml:space="preserve"> </w:t>
      </w:r>
      <w:r w:rsidRPr="00A65D1C">
        <w:rPr>
          <w:rFonts w:cs="Arial"/>
          <w:bCs/>
          <w:iCs/>
        </w:rPr>
        <w:t xml:space="preserve">2018. </w:t>
      </w:r>
      <w:proofErr w:type="spellStart"/>
      <w:r w:rsidRPr="00A65D1C">
        <w:rPr>
          <w:rFonts w:cs="Arial"/>
          <w:bCs/>
          <w:i/>
          <w:iCs/>
        </w:rPr>
        <w:t>Cypha</w:t>
      </w:r>
      <w:proofErr w:type="spellEnd"/>
      <w:r w:rsidRPr="00A65D1C">
        <w:rPr>
          <w:rFonts w:cs="Arial"/>
          <w:bCs/>
          <w:i/>
          <w:iCs/>
        </w:rPr>
        <w:t xml:space="preserve"> </w:t>
      </w:r>
      <w:proofErr w:type="spellStart"/>
      <w:r w:rsidRPr="00A65D1C">
        <w:rPr>
          <w:rFonts w:cs="Arial"/>
          <w:bCs/>
          <w:i/>
          <w:iCs/>
        </w:rPr>
        <w:t>norvegica</w:t>
      </w:r>
      <w:proofErr w:type="spellEnd"/>
      <w:r w:rsidRPr="00A65D1C">
        <w:rPr>
          <w:rFonts w:cs="Arial"/>
          <w:bCs/>
        </w:rPr>
        <w:t xml:space="preserve"> n. </w:t>
      </w:r>
      <w:proofErr w:type="spellStart"/>
      <w:r w:rsidRPr="00A65D1C">
        <w:rPr>
          <w:rFonts w:cs="Arial"/>
          <w:bCs/>
        </w:rPr>
        <w:t>sp</w:t>
      </w:r>
      <w:proofErr w:type="spellEnd"/>
      <w:r w:rsidRPr="00A65D1C">
        <w:rPr>
          <w:rFonts w:cs="Arial"/>
          <w:bCs/>
        </w:rPr>
        <w:t xml:space="preserve">. </w:t>
      </w:r>
      <w:r w:rsidRPr="00A65D1C">
        <w:rPr>
          <w:rFonts w:cs="Arial"/>
          <w:bCs/>
          <w:lang w:val="en-US"/>
        </w:rPr>
        <w:t xml:space="preserve">(Coleoptera, </w:t>
      </w:r>
      <w:proofErr w:type="spellStart"/>
      <w:r w:rsidRPr="00A65D1C">
        <w:rPr>
          <w:rFonts w:cs="Arial"/>
          <w:bCs/>
          <w:lang w:val="en-US"/>
        </w:rPr>
        <w:t>Staphylinidae</w:t>
      </w:r>
      <w:proofErr w:type="spellEnd"/>
      <w:r w:rsidRPr="00A65D1C">
        <w:rPr>
          <w:rFonts w:cs="Arial"/>
          <w:bCs/>
          <w:lang w:val="en-US"/>
        </w:rPr>
        <w:t xml:space="preserve">) described from Norway. </w:t>
      </w:r>
      <w:r w:rsidRPr="00A65D1C">
        <w:rPr>
          <w:rFonts w:cs="Arial"/>
          <w:b/>
          <w:i/>
        </w:rPr>
        <w:t>Zootaxa</w:t>
      </w:r>
      <w:r w:rsidRPr="00A65D1C">
        <w:rPr>
          <w:rFonts w:cs="Arial"/>
          <w:b/>
        </w:rPr>
        <w:t xml:space="preserve"> </w:t>
      </w:r>
      <w:r w:rsidRPr="00A65D1C">
        <w:rPr>
          <w:rFonts w:cs="Arial"/>
          <w:bCs/>
        </w:rPr>
        <w:t>4388 (2): 275–282.</w:t>
      </w:r>
    </w:p>
    <w:p w14:paraId="50ADB94A" w14:textId="2820F4FA" w:rsidR="007E456C" w:rsidRPr="00A65D1C" w:rsidRDefault="007E456C" w:rsidP="00A65D1C">
      <w:pPr>
        <w:pStyle w:val="PlainText"/>
        <w:numPr>
          <w:ilvl w:val="0"/>
          <w:numId w:val="20"/>
        </w:numPr>
        <w:rPr>
          <w:rFonts w:asciiTheme="minorHAnsi" w:eastAsia="Dotum" w:hAnsiTheme="minorHAnsi" w:cs="Arial"/>
          <w:szCs w:val="22"/>
        </w:rPr>
      </w:pPr>
      <w:r w:rsidRPr="00A65D1C">
        <w:rPr>
          <w:rFonts w:asciiTheme="minorHAnsi" w:eastAsia="Dotum" w:hAnsiTheme="minorHAnsi" w:cs="Arial"/>
          <w:szCs w:val="22"/>
          <w:lang w:val="de-DE"/>
        </w:rPr>
        <w:t xml:space="preserve">Kim, C.-J., Notton, D.G., </w:t>
      </w:r>
      <w:r w:rsidRPr="00A65D1C">
        <w:rPr>
          <w:rFonts w:asciiTheme="minorHAnsi" w:eastAsia="Dotum" w:hAnsiTheme="minorHAnsi" w:cs="Arial"/>
          <w:b/>
          <w:bCs/>
          <w:szCs w:val="22"/>
          <w:lang w:val="de-DE"/>
        </w:rPr>
        <w:t>Ødegaard</w:t>
      </w:r>
      <w:r w:rsidRPr="00A65D1C">
        <w:rPr>
          <w:rFonts w:asciiTheme="minorHAnsi" w:eastAsia="Dotum" w:hAnsiTheme="minorHAnsi" w:cs="Arial"/>
          <w:szCs w:val="22"/>
          <w:lang w:val="de-DE"/>
        </w:rPr>
        <w:t xml:space="preserve">, F. &amp; Lee, J.-W. 2018. </w:t>
      </w:r>
      <w:r w:rsidRPr="00A65D1C">
        <w:rPr>
          <w:rFonts w:asciiTheme="minorHAnsi" w:eastAsia="Dotum" w:hAnsiTheme="minorHAnsi" w:cs="Arial"/>
          <w:szCs w:val="22"/>
          <w:lang w:val="en-US"/>
        </w:rPr>
        <w:t xml:space="preserve">Review of the </w:t>
      </w:r>
      <w:proofErr w:type="spellStart"/>
      <w:r w:rsidRPr="00A65D1C">
        <w:rPr>
          <w:rFonts w:asciiTheme="minorHAnsi" w:eastAsia="Dotum" w:hAnsiTheme="minorHAnsi" w:cs="Arial"/>
          <w:szCs w:val="22"/>
          <w:lang w:val="en-US"/>
        </w:rPr>
        <w:t>Palaearctic</w:t>
      </w:r>
      <w:proofErr w:type="spellEnd"/>
      <w:r w:rsidRPr="00A65D1C">
        <w:rPr>
          <w:rFonts w:asciiTheme="minorHAnsi" w:eastAsia="Dotum" w:hAnsiTheme="minorHAnsi" w:cs="Arial"/>
          <w:szCs w:val="22"/>
          <w:lang w:val="en-US"/>
        </w:rPr>
        <w:t xml:space="preserve"> species of </w:t>
      </w:r>
      <w:proofErr w:type="spellStart"/>
      <w:r w:rsidRPr="00A65D1C">
        <w:rPr>
          <w:rFonts w:asciiTheme="minorHAnsi" w:eastAsia="Dotum" w:hAnsiTheme="minorHAnsi" w:cs="Arial"/>
          <w:szCs w:val="22"/>
          <w:lang w:val="en-US"/>
        </w:rPr>
        <w:t>Ismaridae</w:t>
      </w:r>
      <w:proofErr w:type="spellEnd"/>
      <w:r w:rsidRPr="00A65D1C">
        <w:rPr>
          <w:rFonts w:asciiTheme="minorHAnsi" w:eastAsia="Dotum" w:hAnsiTheme="minorHAnsi" w:cs="Arial"/>
          <w:szCs w:val="22"/>
          <w:lang w:val="en-US"/>
        </w:rPr>
        <w:t xml:space="preserve"> Thomson (Hymenoptera: </w:t>
      </w:r>
      <w:proofErr w:type="spellStart"/>
      <w:r w:rsidRPr="00A65D1C">
        <w:rPr>
          <w:rFonts w:asciiTheme="minorHAnsi" w:eastAsia="Dotum" w:hAnsiTheme="minorHAnsi" w:cs="Arial"/>
          <w:szCs w:val="22"/>
          <w:lang w:val="en-US"/>
        </w:rPr>
        <w:t>Diaprioidea</w:t>
      </w:r>
      <w:proofErr w:type="spellEnd"/>
      <w:r w:rsidRPr="00A65D1C">
        <w:rPr>
          <w:rFonts w:asciiTheme="minorHAnsi" w:eastAsia="Dotum" w:hAnsiTheme="minorHAnsi" w:cs="Arial"/>
          <w:szCs w:val="22"/>
          <w:lang w:val="en-US"/>
        </w:rPr>
        <w:t xml:space="preserve">). </w:t>
      </w:r>
      <w:r w:rsidRPr="00A65D1C">
        <w:rPr>
          <w:rFonts w:asciiTheme="minorHAnsi" w:eastAsia="Dotum" w:hAnsiTheme="minorHAnsi" w:cs="Arial"/>
          <w:b/>
          <w:bCs/>
          <w:i/>
          <w:szCs w:val="22"/>
        </w:rPr>
        <w:t xml:space="preserve">European Journal </w:t>
      </w:r>
      <w:proofErr w:type="spellStart"/>
      <w:r w:rsidRPr="00A65D1C">
        <w:rPr>
          <w:rFonts w:asciiTheme="minorHAnsi" w:eastAsia="Dotum" w:hAnsiTheme="minorHAnsi" w:cs="Arial"/>
          <w:b/>
          <w:bCs/>
          <w:i/>
          <w:szCs w:val="22"/>
        </w:rPr>
        <w:t>of</w:t>
      </w:r>
      <w:proofErr w:type="spellEnd"/>
      <w:r w:rsidRPr="00A65D1C">
        <w:rPr>
          <w:rFonts w:asciiTheme="minorHAnsi" w:eastAsia="Dotum" w:hAnsiTheme="minorHAnsi" w:cs="Arial"/>
          <w:b/>
          <w:bCs/>
          <w:i/>
          <w:szCs w:val="22"/>
        </w:rPr>
        <w:t xml:space="preserve"> </w:t>
      </w:r>
      <w:proofErr w:type="spellStart"/>
      <w:r w:rsidRPr="00A65D1C">
        <w:rPr>
          <w:rFonts w:asciiTheme="minorHAnsi" w:eastAsia="Dotum" w:hAnsiTheme="minorHAnsi" w:cs="Arial"/>
          <w:b/>
          <w:bCs/>
          <w:i/>
          <w:szCs w:val="22"/>
        </w:rPr>
        <w:t>Taxonomy</w:t>
      </w:r>
      <w:proofErr w:type="spellEnd"/>
      <w:r w:rsidRPr="00A65D1C">
        <w:rPr>
          <w:rFonts w:asciiTheme="minorHAnsi" w:eastAsia="Dotum" w:hAnsiTheme="minorHAnsi" w:cs="Arial"/>
          <w:szCs w:val="22"/>
        </w:rPr>
        <w:t xml:space="preserve"> 417: 1–38.</w:t>
      </w:r>
    </w:p>
    <w:p w14:paraId="59D49643" w14:textId="4F9B069D" w:rsidR="00A65D1C" w:rsidRPr="00A65D1C" w:rsidRDefault="007E456C" w:rsidP="00A65D1C">
      <w:pPr>
        <w:pStyle w:val="brdtekstNINA"/>
        <w:numPr>
          <w:ilvl w:val="0"/>
          <w:numId w:val="20"/>
        </w:numPr>
        <w:rPr>
          <w:rFonts w:asciiTheme="minorHAnsi" w:eastAsia="Arial Unicode MS" w:hAnsiTheme="minorHAnsi"/>
          <w:sz w:val="22"/>
          <w:lang w:val="en-US"/>
        </w:rPr>
      </w:pPr>
      <w:r w:rsidRPr="00A65D1C">
        <w:rPr>
          <w:rFonts w:asciiTheme="minorHAnsi" w:eastAsia="Arial Unicode MS" w:hAnsiTheme="minorHAnsi"/>
          <w:sz w:val="22"/>
        </w:rPr>
        <w:t xml:space="preserve">Williams, P.H., </w:t>
      </w:r>
      <w:r w:rsidRPr="00A65D1C">
        <w:rPr>
          <w:rFonts w:asciiTheme="minorHAnsi" w:hAnsiTheme="minorHAnsi"/>
          <w:sz w:val="22"/>
        </w:rPr>
        <w:t xml:space="preserve">A.M. </w:t>
      </w:r>
      <w:proofErr w:type="spellStart"/>
      <w:r w:rsidRPr="00A65D1C">
        <w:rPr>
          <w:rFonts w:asciiTheme="minorHAnsi" w:hAnsiTheme="minorHAnsi"/>
          <w:sz w:val="22"/>
        </w:rPr>
        <w:t>Byvaltsev</w:t>
      </w:r>
      <w:proofErr w:type="spellEnd"/>
      <w:r w:rsidRPr="00A65D1C">
        <w:rPr>
          <w:rFonts w:asciiTheme="minorHAnsi" w:hAnsiTheme="minorHAnsi"/>
          <w:sz w:val="22"/>
        </w:rPr>
        <w:t xml:space="preserve">, B. </w:t>
      </w:r>
      <w:proofErr w:type="spellStart"/>
      <w:r w:rsidRPr="00A65D1C">
        <w:rPr>
          <w:rFonts w:asciiTheme="minorHAnsi" w:hAnsiTheme="minorHAnsi"/>
          <w:sz w:val="22"/>
        </w:rPr>
        <w:t>Cederberg</w:t>
      </w:r>
      <w:proofErr w:type="spellEnd"/>
      <w:r w:rsidRPr="00A65D1C">
        <w:rPr>
          <w:rFonts w:asciiTheme="minorHAnsi" w:hAnsiTheme="minorHAnsi"/>
          <w:sz w:val="22"/>
        </w:rPr>
        <w:t xml:space="preserve">, M.V. </w:t>
      </w:r>
      <w:proofErr w:type="spellStart"/>
      <w:r w:rsidRPr="00A65D1C">
        <w:rPr>
          <w:rFonts w:asciiTheme="minorHAnsi" w:hAnsiTheme="minorHAnsi"/>
          <w:sz w:val="22"/>
        </w:rPr>
        <w:t>Berezin</w:t>
      </w:r>
      <w:proofErr w:type="spellEnd"/>
      <w:r w:rsidRPr="00A65D1C">
        <w:rPr>
          <w:rFonts w:asciiTheme="minorHAnsi" w:hAnsiTheme="minorHAnsi"/>
          <w:sz w:val="22"/>
        </w:rPr>
        <w:t xml:space="preserve">, F. </w:t>
      </w:r>
      <w:r w:rsidRPr="00A65D1C">
        <w:rPr>
          <w:rFonts w:asciiTheme="minorHAnsi" w:hAnsiTheme="minorHAnsi"/>
          <w:b/>
          <w:bCs/>
          <w:sz w:val="22"/>
        </w:rPr>
        <w:t>Ødegaard</w:t>
      </w:r>
      <w:r w:rsidRPr="00A65D1C">
        <w:rPr>
          <w:rFonts w:asciiTheme="minorHAnsi" w:hAnsiTheme="minorHAnsi"/>
          <w:sz w:val="22"/>
        </w:rPr>
        <w:t xml:space="preserve">; C. Rasmussen, L. L. Richardson, J. Huang; C. S. Sheffield &amp; S. T. Williams. </w:t>
      </w:r>
      <w:r w:rsidRPr="00A65D1C">
        <w:rPr>
          <w:rFonts w:asciiTheme="minorHAnsi" w:hAnsiTheme="minorHAnsi"/>
          <w:sz w:val="22"/>
          <w:lang w:val="en-US"/>
        </w:rPr>
        <w:t xml:space="preserve">2015 Genes Suggest Ancestral </w:t>
      </w:r>
      <w:proofErr w:type="spellStart"/>
      <w:r w:rsidRPr="00A65D1C">
        <w:rPr>
          <w:rFonts w:asciiTheme="minorHAnsi" w:hAnsiTheme="minorHAnsi"/>
          <w:sz w:val="22"/>
          <w:lang w:val="en-US"/>
        </w:rPr>
        <w:t>Colour</w:t>
      </w:r>
      <w:proofErr w:type="spellEnd"/>
      <w:r w:rsidRPr="00A65D1C">
        <w:rPr>
          <w:rFonts w:asciiTheme="minorHAnsi" w:hAnsiTheme="minorHAnsi"/>
          <w:sz w:val="22"/>
          <w:lang w:val="en-US"/>
        </w:rPr>
        <w:t xml:space="preserve"> Polymorphisms Are Shared across Morphologically Cryptic Species in Arctic Bumblebees</w:t>
      </w:r>
      <w:r w:rsidRPr="00A65D1C">
        <w:rPr>
          <w:rFonts w:asciiTheme="minorHAnsi" w:eastAsia="Arial Unicode MS" w:hAnsiTheme="minorHAnsi"/>
          <w:sz w:val="22"/>
          <w:lang w:val="en-US"/>
        </w:rPr>
        <w:t>.</w:t>
      </w:r>
      <w:r w:rsidRPr="00A65D1C">
        <w:rPr>
          <w:rFonts w:asciiTheme="minorHAnsi" w:eastAsia="Arial Unicode MS" w:hAnsiTheme="minorHAnsi"/>
          <w:i/>
          <w:sz w:val="22"/>
          <w:lang w:val="en-US"/>
        </w:rPr>
        <w:t xml:space="preserve"> </w:t>
      </w:r>
      <w:r w:rsidRPr="00A65D1C">
        <w:rPr>
          <w:rFonts w:asciiTheme="minorHAnsi" w:hAnsiTheme="minorHAnsi"/>
          <w:b/>
          <w:bCs/>
          <w:i/>
          <w:sz w:val="22"/>
          <w:lang w:val="en-US"/>
        </w:rPr>
        <w:t>PLOS ONE</w:t>
      </w:r>
      <w:r w:rsidRPr="00A65D1C">
        <w:rPr>
          <w:rFonts w:asciiTheme="minorHAnsi" w:hAnsiTheme="minorHAnsi"/>
          <w:i/>
          <w:sz w:val="22"/>
          <w:lang w:val="en-US"/>
        </w:rPr>
        <w:t xml:space="preserve"> </w:t>
      </w:r>
      <w:r w:rsidRPr="00A65D1C">
        <w:rPr>
          <w:rFonts w:asciiTheme="minorHAnsi" w:hAnsiTheme="minorHAnsi"/>
          <w:sz w:val="22"/>
          <w:lang w:val="en-US"/>
        </w:rPr>
        <w:t>10 (12): 1-26: e0144544</w:t>
      </w:r>
    </w:p>
    <w:p w14:paraId="2668E969" w14:textId="39CB1703" w:rsidR="00A65D1C" w:rsidRPr="00A65D1C" w:rsidRDefault="007E456C" w:rsidP="00A65D1C">
      <w:pPr>
        <w:pStyle w:val="brdtekstNINA"/>
        <w:numPr>
          <w:ilvl w:val="0"/>
          <w:numId w:val="20"/>
        </w:numPr>
        <w:rPr>
          <w:rFonts w:asciiTheme="minorHAnsi" w:eastAsia="Arial Unicode MS" w:hAnsiTheme="minorHAnsi"/>
          <w:sz w:val="22"/>
          <w:lang w:val="en-US"/>
        </w:rPr>
      </w:pPr>
      <w:r w:rsidRPr="00A65D1C">
        <w:rPr>
          <w:rFonts w:asciiTheme="minorHAnsi" w:eastAsia="Arial Unicode MS" w:hAnsiTheme="minorHAnsi"/>
          <w:sz w:val="22"/>
          <w:lang w:val="en-US"/>
        </w:rPr>
        <w:t xml:space="preserve">Paukkunen, J., Berg, </w:t>
      </w:r>
      <w:r w:rsidRPr="00A65D1C">
        <w:rPr>
          <w:rStyle w:val="smallcaps"/>
          <w:rFonts w:asciiTheme="minorHAnsi" w:hAnsiTheme="minorHAnsi"/>
          <w:smallCaps/>
          <w:sz w:val="22"/>
          <w:lang w:val="en"/>
        </w:rPr>
        <w:t>A</w:t>
      </w:r>
      <w:r w:rsidRPr="00A65D1C">
        <w:rPr>
          <w:rFonts w:asciiTheme="minorHAnsi" w:hAnsiTheme="minorHAnsi"/>
          <w:sz w:val="22"/>
          <w:lang w:val="en"/>
        </w:rPr>
        <w:t xml:space="preserve">., </w:t>
      </w:r>
      <w:r w:rsidRPr="00A65D1C">
        <w:rPr>
          <w:rFonts w:asciiTheme="minorHAnsi" w:eastAsia="Arial Unicode MS" w:hAnsiTheme="minorHAnsi"/>
          <w:sz w:val="22"/>
          <w:lang w:val="en-US"/>
        </w:rPr>
        <w:t xml:space="preserve">Soon, V., </w:t>
      </w:r>
      <w:r w:rsidRPr="00A65D1C">
        <w:rPr>
          <w:rFonts w:asciiTheme="minorHAnsi" w:eastAsia="Arial Unicode MS" w:hAnsiTheme="minorHAnsi"/>
          <w:b/>
          <w:bCs/>
          <w:sz w:val="22"/>
          <w:lang w:val="en-US"/>
        </w:rPr>
        <w:t>Ødegaard,</w:t>
      </w:r>
      <w:r w:rsidRPr="00A65D1C">
        <w:rPr>
          <w:rFonts w:asciiTheme="minorHAnsi" w:eastAsia="Arial Unicode MS" w:hAnsiTheme="minorHAnsi"/>
          <w:sz w:val="22"/>
          <w:lang w:val="en-US"/>
        </w:rPr>
        <w:t xml:space="preserve"> F. &amp; </w:t>
      </w:r>
      <w:r w:rsidRPr="00A65D1C">
        <w:rPr>
          <w:rFonts w:asciiTheme="minorHAnsi" w:hAnsiTheme="minorHAnsi"/>
          <w:sz w:val="22"/>
          <w:lang w:val="en-US"/>
        </w:rPr>
        <w:t>Rosa, P.</w:t>
      </w:r>
      <w:r w:rsidRPr="00A65D1C">
        <w:rPr>
          <w:rFonts w:asciiTheme="minorHAnsi" w:hAnsiTheme="minorHAnsi"/>
          <w:sz w:val="22"/>
          <w:lang w:val="en"/>
        </w:rPr>
        <w:t xml:space="preserve">2015: An illustrated key to the cuckoo wasps (Hymenoptera, </w:t>
      </w:r>
      <w:proofErr w:type="spellStart"/>
      <w:r w:rsidRPr="00A65D1C">
        <w:rPr>
          <w:rFonts w:asciiTheme="minorHAnsi" w:hAnsiTheme="minorHAnsi"/>
          <w:sz w:val="22"/>
          <w:lang w:val="en"/>
        </w:rPr>
        <w:t>Chrysididae</w:t>
      </w:r>
      <w:proofErr w:type="spellEnd"/>
      <w:r w:rsidRPr="00A65D1C">
        <w:rPr>
          <w:rFonts w:asciiTheme="minorHAnsi" w:hAnsiTheme="minorHAnsi"/>
          <w:sz w:val="22"/>
          <w:lang w:val="en"/>
        </w:rPr>
        <w:t xml:space="preserve">) of the Nordic and Baltic countries, with description of a new species </w:t>
      </w:r>
      <w:r w:rsidR="00E21CB9">
        <w:fldChar w:fldCharType="begin"/>
      </w:r>
      <w:r w:rsidR="00E21CB9" w:rsidRPr="00E21CB9">
        <w:rPr>
          <w:lang w:val="en-US"/>
        </w:rPr>
        <w:instrText xml:space="preserve"> HYPERLINK "http://www.pensoft.net/journals/zookeys/" \t "_blank" </w:instrText>
      </w:r>
      <w:r w:rsidR="00E21CB9">
        <w:fldChar w:fldCharType="separate"/>
      </w:r>
      <w:proofErr w:type="spellStart"/>
      <w:r w:rsidRPr="00A65D1C">
        <w:rPr>
          <w:rStyle w:val="Hyperlink"/>
          <w:rFonts w:asciiTheme="minorHAnsi" w:hAnsiTheme="minorHAnsi"/>
          <w:b/>
          <w:bCs/>
          <w:i/>
          <w:iCs/>
          <w:color w:val="auto"/>
          <w:sz w:val="22"/>
          <w:lang w:val="en"/>
        </w:rPr>
        <w:t>ZooKeys</w:t>
      </w:r>
      <w:proofErr w:type="spellEnd"/>
      <w:r w:rsidRPr="00A65D1C">
        <w:rPr>
          <w:rStyle w:val="Hyperlink"/>
          <w:rFonts w:asciiTheme="minorHAnsi" w:hAnsiTheme="minorHAnsi"/>
          <w:b/>
          <w:bCs/>
          <w:color w:val="auto"/>
          <w:sz w:val="22"/>
          <w:lang w:val="en"/>
        </w:rPr>
        <w:t>,</w:t>
      </w:r>
      <w:r w:rsidR="00E21CB9">
        <w:rPr>
          <w:rStyle w:val="Hyperlink"/>
          <w:rFonts w:asciiTheme="minorHAnsi" w:hAnsiTheme="minorHAnsi"/>
          <w:b/>
          <w:bCs/>
          <w:color w:val="auto"/>
          <w:sz w:val="22"/>
          <w:lang w:val="en"/>
        </w:rPr>
        <w:fldChar w:fldCharType="end"/>
      </w:r>
      <w:r w:rsidRPr="00A65D1C">
        <w:rPr>
          <w:rFonts w:asciiTheme="minorHAnsi" w:hAnsiTheme="minorHAnsi"/>
          <w:sz w:val="22"/>
          <w:lang w:val="en"/>
        </w:rPr>
        <w:t xml:space="preserve"> </w:t>
      </w:r>
      <w:r w:rsidRPr="00A65D1C">
        <w:rPr>
          <w:rFonts w:asciiTheme="minorHAnsi" w:hAnsiTheme="minorHAnsi"/>
          <w:bCs/>
          <w:sz w:val="22"/>
          <w:lang w:val="en"/>
        </w:rPr>
        <w:t>(548)</w:t>
      </w:r>
      <w:r w:rsidRPr="00A65D1C">
        <w:rPr>
          <w:rFonts w:asciiTheme="minorHAnsi" w:hAnsiTheme="minorHAnsi"/>
          <w:sz w:val="22"/>
          <w:lang w:val="en"/>
        </w:rPr>
        <w:t xml:space="preserve">: 1-116. </w:t>
      </w:r>
      <w:r w:rsidR="00E21CB9">
        <w:fldChar w:fldCharType="begin"/>
      </w:r>
      <w:r w:rsidR="00E21CB9" w:rsidRPr="00E21CB9">
        <w:rPr>
          <w:lang w:val="en-US"/>
        </w:rPr>
        <w:instrText xml:space="preserve"> HYPERLINK "http://en.wikipedia.org/wiki/Digital_object_identifier" \o "w:Digital object identifier" </w:instrText>
      </w:r>
      <w:r w:rsidR="00E21CB9">
        <w:fldChar w:fldCharType="separate"/>
      </w:r>
      <w:proofErr w:type="spellStart"/>
      <w:r w:rsidRPr="00A65D1C">
        <w:rPr>
          <w:rStyle w:val="Hyperlink"/>
          <w:rFonts w:asciiTheme="minorHAnsi" w:hAnsiTheme="minorHAnsi"/>
          <w:color w:val="auto"/>
          <w:sz w:val="22"/>
          <w:lang w:val="en"/>
        </w:rPr>
        <w:t>doi</w:t>
      </w:r>
      <w:proofErr w:type="spellEnd"/>
      <w:r w:rsidR="00E21CB9">
        <w:rPr>
          <w:rStyle w:val="Hyperlink"/>
          <w:rFonts w:asciiTheme="minorHAnsi" w:hAnsiTheme="minorHAnsi"/>
          <w:color w:val="auto"/>
          <w:sz w:val="22"/>
          <w:lang w:val="en"/>
        </w:rPr>
        <w:fldChar w:fldCharType="end"/>
      </w:r>
      <w:r w:rsidRPr="00A65D1C">
        <w:rPr>
          <w:rFonts w:asciiTheme="minorHAnsi" w:hAnsiTheme="minorHAnsi"/>
          <w:sz w:val="22"/>
          <w:lang w:val="en"/>
        </w:rPr>
        <w:t xml:space="preserve">: </w:t>
      </w:r>
      <w:hyperlink r:id="rId8" w:tgtFrame="_blank" w:history="1">
        <w:r w:rsidRPr="00A65D1C">
          <w:rPr>
            <w:rStyle w:val="Hyperlink"/>
            <w:rFonts w:asciiTheme="minorHAnsi" w:hAnsiTheme="minorHAnsi"/>
            <w:color w:val="auto"/>
            <w:sz w:val="22"/>
            <w:lang w:val="en"/>
          </w:rPr>
          <w:t>10.3897/zookeys.548.6164</w:t>
        </w:r>
      </w:hyperlink>
    </w:p>
    <w:p w14:paraId="0D769083" w14:textId="25CCE655" w:rsidR="00A65D1C" w:rsidRPr="00A65D1C" w:rsidRDefault="00E21CB9" w:rsidP="00A65D1C">
      <w:pPr>
        <w:numPr>
          <w:ilvl w:val="0"/>
          <w:numId w:val="20"/>
        </w:numPr>
        <w:spacing w:after="0" w:line="276" w:lineRule="auto"/>
      </w:pPr>
      <w:hyperlink r:id="rId9" w:tgtFrame="_blank" w:history="1">
        <w:r w:rsidR="00F5139F" w:rsidRPr="00A65D1C">
          <w:rPr>
            <w:rStyle w:val="Hyperlink"/>
            <w:color w:val="auto"/>
          </w:rPr>
          <w:t>Gjershaug, J.O., Staverløkk, A., Kleven, O. &amp; Ødegaard, F. 2013.  </w:t>
        </w:r>
        <w:r w:rsidR="00F5139F" w:rsidRPr="00A65D1C">
          <w:rPr>
            <w:rStyle w:val="Hyperlink"/>
            <w:color w:val="auto"/>
            <w:lang w:val="en-US"/>
          </w:rPr>
          <w:t xml:space="preserve">Species status of </w:t>
        </w:r>
        <w:r w:rsidR="00F5139F" w:rsidRPr="00A65D1C">
          <w:rPr>
            <w:rStyle w:val="Hyperlink"/>
            <w:i/>
            <w:color w:val="auto"/>
            <w:lang w:val="en-US"/>
          </w:rPr>
          <w:t xml:space="preserve">Bombus </w:t>
        </w:r>
        <w:proofErr w:type="spellStart"/>
        <w:r w:rsidR="00F5139F" w:rsidRPr="00A65D1C">
          <w:rPr>
            <w:rStyle w:val="Hyperlink"/>
            <w:i/>
            <w:color w:val="auto"/>
            <w:lang w:val="en-US"/>
          </w:rPr>
          <w:t>monticola</w:t>
        </w:r>
        <w:proofErr w:type="spellEnd"/>
        <w:r w:rsidR="00F5139F" w:rsidRPr="00A65D1C">
          <w:rPr>
            <w:rStyle w:val="Hyperlink"/>
            <w:i/>
            <w:color w:val="auto"/>
            <w:lang w:val="en-US"/>
          </w:rPr>
          <w:t xml:space="preserve"> </w:t>
        </w:r>
        <w:r w:rsidR="00F5139F" w:rsidRPr="00A65D1C">
          <w:rPr>
            <w:rStyle w:val="Hyperlink"/>
            <w:color w:val="auto"/>
            <w:lang w:val="en-US"/>
          </w:rPr>
          <w:t xml:space="preserve">Smith (Hymenoptera: Apidae) supported by DNA barcoding. </w:t>
        </w:r>
        <w:r w:rsidR="00F5139F" w:rsidRPr="00A65D1C">
          <w:rPr>
            <w:rStyle w:val="Hyperlink"/>
            <w:b/>
            <w:bCs/>
            <w:i/>
            <w:color w:val="auto"/>
          </w:rPr>
          <w:t>Zootaxa</w:t>
        </w:r>
        <w:r w:rsidR="00F5139F" w:rsidRPr="00A65D1C">
          <w:rPr>
            <w:rStyle w:val="Hyperlink"/>
            <w:i/>
            <w:color w:val="auto"/>
          </w:rPr>
          <w:t xml:space="preserve"> </w:t>
        </w:r>
        <w:r w:rsidR="00F5139F" w:rsidRPr="00A65D1C">
          <w:rPr>
            <w:rStyle w:val="Hyperlink"/>
            <w:color w:val="auto"/>
          </w:rPr>
          <w:t>3716(3)</w:t>
        </w:r>
      </w:hyperlink>
    </w:p>
    <w:p w14:paraId="1C1A8CAA" w14:textId="6B5F742D" w:rsidR="00F5139F" w:rsidRPr="00A65D1C" w:rsidRDefault="00F5139F" w:rsidP="00F5139F">
      <w:pPr>
        <w:numPr>
          <w:ilvl w:val="0"/>
          <w:numId w:val="20"/>
        </w:numPr>
        <w:spacing w:after="0" w:line="240" w:lineRule="auto"/>
      </w:pPr>
      <w:r w:rsidRPr="00A65D1C">
        <w:rPr>
          <w:rStyle w:val="Strong"/>
          <w:b w:val="0"/>
        </w:rPr>
        <w:t>Basset, Y.</w:t>
      </w:r>
      <w:r w:rsidRPr="00A65D1C">
        <w:rPr>
          <w:b/>
        </w:rPr>
        <w:t>,</w:t>
      </w:r>
      <w:r w:rsidRPr="00A65D1C">
        <w:t xml:space="preserve"> </w:t>
      </w:r>
      <w:proofErr w:type="spellStart"/>
      <w:r w:rsidRPr="00A65D1C">
        <w:t>Cizek</w:t>
      </w:r>
      <w:proofErr w:type="spellEnd"/>
      <w:r w:rsidRPr="00A65D1C">
        <w:t xml:space="preserve">, L., </w:t>
      </w:r>
      <w:proofErr w:type="spellStart"/>
      <w:r w:rsidRPr="00A65D1C">
        <w:t>Cuénoud</w:t>
      </w:r>
      <w:proofErr w:type="spellEnd"/>
      <w:r w:rsidRPr="00A65D1C">
        <w:t xml:space="preserve">, P., </w:t>
      </w:r>
      <w:proofErr w:type="spellStart"/>
      <w:r w:rsidRPr="00A65D1C">
        <w:t>Didham</w:t>
      </w:r>
      <w:proofErr w:type="spellEnd"/>
      <w:r w:rsidRPr="00A65D1C">
        <w:t xml:space="preserve">, R.K., </w:t>
      </w:r>
      <w:proofErr w:type="spellStart"/>
      <w:r w:rsidRPr="00A65D1C">
        <w:t>Guilhaumon</w:t>
      </w:r>
      <w:proofErr w:type="spellEnd"/>
      <w:r w:rsidRPr="00A65D1C">
        <w:t xml:space="preserve">, F., Missa, O., Novotny, V., </w:t>
      </w:r>
      <w:r w:rsidRPr="00A65D1C">
        <w:rPr>
          <w:b/>
        </w:rPr>
        <w:t xml:space="preserve">Ødegaard, F., </w:t>
      </w:r>
      <w:proofErr w:type="spellStart"/>
      <w:r w:rsidRPr="00A65D1C">
        <w:t>Roslin</w:t>
      </w:r>
      <w:proofErr w:type="spellEnd"/>
      <w:r w:rsidRPr="00A65D1C">
        <w:t xml:space="preserve">, T., Schmidl, J., </w:t>
      </w:r>
      <w:proofErr w:type="spellStart"/>
      <w:r w:rsidRPr="00A65D1C">
        <w:t>Tishechkin</w:t>
      </w:r>
      <w:proofErr w:type="spellEnd"/>
      <w:r w:rsidRPr="00A65D1C">
        <w:t xml:space="preserve">, A.K., </w:t>
      </w:r>
      <w:proofErr w:type="spellStart"/>
      <w:proofErr w:type="gramStart"/>
      <w:r w:rsidRPr="00A65D1C">
        <w:t>Roubik,D.W</w:t>
      </w:r>
      <w:proofErr w:type="spellEnd"/>
      <w:r w:rsidRPr="00A65D1C">
        <w:t>.</w:t>
      </w:r>
      <w:proofErr w:type="gramEnd"/>
      <w:r w:rsidRPr="00A65D1C">
        <w:t xml:space="preserve">, Winchester, N.N., et al 2012. </w:t>
      </w:r>
      <w:proofErr w:type="spellStart"/>
      <w:r w:rsidRPr="00A65D1C">
        <w:t>Arthropod</w:t>
      </w:r>
      <w:proofErr w:type="spellEnd"/>
      <w:r w:rsidRPr="00A65D1C">
        <w:t xml:space="preserve"> </w:t>
      </w:r>
      <w:proofErr w:type="spellStart"/>
      <w:r w:rsidRPr="00A65D1C">
        <w:t>diversity</w:t>
      </w:r>
      <w:proofErr w:type="spellEnd"/>
      <w:r w:rsidRPr="00A65D1C">
        <w:t xml:space="preserve"> in a </w:t>
      </w:r>
      <w:proofErr w:type="spellStart"/>
      <w:r w:rsidRPr="00A65D1C">
        <w:t>tropical</w:t>
      </w:r>
      <w:proofErr w:type="spellEnd"/>
      <w:r w:rsidRPr="00A65D1C">
        <w:t xml:space="preserve"> </w:t>
      </w:r>
      <w:proofErr w:type="spellStart"/>
      <w:r w:rsidRPr="00A65D1C">
        <w:t>forest</w:t>
      </w:r>
      <w:proofErr w:type="spellEnd"/>
      <w:r w:rsidRPr="00A65D1C">
        <w:t xml:space="preserve">. </w:t>
      </w:r>
      <w:r w:rsidRPr="00A65D1C">
        <w:rPr>
          <w:b/>
          <w:i/>
        </w:rPr>
        <w:t>Science</w:t>
      </w:r>
      <w:r w:rsidRPr="00A65D1C">
        <w:t xml:space="preserve">, </w:t>
      </w:r>
      <w:r w:rsidRPr="00A65D1C">
        <w:rPr>
          <w:rStyle w:val="Strong"/>
          <w:b w:val="0"/>
        </w:rPr>
        <w:t>338</w:t>
      </w:r>
      <w:r w:rsidRPr="00A65D1C">
        <w:rPr>
          <w:b/>
        </w:rPr>
        <w:t>:</w:t>
      </w:r>
      <w:r w:rsidRPr="00A65D1C">
        <w:t xml:space="preserve"> 1481-1484.</w:t>
      </w:r>
    </w:p>
    <w:p w14:paraId="4093F772" w14:textId="2AED2A40" w:rsidR="00F5139F" w:rsidRPr="00A65D1C" w:rsidRDefault="00F5139F" w:rsidP="00A65D1C">
      <w:pPr>
        <w:numPr>
          <w:ilvl w:val="0"/>
          <w:numId w:val="20"/>
        </w:numPr>
        <w:spacing w:after="0" w:line="240" w:lineRule="auto"/>
        <w:rPr>
          <w:lang w:val="en-GB"/>
        </w:rPr>
      </w:pPr>
      <w:r w:rsidRPr="00A65D1C">
        <w:rPr>
          <w:b/>
          <w:bCs/>
          <w:lang w:val="en-GB"/>
        </w:rPr>
        <w:t>Ødegaard, F</w:t>
      </w:r>
      <w:r w:rsidRPr="00A65D1C">
        <w:rPr>
          <w:lang w:val="en-GB"/>
        </w:rPr>
        <w:t xml:space="preserve">. 2006. Host specificity, alpha and beta diversity of phytophagous beetles in two tropical forests in Panama. </w:t>
      </w:r>
      <w:r w:rsidRPr="00A65D1C">
        <w:rPr>
          <w:b/>
          <w:bCs/>
          <w:i/>
          <w:lang w:val="en-GB"/>
        </w:rPr>
        <w:t>Biodiversity and Conservation</w:t>
      </w:r>
      <w:r w:rsidRPr="00A65D1C">
        <w:rPr>
          <w:lang w:val="en-GB"/>
        </w:rPr>
        <w:t xml:space="preserve"> 15: 83-105.</w:t>
      </w:r>
    </w:p>
    <w:p w14:paraId="07889580" w14:textId="17277764" w:rsidR="00F5139F" w:rsidRPr="00A65D1C" w:rsidRDefault="00F5139F" w:rsidP="00F5139F">
      <w:pPr>
        <w:pStyle w:val="BodyTextIndent"/>
        <w:numPr>
          <w:ilvl w:val="0"/>
          <w:numId w:val="20"/>
        </w:numPr>
        <w:spacing w:after="0" w:line="240" w:lineRule="auto"/>
        <w:rPr>
          <w:lang w:val="en-US"/>
        </w:rPr>
      </w:pPr>
      <w:r w:rsidRPr="00A65D1C">
        <w:rPr>
          <w:b/>
          <w:bCs/>
          <w:lang w:val="en-US"/>
        </w:rPr>
        <w:t>Ødegaard, F.</w:t>
      </w:r>
      <w:r w:rsidRPr="00A65D1C">
        <w:rPr>
          <w:lang w:val="en-US"/>
        </w:rPr>
        <w:t xml:space="preserve"> 2000. How many species of arthropods? Erwin’s estimate revised. </w:t>
      </w:r>
      <w:r w:rsidRPr="00A65D1C">
        <w:rPr>
          <w:b/>
          <w:bCs/>
          <w:i/>
          <w:lang w:val="en-US"/>
        </w:rPr>
        <w:t>Biol. J. Linn. Soc</w:t>
      </w:r>
      <w:r w:rsidRPr="00A65D1C">
        <w:rPr>
          <w:b/>
          <w:bCs/>
          <w:lang w:val="en-US"/>
        </w:rPr>
        <w:t>.,</w:t>
      </w:r>
      <w:r w:rsidRPr="00A65D1C">
        <w:rPr>
          <w:lang w:val="en-US"/>
        </w:rPr>
        <w:t xml:space="preserve"> 71: 583-597.</w:t>
      </w:r>
    </w:p>
    <w:p w14:paraId="2DBD67F6" w14:textId="77777777" w:rsidR="007E456C" w:rsidRPr="00B555A0" w:rsidRDefault="007E456C" w:rsidP="00B555A0">
      <w:pPr>
        <w:rPr>
          <w:lang w:val="en-US"/>
        </w:rPr>
      </w:pPr>
    </w:p>
    <w:p w14:paraId="564A14A5" w14:textId="63AA8220" w:rsidR="007E456C" w:rsidRPr="00E21CB9" w:rsidRDefault="007E456C" w:rsidP="007E456C">
      <w:pPr>
        <w:rPr>
          <w:b/>
          <w:bCs/>
        </w:rPr>
      </w:pPr>
      <w:r w:rsidRPr="00E21CB9">
        <w:rPr>
          <w:b/>
          <w:bCs/>
        </w:rPr>
        <w:t>Books</w:t>
      </w:r>
    </w:p>
    <w:p w14:paraId="75BF4BC2" w14:textId="6ECC9D54" w:rsidR="007E456C" w:rsidRPr="00A65D1C" w:rsidRDefault="007E456C" w:rsidP="007E456C">
      <w:pPr>
        <w:shd w:val="clear" w:color="auto" w:fill="F7F7F7"/>
        <w:spacing w:before="100" w:beforeAutospacing="1" w:after="360" w:line="240" w:lineRule="auto"/>
        <w:ind w:left="720"/>
        <w:rPr>
          <w:rFonts w:cs="Arial"/>
        </w:rPr>
      </w:pPr>
      <w:r w:rsidRPr="00A65D1C">
        <w:rPr>
          <w:rFonts w:cs="Arial"/>
          <w:b/>
          <w:bCs/>
        </w:rPr>
        <w:lastRenderedPageBreak/>
        <w:t>Ødegaard,</w:t>
      </w:r>
      <w:r w:rsidRPr="00A65D1C">
        <w:rPr>
          <w:rFonts w:cs="Arial"/>
        </w:rPr>
        <w:t xml:space="preserve"> F. Staverløkk, A. &amp; Gjershaug, J.O. 2018 </w:t>
      </w:r>
      <w:r w:rsidRPr="00A65D1C">
        <w:rPr>
          <w:rFonts w:cs="Arial"/>
          <w:i/>
          <w:iCs/>
        </w:rPr>
        <w:t>Maur i Norge</w:t>
      </w:r>
      <w:r w:rsidR="00201510">
        <w:rPr>
          <w:rFonts w:cs="Arial"/>
          <w:i/>
          <w:iCs/>
        </w:rPr>
        <w:t xml:space="preserve"> (Ants </w:t>
      </w:r>
      <w:proofErr w:type="spellStart"/>
      <w:r w:rsidR="00201510">
        <w:rPr>
          <w:rFonts w:cs="Arial"/>
          <w:i/>
          <w:iCs/>
        </w:rPr>
        <w:t>of</w:t>
      </w:r>
      <w:proofErr w:type="spellEnd"/>
      <w:r w:rsidR="00201510">
        <w:rPr>
          <w:rFonts w:cs="Arial"/>
          <w:i/>
          <w:iCs/>
        </w:rPr>
        <w:t xml:space="preserve"> Norway).</w:t>
      </w:r>
      <w:r w:rsidRPr="00A65D1C">
        <w:rPr>
          <w:rFonts w:cs="Arial"/>
          <w:i/>
          <w:iCs/>
        </w:rPr>
        <w:t xml:space="preserve"> Kjennetegn, utbredelse og levesett.</w:t>
      </w:r>
      <w:r w:rsidRPr="00A65D1C">
        <w:rPr>
          <w:rFonts w:cs="Arial"/>
        </w:rPr>
        <w:t xml:space="preserve"> Norsk institutt for naturforskning, Trondheim, 447 s.</w:t>
      </w:r>
    </w:p>
    <w:p w14:paraId="601C0374" w14:textId="5CBE3435" w:rsidR="007E456C" w:rsidRDefault="007E456C" w:rsidP="007E456C">
      <w:pPr>
        <w:shd w:val="clear" w:color="auto" w:fill="F7F7F7"/>
        <w:spacing w:before="100" w:beforeAutospacing="1" w:after="360" w:line="240" w:lineRule="auto"/>
        <w:ind w:left="720"/>
      </w:pPr>
      <w:r w:rsidRPr="00A65D1C">
        <w:rPr>
          <w:b/>
          <w:bCs/>
        </w:rPr>
        <w:t>Ødegaard,</w:t>
      </w:r>
      <w:r w:rsidRPr="00A65D1C">
        <w:t xml:space="preserve"> F., Staverløkk, A., Gjershaug, J.O., Bengtson, R. &amp; Mjelde, A. 2015. </w:t>
      </w:r>
      <w:r w:rsidRPr="00A65D1C">
        <w:rPr>
          <w:i/>
          <w:iCs/>
        </w:rPr>
        <w:t>Humler i Norge</w:t>
      </w:r>
      <w:r w:rsidR="00201510">
        <w:rPr>
          <w:i/>
          <w:iCs/>
        </w:rPr>
        <w:t>. (</w:t>
      </w:r>
      <w:proofErr w:type="spellStart"/>
      <w:r w:rsidR="00201510">
        <w:rPr>
          <w:i/>
          <w:iCs/>
        </w:rPr>
        <w:t>Bumblebees</w:t>
      </w:r>
      <w:proofErr w:type="spellEnd"/>
      <w:r w:rsidR="00201510">
        <w:rPr>
          <w:i/>
          <w:iCs/>
        </w:rPr>
        <w:t xml:space="preserve"> </w:t>
      </w:r>
      <w:proofErr w:type="spellStart"/>
      <w:r w:rsidR="00201510">
        <w:rPr>
          <w:i/>
          <w:iCs/>
        </w:rPr>
        <w:t>of</w:t>
      </w:r>
      <w:proofErr w:type="spellEnd"/>
      <w:r w:rsidR="00201510">
        <w:rPr>
          <w:i/>
          <w:iCs/>
        </w:rPr>
        <w:t xml:space="preserve"> Norway)</w:t>
      </w:r>
      <w:r w:rsidRPr="00A65D1C">
        <w:rPr>
          <w:i/>
          <w:iCs/>
        </w:rPr>
        <w:t>.</w:t>
      </w:r>
      <w:r w:rsidRPr="00A65D1C">
        <w:t xml:space="preserve"> </w:t>
      </w:r>
      <w:r w:rsidRPr="00A65D1C">
        <w:rPr>
          <w:i/>
          <w:iCs/>
        </w:rPr>
        <w:t>Kjennetegn, utbredelse og levesett.</w:t>
      </w:r>
      <w:r w:rsidRPr="00A65D1C">
        <w:t xml:space="preserve"> Norsk institutt for naturforskning, Trondheim, 231 s. </w:t>
      </w:r>
    </w:p>
    <w:p w14:paraId="1D329D6F" w14:textId="77777777" w:rsidR="00A65D1C" w:rsidRPr="00A65D1C" w:rsidRDefault="00A65D1C" w:rsidP="00A65D1C">
      <w:pPr>
        <w:spacing w:after="0" w:line="240" w:lineRule="auto"/>
        <w:ind w:left="720"/>
        <w:rPr>
          <w:rFonts w:cs="Arial"/>
        </w:rPr>
      </w:pPr>
      <w:r w:rsidRPr="00A65D1C">
        <w:rPr>
          <w:rFonts w:cs="Arial"/>
          <w:color w:val="000000"/>
        </w:rPr>
        <w:t xml:space="preserve">Rasmont P., Franzen M., </w:t>
      </w:r>
      <w:proofErr w:type="spellStart"/>
      <w:r w:rsidRPr="00A65D1C">
        <w:rPr>
          <w:rFonts w:cs="Arial"/>
          <w:color w:val="000000"/>
        </w:rPr>
        <w:t>Lecocq</w:t>
      </w:r>
      <w:proofErr w:type="spellEnd"/>
      <w:r w:rsidRPr="00A65D1C">
        <w:rPr>
          <w:rFonts w:cs="Arial"/>
          <w:color w:val="000000"/>
        </w:rPr>
        <w:t xml:space="preserve"> T., </w:t>
      </w:r>
      <w:proofErr w:type="spellStart"/>
      <w:r w:rsidRPr="00A65D1C">
        <w:rPr>
          <w:rFonts w:cs="Arial"/>
          <w:color w:val="000000"/>
        </w:rPr>
        <w:t>Harpke</w:t>
      </w:r>
      <w:proofErr w:type="spellEnd"/>
      <w:r w:rsidRPr="00A65D1C">
        <w:rPr>
          <w:rFonts w:cs="Arial"/>
          <w:color w:val="000000"/>
        </w:rPr>
        <w:t xml:space="preserve"> A., Roberts S.P.M., </w:t>
      </w:r>
      <w:proofErr w:type="spellStart"/>
      <w:r w:rsidRPr="00A65D1C">
        <w:rPr>
          <w:rFonts w:cs="Arial"/>
          <w:color w:val="000000"/>
        </w:rPr>
        <w:t>Biesmeijer</w:t>
      </w:r>
      <w:proofErr w:type="spellEnd"/>
      <w:r w:rsidRPr="00A65D1C">
        <w:rPr>
          <w:rFonts w:cs="Arial"/>
          <w:color w:val="000000"/>
        </w:rPr>
        <w:t xml:space="preserve"> K., Castro L., </w:t>
      </w:r>
      <w:proofErr w:type="spellStart"/>
      <w:r w:rsidRPr="00A65D1C">
        <w:rPr>
          <w:rFonts w:cs="Arial"/>
          <w:color w:val="000000"/>
        </w:rPr>
        <w:t>Cederberg</w:t>
      </w:r>
      <w:proofErr w:type="spellEnd"/>
      <w:r w:rsidRPr="00A65D1C">
        <w:rPr>
          <w:rFonts w:cs="Arial"/>
          <w:color w:val="000000"/>
        </w:rPr>
        <w:t xml:space="preserve"> B., Dvorák L., </w:t>
      </w:r>
      <w:proofErr w:type="spellStart"/>
      <w:r w:rsidRPr="00A65D1C">
        <w:rPr>
          <w:rFonts w:cs="Arial"/>
          <w:color w:val="000000"/>
        </w:rPr>
        <w:t>Fitzpatrick</w:t>
      </w:r>
      <w:proofErr w:type="spellEnd"/>
      <w:r w:rsidRPr="00A65D1C">
        <w:rPr>
          <w:rFonts w:cs="Arial"/>
          <w:color w:val="000000"/>
        </w:rPr>
        <w:t xml:space="preserve"> Ú., </w:t>
      </w:r>
      <w:proofErr w:type="spellStart"/>
      <w:r w:rsidRPr="00A65D1C">
        <w:rPr>
          <w:rFonts w:cs="Arial"/>
          <w:color w:val="000000"/>
        </w:rPr>
        <w:t>Haubruge</w:t>
      </w:r>
      <w:proofErr w:type="spellEnd"/>
      <w:r w:rsidRPr="00A65D1C">
        <w:rPr>
          <w:rFonts w:cs="Arial"/>
          <w:color w:val="000000"/>
        </w:rPr>
        <w:t xml:space="preserve"> E., Mahé G., </w:t>
      </w:r>
      <w:proofErr w:type="spellStart"/>
      <w:r w:rsidRPr="00A65D1C">
        <w:rPr>
          <w:rFonts w:cs="Arial"/>
          <w:color w:val="000000"/>
        </w:rPr>
        <w:t>Manino</w:t>
      </w:r>
      <w:proofErr w:type="spellEnd"/>
      <w:r w:rsidRPr="00A65D1C">
        <w:rPr>
          <w:rFonts w:cs="Arial"/>
          <w:color w:val="000000"/>
        </w:rPr>
        <w:t xml:space="preserve"> A., </w:t>
      </w:r>
      <w:proofErr w:type="spellStart"/>
      <w:r w:rsidRPr="00A65D1C">
        <w:rPr>
          <w:rFonts w:cs="Arial"/>
          <w:color w:val="000000"/>
        </w:rPr>
        <w:t>Michez</w:t>
      </w:r>
      <w:proofErr w:type="spellEnd"/>
      <w:r w:rsidRPr="00A65D1C">
        <w:rPr>
          <w:rFonts w:cs="Arial"/>
          <w:color w:val="000000"/>
        </w:rPr>
        <w:t xml:space="preserve"> D., </w:t>
      </w:r>
      <w:proofErr w:type="spellStart"/>
      <w:r w:rsidRPr="00A65D1C">
        <w:rPr>
          <w:rFonts w:cs="Arial"/>
          <w:color w:val="000000"/>
        </w:rPr>
        <w:t>Neumayer</w:t>
      </w:r>
      <w:proofErr w:type="spellEnd"/>
      <w:r w:rsidRPr="00A65D1C">
        <w:rPr>
          <w:rFonts w:cs="Arial"/>
          <w:color w:val="000000"/>
        </w:rPr>
        <w:t xml:space="preserve"> J., </w:t>
      </w:r>
      <w:r w:rsidRPr="00A65D1C">
        <w:rPr>
          <w:rFonts w:cs="Arial"/>
          <w:b/>
          <w:bCs/>
          <w:color w:val="000000"/>
        </w:rPr>
        <w:t>Ødegaard F</w:t>
      </w:r>
      <w:r w:rsidRPr="00A65D1C">
        <w:rPr>
          <w:rFonts w:cs="Arial"/>
          <w:color w:val="000000"/>
        </w:rPr>
        <w:t xml:space="preserve">., Paukkunen J., </w:t>
      </w:r>
      <w:proofErr w:type="spellStart"/>
      <w:r w:rsidRPr="00A65D1C">
        <w:rPr>
          <w:rFonts w:cs="Arial"/>
          <w:color w:val="000000"/>
        </w:rPr>
        <w:t>Pawlikowski</w:t>
      </w:r>
      <w:proofErr w:type="spellEnd"/>
      <w:r w:rsidRPr="00A65D1C">
        <w:rPr>
          <w:rFonts w:cs="Arial"/>
          <w:color w:val="000000"/>
        </w:rPr>
        <w:t xml:space="preserve"> T., Potts S.G., </w:t>
      </w:r>
      <w:proofErr w:type="spellStart"/>
      <w:r w:rsidRPr="00A65D1C">
        <w:rPr>
          <w:rFonts w:cs="Arial"/>
          <w:color w:val="000000"/>
        </w:rPr>
        <w:t>Reemer</w:t>
      </w:r>
      <w:proofErr w:type="spellEnd"/>
      <w:r w:rsidRPr="00A65D1C">
        <w:rPr>
          <w:rFonts w:cs="Arial"/>
          <w:color w:val="000000"/>
        </w:rPr>
        <w:t xml:space="preserve"> M., </w:t>
      </w:r>
      <w:proofErr w:type="spellStart"/>
      <w:r w:rsidRPr="00A65D1C">
        <w:rPr>
          <w:rFonts w:cs="Arial"/>
          <w:color w:val="000000"/>
        </w:rPr>
        <w:t>Settele</w:t>
      </w:r>
      <w:proofErr w:type="spellEnd"/>
      <w:r w:rsidRPr="00A65D1C">
        <w:rPr>
          <w:rFonts w:cs="Arial"/>
          <w:color w:val="000000"/>
        </w:rPr>
        <w:t xml:space="preserve"> J., </w:t>
      </w:r>
      <w:proofErr w:type="spellStart"/>
      <w:r w:rsidRPr="00A65D1C">
        <w:rPr>
          <w:rFonts w:cs="Arial"/>
          <w:color w:val="000000"/>
        </w:rPr>
        <w:t>Straka</w:t>
      </w:r>
      <w:proofErr w:type="spellEnd"/>
      <w:r w:rsidRPr="00A65D1C">
        <w:rPr>
          <w:rFonts w:cs="Arial"/>
          <w:color w:val="000000"/>
        </w:rPr>
        <w:t xml:space="preserve"> J., </w:t>
      </w:r>
      <w:proofErr w:type="spellStart"/>
      <w:r w:rsidRPr="00A65D1C">
        <w:rPr>
          <w:rFonts w:cs="Arial"/>
          <w:color w:val="000000"/>
        </w:rPr>
        <w:t>Schweiger</w:t>
      </w:r>
      <w:proofErr w:type="spellEnd"/>
      <w:r w:rsidRPr="00A65D1C">
        <w:rPr>
          <w:rFonts w:cs="Arial"/>
          <w:color w:val="000000"/>
        </w:rPr>
        <w:t xml:space="preserve"> O. 2015. </w:t>
      </w:r>
      <w:r w:rsidRPr="00A65D1C">
        <w:rPr>
          <w:rFonts w:cs="Arial"/>
          <w:bCs/>
          <w:i/>
          <w:iCs/>
          <w:color w:val="000000"/>
          <w:lang w:val="en-US"/>
        </w:rPr>
        <w:t>Climatic Risk and Distribution Atlas of European Bumblebees.</w:t>
      </w:r>
      <w:r w:rsidRPr="00A65D1C">
        <w:rPr>
          <w:rFonts w:cs="Arial"/>
          <w:color w:val="000000"/>
          <w:lang w:val="en-US"/>
        </w:rPr>
        <w:t> </w:t>
      </w:r>
      <w:proofErr w:type="spellStart"/>
      <w:r w:rsidRPr="00A65D1C">
        <w:rPr>
          <w:rFonts w:cs="Arial"/>
          <w:color w:val="000000"/>
          <w:lang w:val="en-US"/>
        </w:rPr>
        <w:t>BioRisk</w:t>
      </w:r>
      <w:proofErr w:type="spellEnd"/>
      <w:r w:rsidRPr="00A65D1C">
        <w:rPr>
          <w:rFonts w:cs="Arial"/>
          <w:color w:val="000000"/>
          <w:lang w:val="en-US"/>
        </w:rPr>
        <w:t xml:space="preserve"> 10, special issue, 234 pp. </w:t>
      </w:r>
      <w:r w:rsidRPr="00A65D1C">
        <w:rPr>
          <w:rFonts w:cs="Arial"/>
          <w:color w:val="000000"/>
        </w:rPr>
        <w:t>ISBN 978-954-642-768-7 (hardback) ISBN 978-954-642-769-4 (e-book)</w:t>
      </w:r>
    </w:p>
    <w:p w14:paraId="285F83A0" w14:textId="2E053361" w:rsidR="007E759D" w:rsidRPr="00E21CB9" w:rsidRDefault="00A65D1C" w:rsidP="00A65D1C">
      <w:pPr>
        <w:shd w:val="clear" w:color="auto" w:fill="F7F7F7"/>
        <w:spacing w:before="100" w:beforeAutospacing="1" w:after="360" w:line="240" w:lineRule="auto"/>
        <w:ind w:left="720"/>
        <w:rPr>
          <w:rFonts w:cs="Arial"/>
          <w:lang w:val="en-US"/>
        </w:rPr>
      </w:pPr>
      <w:proofErr w:type="spellStart"/>
      <w:r w:rsidRPr="00A65D1C">
        <w:rPr>
          <w:rFonts w:cs="Arial"/>
          <w:lang w:val="nn-NO"/>
        </w:rPr>
        <w:t>Roslin</w:t>
      </w:r>
      <w:proofErr w:type="spellEnd"/>
      <w:r w:rsidRPr="00A65D1C">
        <w:rPr>
          <w:rFonts w:cs="Arial"/>
          <w:lang w:val="nn-NO"/>
        </w:rPr>
        <w:t xml:space="preserve">, T., Forshage, M., </w:t>
      </w:r>
      <w:r w:rsidRPr="00A65D1C">
        <w:rPr>
          <w:rFonts w:cs="Arial"/>
          <w:b/>
          <w:bCs/>
          <w:lang w:val="nn-NO"/>
        </w:rPr>
        <w:t>Ødegaard,</w:t>
      </w:r>
      <w:r w:rsidRPr="00A65D1C">
        <w:rPr>
          <w:rFonts w:cs="Arial"/>
          <w:lang w:val="nn-NO"/>
        </w:rPr>
        <w:t xml:space="preserve"> F., Ekblad, C. &amp; </w:t>
      </w:r>
      <w:proofErr w:type="spellStart"/>
      <w:r w:rsidRPr="00A65D1C">
        <w:rPr>
          <w:rFonts w:cs="Arial"/>
          <w:lang w:val="nn-NO"/>
        </w:rPr>
        <w:t>Liljeberg</w:t>
      </w:r>
      <w:proofErr w:type="spellEnd"/>
      <w:r w:rsidRPr="00A65D1C">
        <w:rPr>
          <w:rFonts w:cs="Arial"/>
          <w:lang w:val="nn-NO"/>
        </w:rPr>
        <w:t xml:space="preserve">, G. 2014. </w:t>
      </w:r>
      <w:r w:rsidRPr="00E21CB9">
        <w:rPr>
          <w:rFonts w:cs="Arial"/>
          <w:i/>
          <w:iCs/>
          <w:lang w:val="en-US"/>
        </w:rPr>
        <w:t xml:space="preserve">NORDENS </w:t>
      </w:r>
      <w:proofErr w:type="gramStart"/>
      <w:r w:rsidRPr="00E21CB9">
        <w:rPr>
          <w:rFonts w:cs="Arial"/>
          <w:i/>
          <w:iCs/>
          <w:lang w:val="en-US"/>
        </w:rPr>
        <w:t>DYNGBAGGAR.</w:t>
      </w:r>
      <w:r w:rsidR="00201510" w:rsidRPr="00E21CB9">
        <w:rPr>
          <w:rFonts w:cs="Arial"/>
          <w:i/>
          <w:iCs/>
          <w:lang w:val="en-US"/>
        </w:rPr>
        <w:t>(</w:t>
      </w:r>
      <w:proofErr w:type="gramEnd"/>
      <w:r w:rsidR="00201510" w:rsidRPr="00E21CB9">
        <w:rPr>
          <w:rFonts w:cs="Arial"/>
          <w:i/>
          <w:iCs/>
          <w:lang w:val="en-US"/>
        </w:rPr>
        <w:t>Dung beetles of the Nordic countries)</w:t>
      </w:r>
      <w:r w:rsidR="00201510" w:rsidRPr="00E21CB9">
        <w:rPr>
          <w:rFonts w:cs="Arial"/>
          <w:lang w:val="en-US"/>
        </w:rPr>
        <w:t>.</w:t>
      </w:r>
      <w:proofErr w:type="spellStart"/>
      <w:r w:rsidRPr="00E21CB9">
        <w:rPr>
          <w:rFonts w:cs="Arial"/>
          <w:lang w:val="en-US"/>
        </w:rPr>
        <w:t>Tibiale</w:t>
      </w:r>
      <w:proofErr w:type="spellEnd"/>
      <w:r w:rsidRPr="00E21CB9">
        <w:rPr>
          <w:rFonts w:cs="Arial"/>
          <w:lang w:val="en-US"/>
        </w:rPr>
        <w:t xml:space="preserve"> </w:t>
      </w:r>
      <w:proofErr w:type="spellStart"/>
      <w:r w:rsidRPr="00E21CB9">
        <w:rPr>
          <w:rFonts w:cs="Arial"/>
          <w:lang w:val="en-US"/>
        </w:rPr>
        <w:t>Forlag</w:t>
      </w:r>
      <w:proofErr w:type="spellEnd"/>
      <w:r w:rsidRPr="00E21CB9">
        <w:rPr>
          <w:rFonts w:cs="Arial"/>
          <w:lang w:val="en-US"/>
        </w:rPr>
        <w:t>, Helsinki. 350 pp.</w:t>
      </w:r>
    </w:p>
    <w:p w14:paraId="7349542F" w14:textId="77777777" w:rsidR="007E759D" w:rsidRPr="00AB17BC" w:rsidRDefault="007E759D" w:rsidP="007E759D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i/>
          <w:lang w:val="en-US"/>
        </w:rPr>
      </w:pPr>
      <w:r w:rsidRPr="00AB17BC">
        <w:rPr>
          <w:rFonts w:cstheme="minorHAnsi"/>
          <w:b/>
          <w:lang w:val="en-US"/>
        </w:rPr>
        <w:t>Invited presentations to internationally established conferences and advanced schools:</w:t>
      </w:r>
    </w:p>
    <w:p w14:paraId="5F2F7EB7" w14:textId="6554BD6B" w:rsidR="007E759D" w:rsidRPr="00AB17BC" w:rsidRDefault="007E759D" w:rsidP="007E759D">
      <w:pPr>
        <w:spacing w:after="0" w:line="240" w:lineRule="auto"/>
        <w:jc w:val="both"/>
        <w:rPr>
          <w:rFonts w:cstheme="minorHAnsi"/>
          <w:bCs/>
          <w:lang w:val="en-US"/>
        </w:rPr>
      </w:pPr>
      <w:r w:rsidRPr="00AB17BC">
        <w:rPr>
          <w:bCs/>
          <w:lang w:val="en-US"/>
        </w:rPr>
        <w:t>I regularly present my work through major invited conference and symposium presentations</w:t>
      </w:r>
      <w:r w:rsidR="00F5139F">
        <w:rPr>
          <w:bCs/>
          <w:lang w:val="en-US"/>
        </w:rPr>
        <w:t xml:space="preserve"> (list below)</w:t>
      </w:r>
      <w:r w:rsidRPr="00AB17BC">
        <w:rPr>
          <w:bCs/>
          <w:lang w:val="en-US"/>
        </w:rPr>
        <w:t>.</w:t>
      </w:r>
      <w:r w:rsidRPr="00AB17BC">
        <w:rPr>
          <w:rFonts w:cstheme="minorHAnsi"/>
          <w:bCs/>
          <w:lang w:val="en-US"/>
        </w:rPr>
        <w:t xml:space="preserve"> </w:t>
      </w:r>
      <w:r w:rsidR="00F5139F">
        <w:rPr>
          <w:rFonts w:cstheme="minorHAnsi"/>
          <w:bCs/>
          <w:lang w:val="en-US"/>
        </w:rPr>
        <w:t xml:space="preserve">I addition since 1997 </w:t>
      </w:r>
      <w:r w:rsidRPr="00AB17BC">
        <w:rPr>
          <w:rFonts w:cstheme="minorHAnsi"/>
          <w:bCs/>
          <w:lang w:val="en-US"/>
        </w:rPr>
        <w:t xml:space="preserve">I have given </w:t>
      </w:r>
      <w:r w:rsidR="005009B9" w:rsidRPr="00AB17BC">
        <w:rPr>
          <w:rFonts w:cstheme="minorHAnsi"/>
          <w:bCs/>
          <w:lang w:val="en-US"/>
        </w:rPr>
        <w:t xml:space="preserve">over </w:t>
      </w:r>
      <w:r w:rsidR="00F5139F">
        <w:rPr>
          <w:rFonts w:cstheme="minorHAnsi"/>
          <w:bCs/>
          <w:lang w:val="en-US"/>
        </w:rPr>
        <w:t>80</w:t>
      </w:r>
      <w:r w:rsidRPr="00AB17BC">
        <w:rPr>
          <w:rFonts w:cstheme="minorHAnsi"/>
          <w:bCs/>
          <w:lang w:val="en-US"/>
        </w:rPr>
        <w:t xml:space="preserve"> invited </w:t>
      </w:r>
      <w:r w:rsidR="0050337D">
        <w:rPr>
          <w:rFonts w:cstheme="minorHAnsi"/>
          <w:bCs/>
          <w:lang w:val="en-US"/>
        </w:rPr>
        <w:t xml:space="preserve">popular </w:t>
      </w:r>
      <w:r w:rsidRPr="00AB17BC">
        <w:rPr>
          <w:rFonts w:cstheme="minorHAnsi"/>
          <w:bCs/>
          <w:lang w:val="en-US"/>
        </w:rPr>
        <w:t>seminars</w:t>
      </w:r>
      <w:r w:rsidR="004C3384">
        <w:rPr>
          <w:rFonts w:cstheme="minorHAnsi"/>
          <w:bCs/>
          <w:lang w:val="en-US"/>
        </w:rPr>
        <w:t xml:space="preserve"> </w:t>
      </w:r>
      <w:r w:rsidR="00F5139F">
        <w:rPr>
          <w:rFonts w:cstheme="minorHAnsi"/>
          <w:bCs/>
          <w:lang w:val="en-US"/>
        </w:rPr>
        <w:t>for national government and NGOs.</w:t>
      </w:r>
    </w:p>
    <w:p w14:paraId="3F5C7DA1" w14:textId="77777777" w:rsidR="004C3384" w:rsidRDefault="004C3384" w:rsidP="009421C6">
      <w:pPr>
        <w:rPr>
          <w:rFonts w:cs="Arial"/>
          <w:sz w:val="18"/>
          <w:szCs w:val="18"/>
          <w:lang w:val="en-US"/>
        </w:rPr>
      </w:pPr>
    </w:p>
    <w:p w14:paraId="75DF6BF3" w14:textId="749157FE" w:rsidR="004C3384" w:rsidRDefault="004C3384" w:rsidP="009421C6">
      <w:pPr>
        <w:rPr>
          <w:rFonts w:cs="Arial"/>
          <w:sz w:val="18"/>
          <w:szCs w:val="18"/>
          <w:lang w:val="en-US"/>
        </w:rPr>
      </w:pPr>
      <w:r>
        <w:rPr>
          <w:rFonts w:cs="Arial"/>
          <w:sz w:val="18"/>
          <w:szCs w:val="18"/>
          <w:lang w:val="en-US"/>
        </w:rPr>
        <w:t>Ødegaard, F. 20</w:t>
      </w:r>
      <w:r w:rsidR="00F5139F">
        <w:rPr>
          <w:rFonts w:cs="Arial"/>
          <w:sz w:val="18"/>
          <w:szCs w:val="18"/>
          <w:lang w:val="en-US"/>
        </w:rPr>
        <w:t>19</w:t>
      </w:r>
      <w:r>
        <w:rPr>
          <w:rFonts w:cs="Arial"/>
          <w:sz w:val="18"/>
          <w:szCs w:val="18"/>
          <w:lang w:val="en-US"/>
        </w:rPr>
        <w:t>. Status of knowledge of bees in Norway. International Insect Conference University of Bergen. 20.09.2019.</w:t>
      </w:r>
    </w:p>
    <w:p w14:paraId="1ACB23FF" w14:textId="0E89BB14" w:rsidR="004C3384" w:rsidRDefault="004C3384" w:rsidP="009421C6">
      <w:pPr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>Ødegaard, F. 201</w:t>
      </w:r>
      <w:r>
        <w:rPr>
          <w:rFonts w:cs="Arial"/>
          <w:sz w:val="18"/>
          <w:szCs w:val="18"/>
          <w:lang w:val="en-US"/>
        </w:rPr>
        <w:t>9</w:t>
      </w:r>
      <w:r w:rsidRPr="0050337D">
        <w:rPr>
          <w:rFonts w:cs="Arial"/>
          <w:sz w:val="18"/>
          <w:szCs w:val="18"/>
          <w:lang w:val="en-US"/>
        </w:rPr>
        <w:t>.</w:t>
      </w:r>
      <w:r>
        <w:rPr>
          <w:rFonts w:cs="Arial"/>
          <w:sz w:val="18"/>
          <w:szCs w:val="18"/>
          <w:lang w:val="en-US"/>
        </w:rPr>
        <w:t xml:space="preserve"> Insect Diversity</w:t>
      </w:r>
      <w:r w:rsidR="00F5139F">
        <w:rPr>
          <w:rFonts w:cs="Arial"/>
          <w:sz w:val="18"/>
          <w:szCs w:val="18"/>
          <w:lang w:val="en-US"/>
        </w:rPr>
        <w:t>. How many Species. NTNU Seminar 02.04.2019, Trondheim.</w:t>
      </w:r>
    </w:p>
    <w:p w14:paraId="7B73D939" w14:textId="677F541F" w:rsidR="009421C6" w:rsidRPr="00E21CB9" w:rsidRDefault="009421C6" w:rsidP="009421C6">
      <w:pPr>
        <w:rPr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 xml:space="preserve">Ødegaard, F. 2016. Status and threats for bumblebees in Norway 2016. International meeting for Alpine Bumblebees, Torino, Italia. </w:t>
      </w:r>
      <w:r w:rsidRPr="00E21CB9">
        <w:rPr>
          <w:rFonts w:cs="Arial"/>
          <w:sz w:val="18"/>
          <w:szCs w:val="18"/>
          <w:lang w:val="en-US"/>
        </w:rPr>
        <w:t xml:space="preserve">2016-07-20 </w:t>
      </w:r>
    </w:p>
    <w:p w14:paraId="1E02F21D" w14:textId="5F10866F" w:rsidR="009421C6" w:rsidRPr="00E21CB9" w:rsidRDefault="009421C6" w:rsidP="009421C6">
      <w:pPr>
        <w:rPr>
          <w:sz w:val="18"/>
          <w:szCs w:val="18"/>
          <w:lang w:val="en-US"/>
        </w:rPr>
      </w:pPr>
      <w:r w:rsidRPr="0050337D">
        <w:rPr>
          <w:sz w:val="18"/>
          <w:szCs w:val="18"/>
          <w:lang w:val="en-US"/>
        </w:rPr>
        <w:t xml:space="preserve">Ødegaard, F.2015. </w:t>
      </w:r>
      <w:r w:rsidRPr="0050337D">
        <w:rPr>
          <w:rFonts w:cs="Arial"/>
          <w:color w:val="003333"/>
          <w:sz w:val="18"/>
          <w:szCs w:val="18"/>
          <w:lang w:val="en-US"/>
        </w:rPr>
        <w:t xml:space="preserve">Bees, wasps and ants in Norway – advances through mapping and DNA-barcoding. </w:t>
      </w:r>
      <w:r w:rsidRPr="00E21CB9">
        <w:rPr>
          <w:rFonts w:cs="Arial"/>
          <w:color w:val="003333"/>
          <w:sz w:val="18"/>
          <w:szCs w:val="18"/>
          <w:lang w:val="en-US"/>
        </w:rPr>
        <w:t>Symposium Biodiversity &amp; DNA-barcoding. 11.11.15. Trondheim.</w:t>
      </w:r>
    </w:p>
    <w:p w14:paraId="5E9763EB" w14:textId="327BB5F6" w:rsidR="009421C6" w:rsidRPr="00E21CB9" w:rsidRDefault="009421C6" w:rsidP="009421C6">
      <w:pPr>
        <w:rPr>
          <w:rFonts w:cs="Arial"/>
          <w:color w:val="003333"/>
          <w:sz w:val="18"/>
          <w:szCs w:val="18"/>
          <w:lang w:val="en-US"/>
        </w:rPr>
      </w:pPr>
      <w:r w:rsidRPr="0050337D">
        <w:rPr>
          <w:sz w:val="18"/>
          <w:szCs w:val="18"/>
          <w:lang w:val="en-US"/>
        </w:rPr>
        <w:t xml:space="preserve">Ødegaard, F. 2013. </w:t>
      </w:r>
      <w:r w:rsidRPr="0050337D">
        <w:rPr>
          <w:rFonts w:cs="Arial"/>
          <w:color w:val="003333"/>
          <w:sz w:val="18"/>
          <w:szCs w:val="18"/>
          <w:lang w:val="en-US"/>
        </w:rPr>
        <w:t xml:space="preserve">Diversity and decline in Norwegian wild bees. </w:t>
      </w:r>
      <w:r w:rsidRPr="00E21CB9">
        <w:rPr>
          <w:rFonts w:cs="Arial"/>
          <w:color w:val="003333"/>
          <w:sz w:val="18"/>
          <w:szCs w:val="18"/>
          <w:lang w:val="en-US"/>
        </w:rPr>
        <w:t>Nordic-Baltic Apicultural Research Symposium. 31.01.13. Gardermoen</w:t>
      </w:r>
    </w:p>
    <w:p w14:paraId="3D9CC869" w14:textId="14B09AD1" w:rsidR="009421C6" w:rsidRPr="00E21CB9" w:rsidRDefault="009421C6" w:rsidP="009421C6">
      <w:pPr>
        <w:ind w:left="284" w:hanging="284"/>
        <w:rPr>
          <w:rFonts w:cs="Arial"/>
          <w:b/>
          <w:sz w:val="18"/>
          <w:szCs w:val="18"/>
          <w:lang w:val="en-US"/>
        </w:rPr>
      </w:pPr>
      <w:r w:rsidRPr="00E21CB9">
        <w:rPr>
          <w:sz w:val="18"/>
          <w:szCs w:val="18"/>
          <w:lang w:val="en-US"/>
        </w:rPr>
        <w:t>Ødegaard, F. 2007. Tropical Insect Diversity. CERRA-Seminar, O’Reilly’s Retreat, Lamington National Park</w:t>
      </w:r>
      <w:r w:rsidRPr="00E21CB9">
        <w:rPr>
          <w:rFonts w:cs="Arial"/>
          <w:sz w:val="18"/>
          <w:szCs w:val="18"/>
          <w:lang w:val="en-US"/>
        </w:rPr>
        <w:t xml:space="preserve"> Griffith Queensland, Australia. 29 March 2007.</w:t>
      </w:r>
    </w:p>
    <w:p w14:paraId="05953128" w14:textId="444B3803" w:rsidR="009421C6" w:rsidRPr="0050337D" w:rsidRDefault="009421C6" w:rsidP="009421C6">
      <w:pPr>
        <w:ind w:left="284" w:hanging="284"/>
        <w:rPr>
          <w:rFonts w:cs="Arial"/>
          <w:b/>
          <w:sz w:val="18"/>
          <w:szCs w:val="18"/>
          <w:lang w:val="en-US"/>
        </w:rPr>
      </w:pPr>
      <w:r w:rsidRPr="00E21CB9">
        <w:rPr>
          <w:rFonts w:cs="Arial"/>
          <w:sz w:val="18"/>
          <w:szCs w:val="18"/>
          <w:lang w:val="en-US"/>
        </w:rPr>
        <w:t xml:space="preserve">Ødegaard, F. 2006. Insect diversity in the tropics. </w:t>
      </w:r>
      <w:r w:rsidRPr="0050337D">
        <w:rPr>
          <w:rFonts w:cs="Arial"/>
          <w:sz w:val="18"/>
          <w:szCs w:val="18"/>
          <w:lang w:val="en-US"/>
        </w:rPr>
        <w:t>Seminar Griffith University, Brisbane, Australia. 15 Oct. 2006.</w:t>
      </w:r>
    </w:p>
    <w:p w14:paraId="0D786716" w14:textId="56300197" w:rsidR="009421C6" w:rsidRPr="00E21CB9" w:rsidRDefault="009421C6" w:rsidP="009421C6">
      <w:pPr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GB"/>
        </w:rPr>
        <w:t xml:space="preserve">Ødegaard, F. 2005. Vertical stratification of beetle fauna associated with dead branches in tropical forests. </w:t>
      </w:r>
      <w:r w:rsidRPr="00E21CB9">
        <w:rPr>
          <w:rFonts w:cs="Arial"/>
          <w:sz w:val="18"/>
          <w:szCs w:val="18"/>
          <w:lang w:val="en-US"/>
        </w:rPr>
        <w:t>ESF-Exploratory Workshop. Brussels, Belgium, 5-9 July 2005.</w:t>
      </w:r>
    </w:p>
    <w:p w14:paraId="200BD2E4" w14:textId="0AB9EA81" w:rsidR="009421C6" w:rsidRPr="0050337D" w:rsidRDefault="009421C6" w:rsidP="009421C6">
      <w:pPr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>Ødegaard, F. &amp; Frame, D. 2005. Generalist flowers and phytophagous beetles in two tropical canopy trees:  resources for multitudes. Generalist flower symposium, IBC Vienna 18 July 2005.</w:t>
      </w:r>
    </w:p>
    <w:p w14:paraId="015F4A45" w14:textId="196618E1" w:rsidR="009421C6" w:rsidRPr="0050337D" w:rsidRDefault="009421C6" w:rsidP="009421C6">
      <w:pPr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 xml:space="preserve">Ødegaard, F. 2004 Host specificity, alpha and beta diversity of phytophagous beetles in two tropical forests in Panama. </w:t>
      </w:r>
      <w:r w:rsidRPr="0050337D">
        <w:rPr>
          <w:rFonts w:cs="Arial"/>
          <w:sz w:val="18"/>
          <w:szCs w:val="18"/>
          <w:lang w:val="en-GB"/>
        </w:rPr>
        <w:t xml:space="preserve">Swedish University of Agricultural Sciences, </w:t>
      </w:r>
      <w:proofErr w:type="spellStart"/>
      <w:r w:rsidRPr="0050337D">
        <w:rPr>
          <w:rFonts w:cs="Arial"/>
          <w:sz w:val="18"/>
          <w:szCs w:val="18"/>
          <w:lang w:val="en-GB"/>
        </w:rPr>
        <w:t>Umeå</w:t>
      </w:r>
      <w:proofErr w:type="spellEnd"/>
      <w:r w:rsidRPr="0050337D">
        <w:rPr>
          <w:rFonts w:cs="Arial"/>
          <w:sz w:val="18"/>
          <w:szCs w:val="18"/>
          <w:lang w:val="en-GB"/>
        </w:rPr>
        <w:t>, 5 March 2004</w:t>
      </w:r>
    </w:p>
    <w:p w14:paraId="029A6039" w14:textId="26C92EB6" w:rsidR="009421C6" w:rsidRPr="0050337D" w:rsidRDefault="009421C6" w:rsidP="009421C6">
      <w:pPr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 xml:space="preserve">Ødegaard, F. 2004 Species richness of phytophagous beetles in the tropical tree </w:t>
      </w:r>
      <w:proofErr w:type="spellStart"/>
      <w:r w:rsidRPr="0050337D">
        <w:rPr>
          <w:rFonts w:cs="Arial"/>
          <w:i/>
          <w:sz w:val="18"/>
          <w:szCs w:val="18"/>
          <w:lang w:val="en-US"/>
        </w:rPr>
        <w:t>Brosimum</w:t>
      </w:r>
      <w:proofErr w:type="spellEnd"/>
      <w:r w:rsidRPr="0050337D">
        <w:rPr>
          <w:rFonts w:cs="Arial"/>
          <w:i/>
          <w:sz w:val="18"/>
          <w:szCs w:val="18"/>
          <w:lang w:val="en-US"/>
        </w:rPr>
        <w:t xml:space="preserve"> utile</w:t>
      </w:r>
      <w:r w:rsidRPr="0050337D">
        <w:rPr>
          <w:rFonts w:cs="Arial"/>
          <w:sz w:val="18"/>
          <w:szCs w:val="18"/>
          <w:lang w:val="en-US"/>
        </w:rPr>
        <w:t xml:space="preserve"> (</w:t>
      </w:r>
      <w:proofErr w:type="spellStart"/>
      <w:r w:rsidRPr="0050337D">
        <w:rPr>
          <w:rFonts w:cs="Arial"/>
          <w:sz w:val="18"/>
          <w:szCs w:val="18"/>
          <w:lang w:val="en-US"/>
        </w:rPr>
        <w:t>Moraceae</w:t>
      </w:r>
      <w:proofErr w:type="spellEnd"/>
      <w:r w:rsidRPr="0050337D">
        <w:rPr>
          <w:rFonts w:cs="Arial"/>
          <w:sz w:val="18"/>
          <w:szCs w:val="18"/>
          <w:lang w:val="en-US"/>
        </w:rPr>
        <w:t xml:space="preserve">). The effects of sampling strategy and the problem of tourists. </w:t>
      </w:r>
      <w:r w:rsidRPr="0050337D">
        <w:rPr>
          <w:rFonts w:cs="Arial"/>
          <w:sz w:val="18"/>
          <w:szCs w:val="18"/>
          <w:lang w:val="en-GB"/>
        </w:rPr>
        <w:t xml:space="preserve">Swedish University of Agricultural Sciences, </w:t>
      </w:r>
      <w:proofErr w:type="spellStart"/>
      <w:r w:rsidRPr="0050337D">
        <w:rPr>
          <w:rFonts w:cs="Arial"/>
          <w:sz w:val="18"/>
          <w:szCs w:val="18"/>
          <w:lang w:val="en-GB"/>
        </w:rPr>
        <w:t>Umeå</w:t>
      </w:r>
      <w:proofErr w:type="spellEnd"/>
      <w:r w:rsidRPr="0050337D">
        <w:rPr>
          <w:rFonts w:cs="Arial"/>
          <w:sz w:val="18"/>
          <w:szCs w:val="18"/>
          <w:lang w:val="en-GB"/>
        </w:rPr>
        <w:t>, 5 March 2004</w:t>
      </w:r>
    </w:p>
    <w:p w14:paraId="3AC77D43" w14:textId="0F11D62F" w:rsidR="009421C6" w:rsidRPr="0050337D" w:rsidRDefault="009421C6" w:rsidP="009421C6">
      <w:pPr>
        <w:ind w:left="284" w:hanging="284"/>
        <w:rPr>
          <w:rFonts w:cs="Arial"/>
          <w:sz w:val="18"/>
          <w:szCs w:val="18"/>
        </w:rPr>
      </w:pPr>
      <w:r w:rsidRPr="0050337D">
        <w:rPr>
          <w:rFonts w:cs="Arial"/>
          <w:sz w:val="18"/>
          <w:szCs w:val="18"/>
          <w:lang w:val="en-US"/>
        </w:rPr>
        <w:t xml:space="preserve">Ødegaard, F. 2004. Global Arthropod Species Richness. </w:t>
      </w:r>
      <w:r w:rsidRPr="0050337D">
        <w:rPr>
          <w:rFonts w:cs="Arial"/>
          <w:sz w:val="18"/>
          <w:szCs w:val="18"/>
        </w:rPr>
        <w:t xml:space="preserve">Meeting, Entomologisk Forening. Sverige, </w:t>
      </w:r>
      <w:proofErr w:type="gramStart"/>
      <w:r w:rsidRPr="0050337D">
        <w:rPr>
          <w:rFonts w:cs="Arial"/>
          <w:sz w:val="18"/>
          <w:szCs w:val="18"/>
        </w:rPr>
        <w:t>Umeå,  6</w:t>
      </w:r>
      <w:proofErr w:type="gramEnd"/>
      <w:r w:rsidRPr="0050337D">
        <w:rPr>
          <w:rFonts w:cs="Arial"/>
          <w:sz w:val="18"/>
          <w:szCs w:val="18"/>
        </w:rPr>
        <w:t xml:space="preserve"> </w:t>
      </w:r>
      <w:proofErr w:type="spellStart"/>
      <w:r w:rsidRPr="0050337D">
        <w:rPr>
          <w:rFonts w:cs="Arial"/>
          <w:sz w:val="18"/>
          <w:szCs w:val="18"/>
        </w:rPr>
        <w:t>March</w:t>
      </w:r>
      <w:proofErr w:type="spellEnd"/>
      <w:r w:rsidRPr="0050337D">
        <w:rPr>
          <w:rFonts w:cs="Arial"/>
          <w:sz w:val="18"/>
          <w:szCs w:val="18"/>
        </w:rPr>
        <w:t xml:space="preserve"> 2004.</w:t>
      </w:r>
    </w:p>
    <w:p w14:paraId="3A89EB4E" w14:textId="0B69A8EA" w:rsidR="009421C6" w:rsidRPr="00E21CB9" w:rsidRDefault="009421C6" w:rsidP="009421C6">
      <w:pPr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 xml:space="preserve">Ødegaard, F. 2004. Insect diversity in the tropics: A view from above ground. Life Earth </w:t>
      </w:r>
      <w:proofErr w:type="spellStart"/>
      <w:r w:rsidRPr="0050337D">
        <w:rPr>
          <w:rFonts w:cs="Arial"/>
          <w:sz w:val="18"/>
          <w:szCs w:val="18"/>
          <w:lang w:val="en-US"/>
        </w:rPr>
        <w:t>Time’n</w:t>
      </w:r>
      <w:proofErr w:type="spellEnd"/>
      <w:r w:rsidRPr="0050337D">
        <w:rPr>
          <w:rFonts w:cs="Arial"/>
          <w:sz w:val="18"/>
          <w:szCs w:val="18"/>
          <w:lang w:val="en-US"/>
        </w:rPr>
        <w:t xml:space="preserve"> Space Seminars in Natural History. </w:t>
      </w:r>
      <w:proofErr w:type="spellStart"/>
      <w:r w:rsidRPr="0050337D">
        <w:rPr>
          <w:rFonts w:cs="Arial"/>
          <w:sz w:val="18"/>
          <w:szCs w:val="18"/>
          <w:lang w:val="en-US"/>
        </w:rPr>
        <w:t>Riksmuseet</w:t>
      </w:r>
      <w:proofErr w:type="spellEnd"/>
      <w:r w:rsidRPr="0050337D">
        <w:rPr>
          <w:rFonts w:cs="Arial"/>
          <w:sz w:val="18"/>
          <w:szCs w:val="18"/>
          <w:lang w:val="en-US"/>
        </w:rPr>
        <w:t xml:space="preserve"> Stockholm. </w:t>
      </w:r>
      <w:r w:rsidRPr="00E21CB9">
        <w:rPr>
          <w:rFonts w:cs="Arial"/>
          <w:sz w:val="18"/>
          <w:szCs w:val="18"/>
          <w:lang w:val="en-US"/>
        </w:rPr>
        <w:t>29 November 2004.</w:t>
      </w:r>
    </w:p>
    <w:p w14:paraId="31E99B8F" w14:textId="6F81C1FE" w:rsidR="009421C6" w:rsidRPr="0050337D" w:rsidRDefault="009421C6" w:rsidP="009421C6">
      <w:pPr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 xml:space="preserve">Ødegaard, F. 2004. Global arthropod species richness. Status and current projects. </w:t>
      </w:r>
      <w:proofErr w:type="spellStart"/>
      <w:r w:rsidRPr="0050337D">
        <w:rPr>
          <w:rFonts w:cs="Arial"/>
          <w:sz w:val="18"/>
          <w:szCs w:val="18"/>
          <w:lang w:val="en-US"/>
        </w:rPr>
        <w:t>Entomologiska</w:t>
      </w:r>
      <w:proofErr w:type="spellEnd"/>
      <w:r w:rsidRPr="0050337D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50337D">
        <w:rPr>
          <w:rFonts w:cs="Arial"/>
          <w:sz w:val="18"/>
          <w:szCs w:val="18"/>
          <w:lang w:val="en-US"/>
        </w:rPr>
        <w:t>Förreningen</w:t>
      </w:r>
      <w:proofErr w:type="spellEnd"/>
      <w:r w:rsidRPr="0050337D">
        <w:rPr>
          <w:rFonts w:cs="Arial"/>
          <w:sz w:val="18"/>
          <w:szCs w:val="18"/>
          <w:lang w:val="en-US"/>
        </w:rPr>
        <w:t>, Stockholm, 30 November 2004.</w:t>
      </w:r>
    </w:p>
    <w:p w14:paraId="5A02950E" w14:textId="77F4FD5F" w:rsidR="009421C6" w:rsidRPr="0050337D" w:rsidRDefault="009421C6" w:rsidP="009421C6">
      <w:pPr>
        <w:autoSpaceDE w:val="0"/>
        <w:autoSpaceDN w:val="0"/>
        <w:adjustRightInd w:val="0"/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 xml:space="preserve">Ødegaard, F. 2003 Host specificity, </w:t>
      </w:r>
      <w:r w:rsidRPr="0050337D">
        <w:rPr>
          <w:rFonts w:cs="Arial"/>
          <w:sz w:val="18"/>
          <w:szCs w:val="18"/>
        </w:rPr>
        <w:t>α</w:t>
      </w:r>
      <w:r w:rsidRPr="0050337D">
        <w:rPr>
          <w:rFonts w:cs="Arial"/>
          <w:sz w:val="18"/>
          <w:szCs w:val="18"/>
          <w:lang w:val="en-US"/>
        </w:rPr>
        <w:t xml:space="preserve">- </w:t>
      </w:r>
      <w:proofErr w:type="gramStart"/>
      <w:r w:rsidRPr="0050337D">
        <w:rPr>
          <w:rFonts w:cs="Arial"/>
          <w:sz w:val="18"/>
          <w:szCs w:val="18"/>
          <w:lang w:val="en-US"/>
        </w:rPr>
        <w:t xml:space="preserve">and  </w:t>
      </w:r>
      <w:r w:rsidRPr="0050337D">
        <w:rPr>
          <w:rFonts w:cs="Arial"/>
          <w:sz w:val="18"/>
          <w:szCs w:val="18"/>
        </w:rPr>
        <w:t>β</w:t>
      </w:r>
      <w:proofErr w:type="gramEnd"/>
      <w:r w:rsidRPr="0050337D">
        <w:rPr>
          <w:rFonts w:cs="Arial"/>
          <w:sz w:val="18"/>
          <w:szCs w:val="18"/>
          <w:lang w:val="en-US"/>
        </w:rPr>
        <w:t>-diversity of phytophagous beetles in two tropical forests in Panama. Tupper Seminar, Smithsonian Tropical research Institute, Panama, 21 Oct. 2003.</w:t>
      </w:r>
    </w:p>
    <w:p w14:paraId="7D8BAF9C" w14:textId="0CA9300F" w:rsidR="009421C6" w:rsidRPr="0050337D" w:rsidRDefault="009421C6" w:rsidP="009421C6">
      <w:pPr>
        <w:ind w:left="284" w:hanging="284"/>
        <w:rPr>
          <w:rFonts w:cs="Arial"/>
          <w:sz w:val="18"/>
          <w:szCs w:val="18"/>
          <w:lang w:val="en-GB"/>
        </w:rPr>
      </w:pPr>
      <w:r w:rsidRPr="0050337D">
        <w:rPr>
          <w:rFonts w:cs="Arial"/>
          <w:sz w:val="18"/>
          <w:szCs w:val="18"/>
          <w:lang w:val="en-US"/>
        </w:rPr>
        <w:lastRenderedPageBreak/>
        <w:t xml:space="preserve">Ødegaard, F. 2003 Species richness of phytophagous beetles in the tropical tree </w:t>
      </w:r>
      <w:proofErr w:type="spellStart"/>
      <w:r w:rsidRPr="0050337D">
        <w:rPr>
          <w:rFonts w:cs="Arial"/>
          <w:sz w:val="18"/>
          <w:szCs w:val="18"/>
          <w:lang w:val="en-US"/>
        </w:rPr>
        <w:t>Brosimum</w:t>
      </w:r>
      <w:proofErr w:type="spellEnd"/>
      <w:r w:rsidRPr="0050337D">
        <w:rPr>
          <w:rFonts w:cs="Arial"/>
          <w:sz w:val="18"/>
          <w:szCs w:val="18"/>
          <w:lang w:val="en-US"/>
        </w:rPr>
        <w:t xml:space="preserve"> utile (</w:t>
      </w:r>
      <w:proofErr w:type="spellStart"/>
      <w:r w:rsidRPr="0050337D">
        <w:rPr>
          <w:rFonts w:cs="Arial"/>
          <w:sz w:val="18"/>
          <w:szCs w:val="18"/>
          <w:lang w:val="en-US"/>
        </w:rPr>
        <w:t>Moraceae</w:t>
      </w:r>
      <w:proofErr w:type="spellEnd"/>
      <w:r w:rsidRPr="0050337D">
        <w:rPr>
          <w:rFonts w:cs="Arial"/>
          <w:sz w:val="18"/>
          <w:szCs w:val="18"/>
          <w:lang w:val="en-US"/>
        </w:rPr>
        <w:t>). Bambi Seminar, Smithsonian Tropical research Institute, Barro Colorado Island 9 Oct. 2003.</w:t>
      </w:r>
      <w:r w:rsidRPr="0050337D">
        <w:rPr>
          <w:rFonts w:cs="Arial"/>
          <w:sz w:val="18"/>
          <w:szCs w:val="18"/>
          <w:lang w:val="en-GB"/>
        </w:rPr>
        <w:t xml:space="preserve"> </w:t>
      </w:r>
    </w:p>
    <w:p w14:paraId="1F70E220" w14:textId="51A55D61" w:rsidR="009421C6" w:rsidRPr="0050337D" w:rsidRDefault="009421C6" w:rsidP="009421C6">
      <w:pPr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 xml:space="preserve">Ødegaard, F. 2002. Basis for standard classification of habitat types and threat types in Red Lists. Examples from Norway. – Seminar “On the </w:t>
      </w:r>
      <w:proofErr w:type="spellStart"/>
      <w:r w:rsidRPr="0050337D">
        <w:rPr>
          <w:rFonts w:cs="Arial"/>
          <w:sz w:val="18"/>
          <w:szCs w:val="18"/>
          <w:lang w:val="en-US"/>
        </w:rPr>
        <w:t>Harmonisation</w:t>
      </w:r>
      <w:proofErr w:type="spellEnd"/>
      <w:r w:rsidRPr="0050337D">
        <w:rPr>
          <w:rFonts w:cs="Arial"/>
          <w:sz w:val="18"/>
          <w:szCs w:val="18"/>
          <w:lang w:val="en-US"/>
        </w:rPr>
        <w:t xml:space="preserve"> of National Red Lists in Europe”, 27 and 28 Nov. 2002. Naturalis, Leiden, The Netherlands.</w:t>
      </w:r>
    </w:p>
    <w:p w14:paraId="489FA1CB" w14:textId="77777777" w:rsidR="009421C6" w:rsidRPr="0050337D" w:rsidRDefault="009421C6" w:rsidP="009421C6">
      <w:pPr>
        <w:pStyle w:val="HTMLPreformatted"/>
        <w:ind w:left="284" w:hanging="284"/>
        <w:rPr>
          <w:rFonts w:asciiTheme="minorHAnsi" w:hAnsiTheme="minorHAnsi" w:cs="Arial"/>
          <w:sz w:val="18"/>
          <w:szCs w:val="18"/>
          <w:lang w:val="en-GB"/>
        </w:rPr>
      </w:pPr>
      <w:r w:rsidRPr="0050337D">
        <w:rPr>
          <w:rFonts w:asciiTheme="minorHAnsi" w:hAnsiTheme="minorHAnsi" w:cs="Arial"/>
          <w:sz w:val="18"/>
          <w:szCs w:val="18"/>
          <w:lang w:val="en-GB"/>
        </w:rPr>
        <w:t xml:space="preserve">Ødegaard, F., </w:t>
      </w:r>
      <w:proofErr w:type="spellStart"/>
      <w:r w:rsidRPr="0050337D">
        <w:rPr>
          <w:rFonts w:asciiTheme="minorHAnsi" w:hAnsiTheme="minorHAnsi" w:cs="Arial"/>
          <w:sz w:val="18"/>
          <w:szCs w:val="18"/>
          <w:lang w:val="en-GB"/>
        </w:rPr>
        <w:t>Ramløv</w:t>
      </w:r>
      <w:proofErr w:type="spellEnd"/>
      <w:r w:rsidRPr="0050337D">
        <w:rPr>
          <w:rFonts w:asciiTheme="minorHAnsi" w:hAnsiTheme="minorHAnsi" w:cs="Arial"/>
          <w:sz w:val="18"/>
          <w:szCs w:val="18"/>
          <w:lang w:val="en-GB"/>
        </w:rPr>
        <w:t xml:space="preserve">, H. </w:t>
      </w:r>
      <w:proofErr w:type="spellStart"/>
      <w:r w:rsidRPr="0050337D">
        <w:rPr>
          <w:rFonts w:asciiTheme="minorHAnsi" w:hAnsiTheme="minorHAnsi" w:cs="Arial"/>
          <w:sz w:val="18"/>
          <w:szCs w:val="18"/>
          <w:lang w:val="en-GB"/>
        </w:rPr>
        <w:t>Zachariassen</w:t>
      </w:r>
      <w:proofErr w:type="spellEnd"/>
      <w:r w:rsidRPr="0050337D">
        <w:rPr>
          <w:rFonts w:asciiTheme="minorHAnsi" w:hAnsiTheme="minorHAnsi" w:cs="Arial"/>
          <w:sz w:val="18"/>
          <w:szCs w:val="18"/>
          <w:lang w:val="en-GB"/>
        </w:rPr>
        <w:t>, K.E. 2002. Thermal Hysteresis, Cold-Stress and Species Distribution. International Conference on "The Role of Permafrost Ecosystems in Global Climate Change", Yakutsk, Russia, 12-17Aug. 2002.</w:t>
      </w:r>
    </w:p>
    <w:p w14:paraId="2F0EBD1E" w14:textId="77777777" w:rsidR="009421C6" w:rsidRPr="0050337D" w:rsidRDefault="009421C6" w:rsidP="009421C6">
      <w:pPr>
        <w:pStyle w:val="HTMLPreformatted"/>
        <w:ind w:left="284" w:hanging="284"/>
        <w:rPr>
          <w:rFonts w:asciiTheme="minorHAnsi" w:hAnsiTheme="minorHAnsi" w:cs="Arial"/>
          <w:sz w:val="18"/>
          <w:szCs w:val="18"/>
          <w:lang w:val="en-GB"/>
        </w:rPr>
      </w:pPr>
    </w:p>
    <w:p w14:paraId="57E9E0A1" w14:textId="29401A97" w:rsidR="009421C6" w:rsidRPr="0050337D" w:rsidRDefault="009421C6" w:rsidP="009421C6">
      <w:pPr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 xml:space="preserve">Ødegaard, F. 2000. Dispersal and establishment of alien beetle species in compost heaps of Northern Europe. Workshop, Council of Europe. Ecological Corridors for invertebrates: strategies of dispersal and </w:t>
      </w:r>
      <w:proofErr w:type="spellStart"/>
      <w:r w:rsidRPr="0050337D">
        <w:rPr>
          <w:rFonts w:cs="Arial"/>
          <w:sz w:val="18"/>
          <w:szCs w:val="18"/>
          <w:lang w:val="en-US"/>
        </w:rPr>
        <w:t>recolonisation</w:t>
      </w:r>
      <w:proofErr w:type="spellEnd"/>
      <w:r w:rsidRPr="0050337D">
        <w:rPr>
          <w:rFonts w:cs="Arial"/>
          <w:sz w:val="18"/>
          <w:szCs w:val="18"/>
          <w:lang w:val="en-US"/>
        </w:rPr>
        <w:t xml:space="preserve"> in </w:t>
      </w:r>
      <w:proofErr w:type="spellStart"/>
      <w:r w:rsidRPr="0050337D">
        <w:rPr>
          <w:rFonts w:cs="Arial"/>
          <w:sz w:val="18"/>
          <w:szCs w:val="18"/>
          <w:lang w:val="en-US"/>
        </w:rPr>
        <w:t>todays</w:t>
      </w:r>
      <w:proofErr w:type="spellEnd"/>
      <w:r w:rsidRPr="0050337D">
        <w:rPr>
          <w:rFonts w:cs="Arial"/>
          <w:sz w:val="18"/>
          <w:szCs w:val="18"/>
          <w:lang w:val="en-US"/>
        </w:rPr>
        <w:t xml:space="preserve"> agricultural and forestry landscapes. Neuchatel, Switzerland, 10-13 May 2000.</w:t>
      </w:r>
    </w:p>
    <w:p w14:paraId="458E1B39" w14:textId="74C92BE1" w:rsidR="009421C6" w:rsidRPr="0050337D" w:rsidRDefault="009421C6" w:rsidP="009421C6">
      <w:pPr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 xml:space="preserve">Ødegaard, F. 2000. Species composition and host specificity for phytophagous beetles in the canopy of a dry tropical forest in Panama. Presentation at the </w:t>
      </w:r>
      <w:r w:rsidRPr="0050337D">
        <w:rPr>
          <w:rFonts w:cs="Arial"/>
          <w:i/>
          <w:sz w:val="18"/>
          <w:szCs w:val="18"/>
          <w:lang w:val="en-US"/>
        </w:rPr>
        <w:t>XXI International Congress of Entomology</w:t>
      </w:r>
      <w:r w:rsidRPr="0050337D">
        <w:rPr>
          <w:rFonts w:cs="Arial"/>
          <w:sz w:val="18"/>
          <w:szCs w:val="18"/>
          <w:lang w:val="en-US"/>
        </w:rPr>
        <w:t xml:space="preserve"> at Iguassu, </w:t>
      </w:r>
      <w:proofErr w:type="spellStart"/>
      <w:r w:rsidRPr="0050337D">
        <w:rPr>
          <w:rFonts w:cs="Arial"/>
          <w:sz w:val="18"/>
          <w:szCs w:val="18"/>
          <w:lang w:val="en-US"/>
        </w:rPr>
        <w:t>Brasil</w:t>
      </w:r>
      <w:proofErr w:type="spellEnd"/>
      <w:r w:rsidRPr="0050337D">
        <w:rPr>
          <w:rFonts w:cs="Arial"/>
          <w:sz w:val="18"/>
          <w:szCs w:val="18"/>
          <w:lang w:val="en-US"/>
        </w:rPr>
        <w:t xml:space="preserve"> 20-26 Aug. 2000.</w:t>
      </w:r>
    </w:p>
    <w:p w14:paraId="2DBA1E53" w14:textId="64A53F56" w:rsidR="009421C6" w:rsidRPr="0050337D" w:rsidRDefault="009421C6" w:rsidP="009421C6">
      <w:pPr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 xml:space="preserve">Ødegaard, F. 1999. Mechanisms behind host choice among phytophagous </w:t>
      </w:r>
      <w:proofErr w:type="spellStart"/>
      <w:proofErr w:type="gramStart"/>
      <w:r w:rsidRPr="0050337D">
        <w:rPr>
          <w:rFonts w:cs="Arial"/>
          <w:sz w:val="18"/>
          <w:szCs w:val="18"/>
          <w:lang w:val="en-US"/>
        </w:rPr>
        <w:t>beetles.Trial</w:t>
      </w:r>
      <w:proofErr w:type="spellEnd"/>
      <w:proofErr w:type="gramEnd"/>
      <w:r w:rsidRPr="0050337D">
        <w:rPr>
          <w:rFonts w:cs="Arial"/>
          <w:sz w:val="18"/>
          <w:szCs w:val="18"/>
          <w:lang w:val="en-US"/>
        </w:rPr>
        <w:t xml:space="preserve"> lecture, Norwegian University of Science and Technology (NTNU), 1. Dec. 1999.</w:t>
      </w:r>
    </w:p>
    <w:p w14:paraId="65211936" w14:textId="1A30960D" w:rsidR="009421C6" w:rsidRPr="0050337D" w:rsidRDefault="009421C6" w:rsidP="009421C6">
      <w:pPr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GB"/>
        </w:rPr>
        <w:t xml:space="preserve">Ødegaard, F. 1997. The relative importance of lianas versus trees as hosts for phytophagous beetles in the </w:t>
      </w:r>
      <w:r w:rsidRPr="0050337D">
        <w:rPr>
          <w:rFonts w:cs="Arial"/>
          <w:sz w:val="18"/>
          <w:szCs w:val="18"/>
          <w:lang w:val="en-US"/>
        </w:rPr>
        <w:t xml:space="preserve">canopy of a dry tropical forest in Panama. Presentation </w:t>
      </w:r>
      <w:proofErr w:type="gramStart"/>
      <w:r w:rsidRPr="0050337D">
        <w:rPr>
          <w:rFonts w:cs="Arial"/>
          <w:sz w:val="18"/>
          <w:szCs w:val="18"/>
          <w:lang w:val="en-US"/>
        </w:rPr>
        <w:t xml:space="preserve">at  </w:t>
      </w:r>
      <w:r w:rsidRPr="0050337D">
        <w:rPr>
          <w:rFonts w:cs="Arial"/>
          <w:i/>
          <w:sz w:val="18"/>
          <w:szCs w:val="18"/>
          <w:lang w:val="en-US"/>
        </w:rPr>
        <w:t>Tropical</w:t>
      </w:r>
      <w:proofErr w:type="gramEnd"/>
      <w:r w:rsidRPr="0050337D">
        <w:rPr>
          <w:rFonts w:cs="Arial"/>
          <w:i/>
          <w:sz w:val="18"/>
          <w:szCs w:val="18"/>
          <w:lang w:val="en-US"/>
        </w:rPr>
        <w:t xml:space="preserve"> Forest Canopy Symposium</w:t>
      </w:r>
      <w:r w:rsidRPr="0050337D">
        <w:rPr>
          <w:rFonts w:cs="Arial"/>
          <w:sz w:val="18"/>
          <w:szCs w:val="18"/>
          <w:lang w:val="en-US"/>
        </w:rPr>
        <w:t xml:space="preserve"> held at Smithsonian Tropical Research institute (STRI) 10-13 March 1997.</w:t>
      </w:r>
    </w:p>
    <w:p w14:paraId="0E0244E0" w14:textId="4FFC3957" w:rsidR="009421C6" w:rsidRPr="00E21CB9" w:rsidRDefault="009421C6" w:rsidP="009421C6">
      <w:pPr>
        <w:ind w:left="284" w:hanging="284"/>
        <w:rPr>
          <w:rFonts w:cs="Arial"/>
          <w:sz w:val="18"/>
          <w:szCs w:val="18"/>
          <w:lang w:val="en-US"/>
        </w:rPr>
      </w:pPr>
      <w:r w:rsidRPr="0050337D">
        <w:rPr>
          <w:rFonts w:cs="Arial"/>
          <w:sz w:val="18"/>
          <w:szCs w:val="18"/>
          <w:lang w:val="en-US"/>
        </w:rPr>
        <w:t xml:space="preserve">Ødegaard, F. &amp; Diserud, O. 1997. Estimation of local biodiversity of phytophagous beetles in the canopy of a dry tropical forest in Panama. - </w:t>
      </w:r>
      <w:r w:rsidRPr="0050337D">
        <w:rPr>
          <w:rFonts w:cs="Arial"/>
          <w:i/>
          <w:sz w:val="18"/>
          <w:szCs w:val="18"/>
          <w:lang w:val="en-US"/>
        </w:rPr>
        <w:t>Local biodiversity - the role of species pools versus contemporary ecological processes.</w:t>
      </w:r>
      <w:r w:rsidRPr="0050337D">
        <w:rPr>
          <w:rFonts w:cs="Arial"/>
          <w:sz w:val="18"/>
          <w:szCs w:val="18"/>
          <w:lang w:val="en-US"/>
        </w:rPr>
        <w:t xml:space="preserve"> </w:t>
      </w:r>
      <w:r w:rsidRPr="00E21CB9">
        <w:rPr>
          <w:rFonts w:cs="Arial"/>
          <w:sz w:val="18"/>
          <w:szCs w:val="18"/>
          <w:lang w:val="en-US"/>
        </w:rPr>
        <w:t>NorFo-course in Kronlund, Sweden, 14-20 September 1997.</w:t>
      </w:r>
    </w:p>
    <w:p w14:paraId="4063FC08" w14:textId="77777777" w:rsidR="007E759D" w:rsidRPr="00AB17BC" w:rsidRDefault="007E759D" w:rsidP="007E759D">
      <w:pPr>
        <w:spacing w:after="0" w:line="240" w:lineRule="auto"/>
        <w:ind w:left="284" w:hanging="284"/>
        <w:jc w:val="both"/>
        <w:rPr>
          <w:rFonts w:cstheme="minorHAnsi"/>
          <w:sz w:val="16"/>
          <w:szCs w:val="16"/>
          <w:lang w:val="en-US"/>
        </w:rPr>
      </w:pPr>
    </w:p>
    <w:p w14:paraId="56C89D51" w14:textId="77777777" w:rsidR="007E759D" w:rsidRPr="00586B7D" w:rsidRDefault="007E759D" w:rsidP="007E759D">
      <w:pPr>
        <w:shd w:val="clear" w:color="auto" w:fill="D9D9D9" w:themeFill="background1" w:themeFillShade="D9"/>
        <w:spacing w:after="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Prizes</w:t>
      </w:r>
      <w:r w:rsidRPr="00586B7D">
        <w:rPr>
          <w:rFonts w:cstheme="minorHAnsi"/>
          <w:b/>
          <w:lang w:val="en-GB"/>
        </w:rPr>
        <w:t xml:space="preserve">, awards and </w:t>
      </w:r>
      <w:r>
        <w:rPr>
          <w:rFonts w:cstheme="minorHAnsi"/>
          <w:b/>
          <w:lang w:val="en-GB"/>
        </w:rPr>
        <w:t>academy memberships:</w:t>
      </w:r>
    </w:p>
    <w:p w14:paraId="5190CC89" w14:textId="77777777" w:rsidR="007B15E8" w:rsidRPr="007B15E8" w:rsidRDefault="007B15E8" w:rsidP="007B15E8">
      <w:pPr>
        <w:rPr>
          <w:rFonts w:cs="Arial"/>
          <w:sz w:val="18"/>
          <w:szCs w:val="18"/>
          <w:lang w:val="en-US"/>
        </w:rPr>
      </w:pPr>
      <w:r w:rsidRPr="007B15E8">
        <w:rPr>
          <w:rFonts w:cs="Arial"/>
          <w:sz w:val="18"/>
          <w:szCs w:val="18"/>
          <w:lang w:val="en-US"/>
        </w:rPr>
        <w:t>Award for public outreach with use of social media and creative methods in NINA (</w:t>
      </w:r>
      <w:proofErr w:type="spellStart"/>
      <w:r w:rsidRPr="007B15E8">
        <w:rPr>
          <w:rFonts w:cs="Arial"/>
          <w:sz w:val="18"/>
          <w:szCs w:val="18"/>
          <w:lang w:val="en-US"/>
        </w:rPr>
        <w:t>Kvitreprisen</w:t>
      </w:r>
      <w:proofErr w:type="spellEnd"/>
      <w:r w:rsidRPr="007B15E8">
        <w:rPr>
          <w:rFonts w:cs="Arial"/>
          <w:sz w:val="18"/>
          <w:szCs w:val="18"/>
          <w:lang w:val="en-US"/>
        </w:rPr>
        <w:t xml:space="preserve"> 2017)</w:t>
      </w:r>
    </w:p>
    <w:p w14:paraId="3B038208" w14:textId="7429ACCD" w:rsidR="007B15E8" w:rsidRDefault="007B15E8" w:rsidP="007B15E8">
      <w:pPr>
        <w:rPr>
          <w:rFonts w:cs="Arial"/>
          <w:sz w:val="18"/>
          <w:szCs w:val="18"/>
          <w:lang w:val="en-US"/>
        </w:rPr>
      </w:pPr>
      <w:r w:rsidRPr="007B15E8">
        <w:rPr>
          <w:rFonts w:cs="Arial"/>
          <w:sz w:val="18"/>
          <w:szCs w:val="18"/>
          <w:lang w:val="en-US"/>
        </w:rPr>
        <w:t>Award for public outreach of research in NINA (</w:t>
      </w:r>
      <w:proofErr w:type="spellStart"/>
      <w:r w:rsidRPr="007B15E8">
        <w:rPr>
          <w:rFonts w:cs="Arial"/>
          <w:sz w:val="18"/>
          <w:szCs w:val="18"/>
          <w:lang w:val="en-US"/>
        </w:rPr>
        <w:t>Svein</w:t>
      </w:r>
      <w:proofErr w:type="spellEnd"/>
      <w:r w:rsidRPr="007B15E8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7B15E8">
        <w:rPr>
          <w:rFonts w:cs="Arial"/>
          <w:sz w:val="18"/>
          <w:szCs w:val="18"/>
          <w:lang w:val="en-US"/>
        </w:rPr>
        <w:t>Myrbergets</w:t>
      </w:r>
      <w:proofErr w:type="spellEnd"/>
      <w:r w:rsidRPr="007B15E8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7B15E8">
        <w:rPr>
          <w:rFonts w:cs="Arial"/>
          <w:sz w:val="18"/>
          <w:szCs w:val="18"/>
          <w:lang w:val="en-US"/>
        </w:rPr>
        <w:t>minnepris</w:t>
      </w:r>
      <w:proofErr w:type="spellEnd"/>
      <w:r w:rsidRPr="007B15E8">
        <w:rPr>
          <w:rFonts w:cs="Arial"/>
          <w:sz w:val="18"/>
          <w:szCs w:val="18"/>
          <w:lang w:val="en-US"/>
        </w:rPr>
        <w:t xml:space="preserve"> 2010)</w:t>
      </w:r>
    </w:p>
    <w:p w14:paraId="420CF99D" w14:textId="77777777" w:rsidR="007B15E8" w:rsidRPr="007B15E8" w:rsidRDefault="007B15E8" w:rsidP="007B15E8">
      <w:pPr>
        <w:ind w:left="284" w:hanging="284"/>
        <w:rPr>
          <w:rFonts w:cs="Arial"/>
          <w:sz w:val="18"/>
          <w:szCs w:val="18"/>
          <w:lang w:val="en-US"/>
        </w:rPr>
      </w:pPr>
      <w:r w:rsidRPr="007B15E8">
        <w:rPr>
          <w:rFonts w:cs="Arial"/>
          <w:sz w:val="18"/>
          <w:szCs w:val="18"/>
          <w:lang w:val="en-US"/>
        </w:rPr>
        <w:t>Association for Tropical Biology and Conservation (ATBC) (2005-)</w:t>
      </w:r>
    </w:p>
    <w:p w14:paraId="06D0E11E" w14:textId="77777777" w:rsidR="007B15E8" w:rsidRPr="00AF35D9" w:rsidRDefault="007B15E8" w:rsidP="007B15E8">
      <w:pPr>
        <w:ind w:left="284" w:hanging="284"/>
        <w:rPr>
          <w:rFonts w:cs="Arial"/>
          <w:sz w:val="18"/>
          <w:szCs w:val="18"/>
        </w:rPr>
      </w:pPr>
      <w:proofErr w:type="spellStart"/>
      <w:r w:rsidRPr="00AF35D9">
        <w:rPr>
          <w:rFonts w:cs="Arial"/>
          <w:sz w:val="18"/>
          <w:szCs w:val="18"/>
        </w:rPr>
        <w:t>Coleopterists</w:t>
      </w:r>
      <w:proofErr w:type="spellEnd"/>
      <w:r w:rsidRPr="00AF35D9">
        <w:rPr>
          <w:rFonts w:cs="Arial"/>
          <w:sz w:val="18"/>
          <w:szCs w:val="18"/>
        </w:rPr>
        <w:t xml:space="preserve"> </w:t>
      </w:r>
      <w:proofErr w:type="spellStart"/>
      <w:r w:rsidRPr="00AF35D9">
        <w:rPr>
          <w:rFonts w:cs="Arial"/>
          <w:sz w:val="18"/>
          <w:szCs w:val="18"/>
        </w:rPr>
        <w:t>Society</w:t>
      </w:r>
      <w:proofErr w:type="spellEnd"/>
      <w:r w:rsidRPr="00AF35D9">
        <w:rPr>
          <w:rFonts w:cs="Arial"/>
          <w:sz w:val="18"/>
          <w:szCs w:val="18"/>
        </w:rPr>
        <w:t>, USA 1997-</w:t>
      </w:r>
    </w:p>
    <w:p w14:paraId="1658F0A7" w14:textId="77777777" w:rsidR="007B15E8" w:rsidRPr="00AF35D9" w:rsidRDefault="007B15E8" w:rsidP="007B15E8">
      <w:pPr>
        <w:ind w:left="284" w:hanging="284"/>
        <w:rPr>
          <w:rFonts w:cs="Arial"/>
          <w:sz w:val="18"/>
          <w:szCs w:val="18"/>
        </w:rPr>
      </w:pPr>
      <w:r w:rsidRPr="00AF35D9">
        <w:rPr>
          <w:rFonts w:cs="Arial"/>
          <w:sz w:val="18"/>
          <w:szCs w:val="18"/>
        </w:rPr>
        <w:t xml:space="preserve">Dansk Entomolologisk Forening, </w:t>
      </w:r>
      <w:proofErr w:type="spellStart"/>
      <w:r w:rsidRPr="00AF35D9">
        <w:rPr>
          <w:rFonts w:cs="Arial"/>
          <w:sz w:val="18"/>
          <w:szCs w:val="18"/>
        </w:rPr>
        <w:t>Denmark</w:t>
      </w:r>
      <w:proofErr w:type="spellEnd"/>
      <w:r w:rsidRPr="00AF35D9">
        <w:rPr>
          <w:rFonts w:cs="Arial"/>
          <w:sz w:val="18"/>
          <w:szCs w:val="18"/>
        </w:rPr>
        <w:t xml:space="preserve"> 1997-</w:t>
      </w:r>
    </w:p>
    <w:p w14:paraId="6D14E559" w14:textId="77777777" w:rsidR="007B15E8" w:rsidRPr="00AF35D9" w:rsidRDefault="007B15E8" w:rsidP="007B15E8">
      <w:pPr>
        <w:ind w:left="284" w:hanging="284"/>
        <w:rPr>
          <w:rFonts w:cs="Arial"/>
          <w:sz w:val="18"/>
          <w:szCs w:val="18"/>
        </w:rPr>
      </w:pPr>
      <w:proofErr w:type="spellStart"/>
      <w:r w:rsidRPr="00AF35D9">
        <w:rPr>
          <w:rFonts w:cs="Arial"/>
          <w:sz w:val="18"/>
          <w:szCs w:val="18"/>
        </w:rPr>
        <w:t>Entomogiska</w:t>
      </w:r>
      <w:proofErr w:type="spellEnd"/>
      <w:r w:rsidRPr="00AF35D9">
        <w:rPr>
          <w:rFonts w:cs="Arial"/>
          <w:sz w:val="18"/>
          <w:szCs w:val="18"/>
        </w:rPr>
        <w:t xml:space="preserve"> </w:t>
      </w:r>
      <w:proofErr w:type="spellStart"/>
      <w:r w:rsidRPr="00AF35D9">
        <w:rPr>
          <w:rFonts w:cs="Arial"/>
          <w:sz w:val="18"/>
          <w:szCs w:val="18"/>
        </w:rPr>
        <w:t>Förreningen</w:t>
      </w:r>
      <w:proofErr w:type="spellEnd"/>
      <w:r w:rsidRPr="00AF35D9">
        <w:rPr>
          <w:rFonts w:cs="Arial"/>
          <w:sz w:val="18"/>
          <w:szCs w:val="18"/>
        </w:rPr>
        <w:t xml:space="preserve">, </w:t>
      </w:r>
      <w:proofErr w:type="spellStart"/>
      <w:r w:rsidRPr="00AF35D9">
        <w:rPr>
          <w:rFonts w:cs="Arial"/>
          <w:sz w:val="18"/>
          <w:szCs w:val="18"/>
        </w:rPr>
        <w:t>Sweden</w:t>
      </w:r>
      <w:proofErr w:type="spellEnd"/>
      <w:r w:rsidRPr="00AF35D9">
        <w:rPr>
          <w:rFonts w:cs="Arial"/>
          <w:sz w:val="18"/>
          <w:szCs w:val="18"/>
        </w:rPr>
        <w:t xml:space="preserve"> 1992-</w:t>
      </w:r>
    </w:p>
    <w:p w14:paraId="55AF6764" w14:textId="77777777" w:rsidR="007B15E8" w:rsidRPr="00AF35D9" w:rsidRDefault="007B15E8" w:rsidP="007B15E8">
      <w:pPr>
        <w:ind w:left="284" w:hanging="284"/>
        <w:rPr>
          <w:rFonts w:cs="Arial"/>
          <w:sz w:val="18"/>
          <w:szCs w:val="18"/>
        </w:rPr>
      </w:pPr>
      <w:r w:rsidRPr="00AF35D9">
        <w:rPr>
          <w:rFonts w:cs="Arial"/>
          <w:sz w:val="18"/>
          <w:szCs w:val="18"/>
        </w:rPr>
        <w:t>Norsk Entomologisk Forening, Norway 1984-</w:t>
      </w:r>
    </w:p>
    <w:p w14:paraId="7DD72756" w14:textId="77777777" w:rsidR="007B15E8" w:rsidRPr="007B15E8" w:rsidRDefault="007B15E8" w:rsidP="007B15E8">
      <w:pPr>
        <w:rPr>
          <w:rFonts w:cs="Arial"/>
          <w:sz w:val="18"/>
          <w:szCs w:val="18"/>
        </w:rPr>
      </w:pPr>
    </w:p>
    <w:bookmarkEnd w:id="8"/>
    <w:p w14:paraId="2D26217C" w14:textId="4B0730FC" w:rsidR="007C7ABB" w:rsidRPr="00E21CB9" w:rsidRDefault="007C7ABB" w:rsidP="000A05F2">
      <w:pPr>
        <w:pStyle w:val="ListParagraph"/>
        <w:spacing w:after="200" w:line="240" w:lineRule="auto"/>
        <w:ind w:left="705"/>
        <w:rPr>
          <w:rFonts w:cstheme="minorHAnsi"/>
        </w:rPr>
      </w:pPr>
    </w:p>
    <w:sectPr w:rsidR="007C7ABB" w:rsidRPr="00E21CB9" w:rsidSect="00422F86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4FBEC" w14:textId="77777777" w:rsidR="001A4F39" w:rsidRDefault="001A4F39" w:rsidP="000D14F6">
      <w:pPr>
        <w:spacing w:after="0" w:line="240" w:lineRule="auto"/>
      </w:pPr>
      <w:r>
        <w:separator/>
      </w:r>
    </w:p>
  </w:endnote>
  <w:endnote w:type="continuationSeparator" w:id="0">
    <w:p w14:paraId="56D1DDB5" w14:textId="77777777" w:rsidR="001A4F39" w:rsidRDefault="001A4F39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D9CB5" w14:textId="77777777" w:rsidR="001A4F39" w:rsidRDefault="001A4F39" w:rsidP="000D14F6">
      <w:pPr>
        <w:spacing w:after="0" w:line="240" w:lineRule="auto"/>
      </w:pPr>
      <w:r>
        <w:separator/>
      </w:r>
    </w:p>
  </w:footnote>
  <w:footnote w:type="continuationSeparator" w:id="0">
    <w:p w14:paraId="0D747F70" w14:textId="77777777" w:rsidR="001A4F39" w:rsidRDefault="001A4F39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5761B"/>
    <w:multiLevelType w:val="hybridMultilevel"/>
    <w:tmpl w:val="54A23EAE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216F"/>
    <w:multiLevelType w:val="hybridMultilevel"/>
    <w:tmpl w:val="E64C962C"/>
    <w:lvl w:ilvl="0" w:tplc="30A0B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7FA"/>
    <w:multiLevelType w:val="hybridMultilevel"/>
    <w:tmpl w:val="D3C00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70E6"/>
    <w:multiLevelType w:val="hybridMultilevel"/>
    <w:tmpl w:val="F37C7B6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7A1"/>
    <w:multiLevelType w:val="hybridMultilevel"/>
    <w:tmpl w:val="DD02427A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7F56"/>
    <w:multiLevelType w:val="hybridMultilevel"/>
    <w:tmpl w:val="A3C0A13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C1AD9"/>
    <w:multiLevelType w:val="hybridMultilevel"/>
    <w:tmpl w:val="441EB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1691A"/>
    <w:multiLevelType w:val="hybridMultilevel"/>
    <w:tmpl w:val="C9F693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80756D"/>
    <w:multiLevelType w:val="hybridMultilevel"/>
    <w:tmpl w:val="C9F693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6C34173"/>
    <w:multiLevelType w:val="hybridMultilevel"/>
    <w:tmpl w:val="41E447F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2E7E1D"/>
    <w:multiLevelType w:val="hybridMultilevel"/>
    <w:tmpl w:val="F0046EDE"/>
    <w:lvl w:ilvl="0" w:tplc="673CCD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13"/>
  </w:num>
  <w:num w:numId="8">
    <w:abstractNumId w:val="15"/>
  </w:num>
  <w:num w:numId="9">
    <w:abstractNumId w:val="16"/>
  </w:num>
  <w:num w:numId="10">
    <w:abstractNumId w:val="14"/>
  </w:num>
  <w:num w:numId="11">
    <w:abstractNumId w:val="8"/>
  </w:num>
  <w:num w:numId="12">
    <w:abstractNumId w:val="19"/>
  </w:num>
  <w:num w:numId="13">
    <w:abstractNumId w:val="0"/>
  </w:num>
  <w:num w:numId="14">
    <w:abstractNumId w:val="5"/>
  </w:num>
  <w:num w:numId="15">
    <w:abstractNumId w:val="3"/>
  </w:num>
  <w:num w:numId="16">
    <w:abstractNumId w:val="1"/>
  </w:num>
  <w:num w:numId="17">
    <w:abstractNumId w:val="20"/>
  </w:num>
  <w:num w:numId="18">
    <w:abstractNumId w:val="9"/>
  </w:num>
  <w:num w:numId="19">
    <w:abstractNumId w:val="2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0CDB"/>
    <w:rsid w:val="00006DB8"/>
    <w:rsid w:val="00010C54"/>
    <w:rsid w:val="00016BA3"/>
    <w:rsid w:val="000220F0"/>
    <w:rsid w:val="00031FF5"/>
    <w:rsid w:val="0006517F"/>
    <w:rsid w:val="0007241B"/>
    <w:rsid w:val="000826A4"/>
    <w:rsid w:val="00094DCA"/>
    <w:rsid w:val="000A05F2"/>
    <w:rsid w:val="000A15B8"/>
    <w:rsid w:val="000A4EE3"/>
    <w:rsid w:val="000A792F"/>
    <w:rsid w:val="000B246C"/>
    <w:rsid w:val="000B4AFF"/>
    <w:rsid w:val="000B59F6"/>
    <w:rsid w:val="000C2238"/>
    <w:rsid w:val="000D14F6"/>
    <w:rsid w:val="000D66A8"/>
    <w:rsid w:val="000E2420"/>
    <w:rsid w:val="000E3DA9"/>
    <w:rsid w:val="0010095F"/>
    <w:rsid w:val="00105391"/>
    <w:rsid w:val="00115A02"/>
    <w:rsid w:val="001174A4"/>
    <w:rsid w:val="00142B77"/>
    <w:rsid w:val="001662AD"/>
    <w:rsid w:val="001A4F39"/>
    <w:rsid w:val="001B0A41"/>
    <w:rsid w:val="001C6D17"/>
    <w:rsid w:val="001C79FB"/>
    <w:rsid w:val="001D6B61"/>
    <w:rsid w:val="00201510"/>
    <w:rsid w:val="00204B16"/>
    <w:rsid w:val="002110E5"/>
    <w:rsid w:val="00225325"/>
    <w:rsid w:val="00233CE1"/>
    <w:rsid w:val="00242645"/>
    <w:rsid w:val="002539CC"/>
    <w:rsid w:val="0027785F"/>
    <w:rsid w:val="002823BB"/>
    <w:rsid w:val="002949DC"/>
    <w:rsid w:val="0029608B"/>
    <w:rsid w:val="002C0E70"/>
    <w:rsid w:val="002D158E"/>
    <w:rsid w:val="002D4B1E"/>
    <w:rsid w:val="002F44D5"/>
    <w:rsid w:val="0030702B"/>
    <w:rsid w:val="0031317B"/>
    <w:rsid w:val="00330D20"/>
    <w:rsid w:val="0034074B"/>
    <w:rsid w:val="003506E4"/>
    <w:rsid w:val="00360CA9"/>
    <w:rsid w:val="0036510F"/>
    <w:rsid w:val="00366760"/>
    <w:rsid w:val="003869B4"/>
    <w:rsid w:val="00393DE9"/>
    <w:rsid w:val="003B1084"/>
    <w:rsid w:val="003B64B5"/>
    <w:rsid w:val="003B6C3B"/>
    <w:rsid w:val="003C105C"/>
    <w:rsid w:val="003D2EA3"/>
    <w:rsid w:val="00407CDF"/>
    <w:rsid w:val="00422F86"/>
    <w:rsid w:val="00452A2B"/>
    <w:rsid w:val="00457359"/>
    <w:rsid w:val="00467FA8"/>
    <w:rsid w:val="00473DD8"/>
    <w:rsid w:val="00474805"/>
    <w:rsid w:val="00481745"/>
    <w:rsid w:val="004A3336"/>
    <w:rsid w:val="004B27D2"/>
    <w:rsid w:val="004C3384"/>
    <w:rsid w:val="004E4D68"/>
    <w:rsid w:val="004F0EDE"/>
    <w:rsid w:val="004F3FE0"/>
    <w:rsid w:val="005005A3"/>
    <w:rsid w:val="005009B9"/>
    <w:rsid w:val="0050291B"/>
    <w:rsid w:val="0050337D"/>
    <w:rsid w:val="00515036"/>
    <w:rsid w:val="00524CE5"/>
    <w:rsid w:val="0054077A"/>
    <w:rsid w:val="00541D91"/>
    <w:rsid w:val="005463E1"/>
    <w:rsid w:val="005531F3"/>
    <w:rsid w:val="00553720"/>
    <w:rsid w:val="00562DA9"/>
    <w:rsid w:val="005742AC"/>
    <w:rsid w:val="0057542E"/>
    <w:rsid w:val="005822F4"/>
    <w:rsid w:val="00585DF1"/>
    <w:rsid w:val="005A2209"/>
    <w:rsid w:val="005A512B"/>
    <w:rsid w:val="005B7506"/>
    <w:rsid w:val="005C12F0"/>
    <w:rsid w:val="005C24E8"/>
    <w:rsid w:val="005D0C00"/>
    <w:rsid w:val="005D14E6"/>
    <w:rsid w:val="005D214B"/>
    <w:rsid w:val="005E12AF"/>
    <w:rsid w:val="005E680F"/>
    <w:rsid w:val="005E7D43"/>
    <w:rsid w:val="005F2E93"/>
    <w:rsid w:val="005F6600"/>
    <w:rsid w:val="00602534"/>
    <w:rsid w:val="00606BCB"/>
    <w:rsid w:val="00612768"/>
    <w:rsid w:val="00643B4E"/>
    <w:rsid w:val="00645D04"/>
    <w:rsid w:val="00650D1F"/>
    <w:rsid w:val="006518AC"/>
    <w:rsid w:val="00653F2C"/>
    <w:rsid w:val="00654008"/>
    <w:rsid w:val="00660583"/>
    <w:rsid w:val="00663DBF"/>
    <w:rsid w:val="00666B28"/>
    <w:rsid w:val="00670B51"/>
    <w:rsid w:val="00676DAC"/>
    <w:rsid w:val="006862BE"/>
    <w:rsid w:val="00697931"/>
    <w:rsid w:val="006B76AC"/>
    <w:rsid w:val="006B78D4"/>
    <w:rsid w:val="006B7D60"/>
    <w:rsid w:val="006C3B3D"/>
    <w:rsid w:val="006D1478"/>
    <w:rsid w:val="006D1671"/>
    <w:rsid w:val="006E0F8D"/>
    <w:rsid w:val="006E7520"/>
    <w:rsid w:val="006F09BD"/>
    <w:rsid w:val="006F1E8E"/>
    <w:rsid w:val="00722CC0"/>
    <w:rsid w:val="00727613"/>
    <w:rsid w:val="00735FA5"/>
    <w:rsid w:val="007421F6"/>
    <w:rsid w:val="00752122"/>
    <w:rsid w:val="00760D3F"/>
    <w:rsid w:val="0078285E"/>
    <w:rsid w:val="00790DDF"/>
    <w:rsid w:val="007B15E8"/>
    <w:rsid w:val="007B3DE5"/>
    <w:rsid w:val="007C7ABB"/>
    <w:rsid w:val="007E2154"/>
    <w:rsid w:val="007E456C"/>
    <w:rsid w:val="007E6CF9"/>
    <w:rsid w:val="007E759D"/>
    <w:rsid w:val="007F7BD7"/>
    <w:rsid w:val="008021C5"/>
    <w:rsid w:val="00803C60"/>
    <w:rsid w:val="008373D1"/>
    <w:rsid w:val="00844069"/>
    <w:rsid w:val="00856143"/>
    <w:rsid w:val="0087511B"/>
    <w:rsid w:val="00882CA8"/>
    <w:rsid w:val="008844AB"/>
    <w:rsid w:val="00887C97"/>
    <w:rsid w:val="00895359"/>
    <w:rsid w:val="008A257C"/>
    <w:rsid w:val="008A4842"/>
    <w:rsid w:val="008A6C5D"/>
    <w:rsid w:val="008B6FDE"/>
    <w:rsid w:val="008D2D3C"/>
    <w:rsid w:val="008F70CF"/>
    <w:rsid w:val="00910796"/>
    <w:rsid w:val="00913EC5"/>
    <w:rsid w:val="009179F8"/>
    <w:rsid w:val="009254D1"/>
    <w:rsid w:val="00925D4C"/>
    <w:rsid w:val="009269C2"/>
    <w:rsid w:val="00941ED5"/>
    <w:rsid w:val="009421C6"/>
    <w:rsid w:val="00960302"/>
    <w:rsid w:val="0097701C"/>
    <w:rsid w:val="009833E7"/>
    <w:rsid w:val="009A1B6F"/>
    <w:rsid w:val="009B6F7A"/>
    <w:rsid w:val="009D1CC5"/>
    <w:rsid w:val="009E087C"/>
    <w:rsid w:val="00A118B7"/>
    <w:rsid w:val="00A40094"/>
    <w:rsid w:val="00A45602"/>
    <w:rsid w:val="00A51234"/>
    <w:rsid w:val="00A56680"/>
    <w:rsid w:val="00A62FF7"/>
    <w:rsid w:val="00A65D1C"/>
    <w:rsid w:val="00A7043C"/>
    <w:rsid w:val="00A7250D"/>
    <w:rsid w:val="00A80F00"/>
    <w:rsid w:val="00AB17BC"/>
    <w:rsid w:val="00AB1969"/>
    <w:rsid w:val="00AC133E"/>
    <w:rsid w:val="00AC3B16"/>
    <w:rsid w:val="00AC65C8"/>
    <w:rsid w:val="00AD03B3"/>
    <w:rsid w:val="00AE0F0F"/>
    <w:rsid w:val="00AE1891"/>
    <w:rsid w:val="00AE32EA"/>
    <w:rsid w:val="00B05FFF"/>
    <w:rsid w:val="00B06DDD"/>
    <w:rsid w:val="00B175CA"/>
    <w:rsid w:val="00B22C25"/>
    <w:rsid w:val="00B334AA"/>
    <w:rsid w:val="00B47E3F"/>
    <w:rsid w:val="00B555A0"/>
    <w:rsid w:val="00B566F9"/>
    <w:rsid w:val="00B63B1F"/>
    <w:rsid w:val="00B80B8A"/>
    <w:rsid w:val="00B827FC"/>
    <w:rsid w:val="00B8760B"/>
    <w:rsid w:val="00B938CF"/>
    <w:rsid w:val="00B97DCC"/>
    <w:rsid w:val="00B97F84"/>
    <w:rsid w:val="00BB6A53"/>
    <w:rsid w:val="00BC3D06"/>
    <w:rsid w:val="00BD193F"/>
    <w:rsid w:val="00BE5118"/>
    <w:rsid w:val="00BF3378"/>
    <w:rsid w:val="00BF571B"/>
    <w:rsid w:val="00C016C0"/>
    <w:rsid w:val="00C044E4"/>
    <w:rsid w:val="00C10FC5"/>
    <w:rsid w:val="00C20DF5"/>
    <w:rsid w:val="00C260CA"/>
    <w:rsid w:val="00C3482B"/>
    <w:rsid w:val="00C4026B"/>
    <w:rsid w:val="00C43E8D"/>
    <w:rsid w:val="00C447B8"/>
    <w:rsid w:val="00C46B05"/>
    <w:rsid w:val="00C7251E"/>
    <w:rsid w:val="00CB012C"/>
    <w:rsid w:val="00CD39BF"/>
    <w:rsid w:val="00CE5D4A"/>
    <w:rsid w:val="00CF0F70"/>
    <w:rsid w:val="00D05317"/>
    <w:rsid w:val="00D15514"/>
    <w:rsid w:val="00D3734E"/>
    <w:rsid w:val="00D6274D"/>
    <w:rsid w:val="00D66E06"/>
    <w:rsid w:val="00D67464"/>
    <w:rsid w:val="00D6794D"/>
    <w:rsid w:val="00D81003"/>
    <w:rsid w:val="00D850B4"/>
    <w:rsid w:val="00D9148F"/>
    <w:rsid w:val="00DA2B21"/>
    <w:rsid w:val="00DA7E0F"/>
    <w:rsid w:val="00DE18D2"/>
    <w:rsid w:val="00DE379C"/>
    <w:rsid w:val="00DE46AD"/>
    <w:rsid w:val="00E02A24"/>
    <w:rsid w:val="00E047C7"/>
    <w:rsid w:val="00E04BB4"/>
    <w:rsid w:val="00E21CB9"/>
    <w:rsid w:val="00E25749"/>
    <w:rsid w:val="00E314F9"/>
    <w:rsid w:val="00E52CF2"/>
    <w:rsid w:val="00E5482E"/>
    <w:rsid w:val="00E56546"/>
    <w:rsid w:val="00E63662"/>
    <w:rsid w:val="00E82FEA"/>
    <w:rsid w:val="00E8458A"/>
    <w:rsid w:val="00EA2B35"/>
    <w:rsid w:val="00EA7E38"/>
    <w:rsid w:val="00EC3406"/>
    <w:rsid w:val="00EE079B"/>
    <w:rsid w:val="00EE2787"/>
    <w:rsid w:val="00EF3386"/>
    <w:rsid w:val="00EF71DC"/>
    <w:rsid w:val="00F00ECF"/>
    <w:rsid w:val="00F01002"/>
    <w:rsid w:val="00F046A8"/>
    <w:rsid w:val="00F04ACC"/>
    <w:rsid w:val="00F04EF7"/>
    <w:rsid w:val="00F2395F"/>
    <w:rsid w:val="00F4522B"/>
    <w:rsid w:val="00F5139F"/>
    <w:rsid w:val="00F6710B"/>
    <w:rsid w:val="00F857D6"/>
    <w:rsid w:val="00F9115A"/>
    <w:rsid w:val="00F93B3F"/>
    <w:rsid w:val="00FA466A"/>
    <w:rsid w:val="00FB28D9"/>
    <w:rsid w:val="00FB3935"/>
    <w:rsid w:val="00FB6F39"/>
    <w:rsid w:val="00FB7519"/>
    <w:rsid w:val="00FC0A87"/>
    <w:rsid w:val="00FC6A9F"/>
    <w:rsid w:val="00FD0107"/>
    <w:rsid w:val="00FD6A86"/>
    <w:rsid w:val="00FD75A6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A0D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5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80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PageNumber">
    <w:name w:val="page number"/>
    <w:basedOn w:val="DefaultParagraphFont"/>
    <w:rsid w:val="00941ED5"/>
  </w:style>
  <w:style w:type="paragraph" w:styleId="HTMLPreformatted">
    <w:name w:val="HTML Preformatted"/>
    <w:basedOn w:val="Normal"/>
    <w:link w:val="HTMLPreformattedChar"/>
    <w:rsid w:val="00942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nb-NO"/>
    </w:rPr>
  </w:style>
  <w:style w:type="character" w:customStyle="1" w:styleId="HTMLPreformattedChar">
    <w:name w:val="HTML Preformatted Char"/>
    <w:basedOn w:val="DefaultParagraphFont"/>
    <w:link w:val="HTMLPreformatted"/>
    <w:rsid w:val="009421C6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13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139F"/>
    <w:rPr>
      <w:color w:val="000000" w:themeColor="text1"/>
    </w:rPr>
  </w:style>
  <w:style w:type="paragraph" w:customStyle="1" w:styleId="brdtekstNINA">
    <w:name w:val="brødtekst NINA"/>
    <w:basedOn w:val="Normal"/>
    <w:link w:val="brdtekstNINATegn"/>
    <w:qFormat/>
    <w:rsid w:val="00F5139F"/>
    <w:pPr>
      <w:spacing w:after="0" w:line="240" w:lineRule="auto"/>
      <w:jc w:val="both"/>
    </w:pPr>
    <w:rPr>
      <w:rFonts w:ascii="Arial" w:eastAsia="Times New Roman" w:hAnsi="Arial" w:cs="Times New Roman"/>
      <w:color w:val="auto"/>
      <w:sz w:val="21"/>
    </w:rPr>
  </w:style>
  <w:style w:type="character" w:customStyle="1" w:styleId="brdtekstNINATegn">
    <w:name w:val="brødtekst NINA Tegn"/>
    <w:link w:val="brdtekstNINA"/>
    <w:locked/>
    <w:rsid w:val="00F5139F"/>
    <w:rPr>
      <w:rFonts w:ascii="Arial" w:eastAsia="Times New Roman" w:hAnsi="Arial" w:cs="Times New Roman"/>
      <w:sz w:val="21"/>
    </w:rPr>
  </w:style>
  <w:style w:type="character" w:customStyle="1" w:styleId="smallcaps">
    <w:name w:val="smallcaps"/>
    <w:rsid w:val="00F5139F"/>
  </w:style>
  <w:style w:type="character" w:styleId="Strong">
    <w:name w:val="Strong"/>
    <w:uiPriority w:val="22"/>
    <w:qFormat/>
    <w:rsid w:val="00F5139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E456C"/>
    <w:pPr>
      <w:spacing w:after="0" w:line="240" w:lineRule="auto"/>
    </w:pPr>
    <w:rPr>
      <w:rFonts w:ascii="Calibri" w:eastAsia="Calibri" w:hAnsi="Calibri" w:cs="Times New Roman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456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897%2Fzookeys.548.6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hl=en&amp;user=qU4ciNQAAAAJ&amp;view_op=list_works&amp;gmla=AJsN-F6_6_ASg5bZMqm4rMzVo8CYGShPFcGwhJyoWW4DDbVQDue17hwpCXiIkNpEGldXzeCKP_n8dyYQx8mzYJR2y6XhHvFiQ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otaxa.org/Zootaxa/article/view/zootaxa.3716.3.6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2373</Words>
  <Characters>12581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2021-04-04T11:33:00Z</dcterms:created>
  <dcterms:modified xsi:type="dcterms:W3CDTF">2021-04-04T11:33:00Z</dcterms:modified>
</cp:coreProperties>
</file>