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7466" w14:textId="77777777" w:rsidR="0035731B" w:rsidRPr="00B55B15" w:rsidRDefault="0035731B" w:rsidP="00A3507B">
      <w:pPr>
        <w:pStyle w:val="Overskrift1"/>
      </w:pPr>
      <w:r w:rsidRPr="00B55B15">
        <w:t>CV</w:t>
      </w:r>
      <w:r w:rsidR="00A3507B" w:rsidRPr="00B55B15">
        <w:t xml:space="preserve"> </w:t>
      </w:r>
      <w:r w:rsidRPr="00B55B15">
        <w:t xml:space="preserve">Knut Holtan </w:t>
      </w:r>
      <w:r w:rsidR="00A3507B" w:rsidRPr="00B55B15">
        <w:t>Sørensen</w:t>
      </w:r>
    </w:p>
    <w:p w14:paraId="081F294D" w14:textId="77777777" w:rsidR="00C61B37" w:rsidRPr="00B55B15" w:rsidRDefault="00C61B37" w:rsidP="00663DDA"/>
    <w:p w14:paraId="2E8023F3" w14:textId="77777777" w:rsidR="00A3507B" w:rsidRPr="00B55B15" w:rsidRDefault="00A3507B" w:rsidP="00663DDA">
      <w:r w:rsidRPr="00B55B15">
        <w:t xml:space="preserve">Email: </w:t>
      </w:r>
      <w:hyperlink r:id="rId8" w:history="1">
        <w:r w:rsidR="00D14524" w:rsidRPr="00B55B15">
          <w:rPr>
            <w:rStyle w:val="Hyperkobling"/>
          </w:rPr>
          <w:t>knut.sorensen@ntnu.no</w:t>
        </w:r>
      </w:hyperlink>
    </w:p>
    <w:p w14:paraId="022BC5FC" w14:textId="77777777" w:rsidR="00C61B37" w:rsidRPr="00B55B15" w:rsidRDefault="00C61B37" w:rsidP="00663DDA"/>
    <w:p w14:paraId="645703E6" w14:textId="518B09E3" w:rsidR="002F6E20" w:rsidRDefault="00F6691C" w:rsidP="00663DDA">
      <w:pPr>
        <w:rPr>
          <w:lang w:val="en-GB"/>
        </w:rPr>
      </w:pPr>
      <w:r>
        <w:rPr>
          <w:lang w:val="en-GB"/>
        </w:rPr>
        <w:t xml:space="preserve">Present position: </w:t>
      </w:r>
      <w:r w:rsidR="0035731B" w:rsidRPr="0035731B">
        <w:rPr>
          <w:lang w:val="en-GB"/>
        </w:rPr>
        <w:t>Professor</w:t>
      </w:r>
      <w:r w:rsidR="000578A9">
        <w:rPr>
          <w:lang w:val="en-GB"/>
        </w:rPr>
        <w:t xml:space="preserve"> emeritus</w:t>
      </w:r>
      <w:r w:rsidR="0035731B" w:rsidRPr="0035731B">
        <w:rPr>
          <w:lang w:val="en-GB"/>
        </w:rPr>
        <w:t xml:space="preserve">, Science and Technology Studies, Department of Interdisciplinary </w:t>
      </w:r>
      <w:r w:rsidR="003B566B">
        <w:rPr>
          <w:lang w:val="en-GB"/>
        </w:rPr>
        <w:t>Studies</w:t>
      </w:r>
      <w:r w:rsidR="0035731B" w:rsidRPr="0035731B">
        <w:rPr>
          <w:lang w:val="en-GB"/>
        </w:rPr>
        <w:t xml:space="preserve"> of </w:t>
      </w:r>
      <w:r w:rsidR="003B566B">
        <w:rPr>
          <w:lang w:val="en-GB"/>
        </w:rPr>
        <w:t>Culture</w:t>
      </w:r>
      <w:r>
        <w:rPr>
          <w:lang w:val="en-GB"/>
        </w:rPr>
        <w:t>, Norwegian University of Science and Technology</w:t>
      </w:r>
      <w:r w:rsidR="00C61B37">
        <w:rPr>
          <w:lang w:val="en-GB"/>
        </w:rPr>
        <w:t>, 7493 Trondheim, Norway</w:t>
      </w:r>
    </w:p>
    <w:p w14:paraId="793D86F7" w14:textId="77777777" w:rsidR="00C61B37" w:rsidRDefault="00C61B37" w:rsidP="00663DDA">
      <w:pPr>
        <w:rPr>
          <w:lang w:val="en-GB"/>
        </w:rPr>
      </w:pPr>
    </w:p>
    <w:p w14:paraId="486F9E9A" w14:textId="015F7408" w:rsidR="00C61B37" w:rsidRDefault="00C61B37" w:rsidP="00663DDA">
      <w:pPr>
        <w:rPr>
          <w:lang w:val="en-GB"/>
        </w:rPr>
      </w:pPr>
      <w:r>
        <w:rPr>
          <w:lang w:val="en-GB"/>
        </w:rPr>
        <w:t xml:space="preserve">Private address: </w:t>
      </w:r>
      <w:proofErr w:type="spellStart"/>
      <w:r>
        <w:rPr>
          <w:lang w:val="en-GB"/>
        </w:rPr>
        <w:t>Sandgt</w:t>
      </w:r>
      <w:proofErr w:type="spellEnd"/>
      <w:r>
        <w:rPr>
          <w:lang w:val="en-GB"/>
        </w:rPr>
        <w:t>. 16, 7012 Trondheim, Norway</w:t>
      </w:r>
    </w:p>
    <w:p w14:paraId="45F2FF38" w14:textId="77777777" w:rsidR="000578A9" w:rsidRDefault="000578A9" w:rsidP="00663DDA">
      <w:pPr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88"/>
        <w:gridCol w:w="6641"/>
      </w:tblGrid>
      <w:tr w:rsidR="000578A9" w:rsidRPr="000578A9" w14:paraId="6002656A" w14:textId="77777777" w:rsidTr="000578A9">
        <w:trPr>
          <w:trHeight w:val="773"/>
        </w:trPr>
        <w:tc>
          <w:tcPr>
            <w:tcW w:w="3114" w:type="dxa"/>
            <w:shd w:val="clear" w:color="auto" w:fill="F2F2F2"/>
          </w:tcPr>
          <w:p w14:paraId="13B97106" w14:textId="77777777" w:rsidR="000578A9" w:rsidRPr="000578A9" w:rsidRDefault="000578A9" w:rsidP="000578A9">
            <w:pPr>
              <w:spacing w:after="200"/>
              <w:jc w:val="left"/>
              <w:rPr>
                <w:rFonts w:cs="Calibri"/>
                <w:color w:val="000000"/>
                <w:lang w:val="en-GB"/>
              </w:rPr>
            </w:pPr>
            <w:r w:rsidRPr="000578A9">
              <w:rPr>
                <w:rFonts w:cs="Calibri"/>
                <w:color w:val="000000"/>
                <w:lang w:val="en-GB"/>
              </w:rPr>
              <w:t xml:space="preserve">Researcher unique identifier(s) </w:t>
            </w:r>
            <w:r w:rsidRPr="000578A9">
              <w:rPr>
                <w:rFonts w:cs="Calibri"/>
                <w:color w:val="000000"/>
                <w:lang w:val="en-GB"/>
              </w:rPr>
              <w:br/>
              <w:t xml:space="preserve">(ORCID, </w:t>
            </w:r>
            <w:proofErr w:type="spellStart"/>
            <w:r w:rsidRPr="000578A9">
              <w:rPr>
                <w:rFonts w:cs="Calibri"/>
                <w:color w:val="000000"/>
                <w:lang w:val="en-GB"/>
              </w:rPr>
              <w:t>ResearcherID</w:t>
            </w:r>
            <w:proofErr w:type="spellEnd"/>
            <w:r w:rsidRPr="000578A9">
              <w:rPr>
                <w:rFonts w:cs="Calibri"/>
                <w:color w:val="000000"/>
                <w:lang w:val="en-GB"/>
              </w:rPr>
              <w:t>, etc.):</w:t>
            </w:r>
          </w:p>
        </w:tc>
        <w:tc>
          <w:tcPr>
            <w:tcW w:w="6646" w:type="dxa"/>
          </w:tcPr>
          <w:p w14:paraId="4C31B80A" w14:textId="3AA69E9E" w:rsidR="000578A9" w:rsidRPr="000578A9" w:rsidRDefault="003B566B" w:rsidP="000578A9">
            <w:pPr>
              <w:spacing w:after="200"/>
              <w:jc w:val="left"/>
              <w:rPr>
                <w:rFonts w:cs="Calibri"/>
                <w:color w:val="000000"/>
                <w:lang w:val="en-GB"/>
              </w:rPr>
            </w:pPr>
            <w:hyperlink r:id="rId9" w:history="1">
              <w:r w:rsidRPr="00A72354">
                <w:rPr>
                  <w:rStyle w:val="Hyperkobling"/>
                  <w:rFonts w:cs="Calibri"/>
                  <w:lang w:val="en-GB"/>
                </w:rPr>
                <w:t>https://orcid.org/0000-0003-0829-3496</w:t>
              </w:r>
            </w:hyperlink>
            <w:r>
              <w:rPr>
                <w:rFonts w:cs="Calibri"/>
                <w:color w:val="000000"/>
                <w:lang w:val="en-GB"/>
              </w:rPr>
              <w:t xml:space="preserve"> </w:t>
            </w:r>
          </w:p>
          <w:p w14:paraId="2A6E2EB3" w14:textId="1C270B24" w:rsidR="000578A9" w:rsidRPr="000578A9" w:rsidRDefault="00401EB0" w:rsidP="000578A9">
            <w:pPr>
              <w:spacing w:after="200"/>
              <w:jc w:val="left"/>
              <w:rPr>
                <w:rFonts w:cs="Calibri"/>
                <w:color w:val="000000"/>
                <w:lang w:val="en-GB"/>
              </w:rPr>
            </w:pPr>
            <w:r>
              <w:rPr>
                <w:rFonts w:cs="Calibri"/>
                <w:color w:val="000000"/>
                <w:lang w:val="en-GB"/>
              </w:rPr>
              <w:t xml:space="preserve">Web of Science </w:t>
            </w:r>
            <w:proofErr w:type="spellStart"/>
            <w:r w:rsidR="000578A9" w:rsidRPr="000578A9">
              <w:rPr>
                <w:rFonts w:cs="Calibri"/>
                <w:color w:val="000000"/>
                <w:lang w:val="en-GB"/>
              </w:rPr>
              <w:t>ResearcherID</w:t>
            </w:r>
            <w:proofErr w:type="spellEnd"/>
            <w:r w:rsidR="000578A9" w:rsidRPr="000578A9">
              <w:rPr>
                <w:rFonts w:cs="Calibri"/>
                <w:color w:val="000000"/>
                <w:lang w:val="en-GB"/>
              </w:rPr>
              <w:t xml:space="preserve"> A-4070-2013</w:t>
            </w:r>
            <w:r w:rsidR="003B566B">
              <w:rPr>
                <w:rFonts w:cs="Calibri"/>
                <w:color w:val="000000"/>
                <w:lang w:val="en-GB"/>
              </w:rPr>
              <w:t xml:space="preserve"> </w:t>
            </w:r>
          </w:p>
        </w:tc>
      </w:tr>
      <w:tr w:rsidR="000578A9" w:rsidRPr="00B55B15" w14:paraId="742AF27C" w14:textId="77777777" w:rsidTr="000578A9">
        <w:trPr>
          <w:trHeight w:val="20"/>
        </w:trPr>
        <w:tc>
          <w:tcPr>
            <w:tcW w:w="3114" w:type="dxa"/>
            <w:shd w:val="clear" w:color="auto" w:fill="F2F2F2"/>
          </w:tcPr>
          <w:p w14:paraId="56F96BEC" w14:textId="4C053B8B" w:rsidR="000578A9" w:rsidRPr="000578A9" w:rsidRDefault="000578A9" w:rsidP="000578A9">
            <w:pPr>
              <w:spacing w:after="200"/>
              <w:jc w:val="left"/>
              <w:rPr>
                <w:rFonts w:cs="Calibri"/>
                <w:color w:val="000000"/>
                <w:lang w:val="en-GB"/>
              </w:rPr>
            </w:pPr>
            <w:r w:rsidRPr="000578A9">
              <w:rPr>
                <w:rFonts w:cs="Calibri"/>
                <w:color w:val="000000"/>
                <w:lang w:val="en-GB"/>
              </w:rPr>
              <w:t>URL for personal website</w:t>
            </w:r>
            <w:r>
              <w:rPr>
                <w:rFonts w:cs="Calibri"/>
                <w:color w:val="000000"/>
                <w:lang w:val="en-GB"/>
              </w:rPr>
              <w:t>s</w:t>
            </w:r>
            <w:r w:rsidRPr="000578A9">
              <w:rPr>
                <w:rFonts w:cs="Calibri"/>
                <w:color w:val="000000"/>
                <w:lang w:val="en-GB"/>
              </w:rPr>
              <w:t xml:space="preserve">: </w:t>
            </w:r>
          </w:p>
        </w:tc>
        <w:tc>
          <w:tcPr>
            <w:tcW w:w="6646" w:type="dxa"/>
          </w:tcPr>
          <w:p w14:paraId="39AE2376" w14:textId="77777777" w:rsidR="000578A9" w:rsidRPr="000578A9" w:rsidRDefault="000578A9" w:rsidP="000578A9">
            <w:pPr>
              <w:jc w:val="left"/>
              <w:rPr>
                <w:rFonts w:cs="Calibri"/>
                <w:color w:val="000000"/>
                <w:lang w:val="en-GB"/>
              </w:rPr>
            </w:pPr>
            <w:hyperlink r:id="rId10" w:history="1">
              <w:r w:rsidRPr="000578A9">
                <w:rPr>
                  <w:rFonts w:cs="Calibri"/>
                  <w:color w:val="0000FF"/>
                  <w:u w:val="single"/>
                  <w:lang w:val="en-GB"/>
                </w:rPr>
                <w:t>https://www.ntnu.edu/employees/knut.sorensen</w:t>
              </w:r>
            </w:hyperlink>
            <w:r w:rsidRPr="000578A9">
              <w:rPr>
                <w:rFonts w:cs="Calibri"/>
                <w:color w:val="000000"/>
                <w:lang w:val="en-GB"/>
              </w:rPr>
              <w:t xml:space="preserve"> </w:t>
            </w:r>
            <w:hyperlink r:id="rId11" w:history="1">
              <w:r w:rsidRPr="000578A9">
                <w:rPr>
                  <w:rFonts w:cs="Calibri"/>
                  <w:color w:val="0000FF"/>
                  <w:u w:val="single"/>
                  <w:lang w:val="en-GB"/>
                </w:rPr>
                <w:t>https://scholar.google.no/citations?user=_kP2fwcAAAAJ&amp;hl=no&amp;oi=ao</w:t>
              </w:r>
            </w:hyperlink>
            <w:r w:rsidRPr="000578A9">
              <w:rPr>
                <w:rFonts w:cs="Calibri"/>
                <w:color w:val="000000"/>
                <w:lang w:val="en-GB"/>
              </w:rPr>
              <w:t xml:space="preserve"> </w:t>
            </w:r>
            <w:hyperlink r:id="rId12" w:history="1">
              <w:r w:rsidRPr="000578A9">
                <w:rPr>
                  <w:rFonts w:cs="Calibri"/>
                  <w:color w:val="0000FF"/>
                  <w:u w:val="single"/>
                  <w:lang w:val="en-GB"/>
                </w:rPr>
                <w:t>https://www.researchgate.net/profile/Knut_Sorensen2</w:t>
              </w:r>
            </w:hyperlink>
            <w:r w:rsidRPr="000578A9">
              <w:rPr>
                <w:rFonts w:cs="Calibri"/>
                <w:color w:val="000000"/>
                <w:lang w:val="en-GB"/>
              </w:rPr>
              <w:t xml:space="preserve">  </w:t>
            </w:r>
          </w:p>
          <w:p w14:paraId="689340D4" w14:textId="77777777" w:rsidR="000578A9" w:rsidRPr="000578A9" w:rsidRDefault="000578A9" w:rsidP="000578A9">
            <w:pPr>
              <w:jc w:val="left"/>
              <w:rPr>
                <w:rFonts w:cs="Calibri"/>
                <w:color w:val="000000"/>
                <w:lang w:val="en-GB"/>
              </w:rPr>
            </w:pPr>
            <w:hyperlink r:id="rId13" w:history="1">
              <w:r w:rsidRPr="000578A9">
                <w:rPr>
                  <w:rFonts w:cs="Calibri"/>
                  <w:color w:val="0000FF"/>
                  <w:u w:val="single"/>
                  <w:lang w:val="en-GB"/>
                </w:rPr>
                <w:t>https://ntnu-no.academia.edu/KnutS%C3%B8rensen</w:t>
              </w:r>
            </w:hyperlink>
            <w:r w:rsidRPr="000578A9">
              <w:rPr>
                <w:rFonts w:cs="Calibri"/>
                <w:color w:val="000000"/>
                <w:lang w:val="en-GB"/>
              </w:rPr>
              <w:t xml:space="preserve"> </w:t>
            </w:r>
          </w:p>
        </w:tc>
      </w:tr>
    </w:tbl>
    <w:p w14:paraId="7D2450EF" w14:textId="77777777" w:rsidR="00C61B37" w:rsidRDefault="00C61B37" w:rsidP="00663DDA">
      <w:pPr>
        <w:rPr>
          <w:lang w:val="en-GB"/>
        </w:rPr>
      </w:pPr>
    </w:p>
    <w:p w14:paraId="5E62898E" w14:textId="77777777" w:rsidR="00290C6E" w:rsidRPr="00786B3C" w:rsidRDefault="00290C6E" w:rsidP="00290C6E">
      <w:pPr>
        <w:pStyle w:val="Overskrift2"/>
        <w:rPr>
          <w:lang w:val="en-GB"/>
        </w:rPr>
      </w:pPr>
      <w:r w:rsidRPr="00786B3C">
        <w:rPr>
          <w:lang w:val="en-GB"/>
        </w:rPr>
        <w:t>EDUCATION</w:t>
      </w:r>
    </w:p>
    <w:p w14:paraId="0543F6D7" w14:textId="77777777" w:rsidR="00290C6E" w:rsidRPr="00A50B88" w:rsidRDefault="00290C6E" w:rsidP="00290C6E">
      <w:pPr>
        <w:rPr>
          <w:lang w:val="en-GB"/>
        </w:rPr>
      </w:pPr>
      <w:r>
        <w:rPr>
          <w:lang w:val="en-GB"/>
        </w:rPr>
        <w:t>1982</w:t>
      </w:r>
      <w:r w:rsidRPr="00A50B88">
        <w:rPr>
          <w:lang w:val="en-GB"/>
        </w:rPr>
        <w:t xml:space="preserve"> </w:t>
      </w:r>
      <w:r w:rsidRPr="00A50B88">
        <w:rPr>
          <w:lang w:val="en-GB"/>
        </w:rPr>
        <w:tab/>
      </w:r>
      <w:r w:rsidRPr="00A50B88">
        <w:rPr>
          <w:lang w:val="en-GB"/>
        </w:rPr>
        <w:tab/>
        <w:t>Ph</w:t>
      </w:r>
      <w:r>
        <w:rPr>
          <w:lang w:val="en-GB"/>
        </w:rPr>
        <w:t>D, Organisation and work life studies</w:t>
      </w:r>
    </w:p>
    <w:p w14:paraId="1B6138F3" w14:textId="77777777" w:rsidR="00290C6E" w:rsidRPr="00A50B88" w:rsidRDefault="00290C6E" w:rsidP="00290C6E">
      <w:pPr>
        <w:spacing w:after="200" w:line="276" w:lineRule="auto"/>
        <w:rPr>
          <w:lang w:val="en-GB"/>
        </w:rPr>
      </w:pPr>
      <w:r w:rsidRPr="00A50B88">
        <w:rPr>
          <w:lang w:val="en-GB"/>
        </w:rPr>
        <w:tab/>
      </w:r>
      <w:r w:rsidRPr="00A50B88">
        <w:rPr>
          <w:lang w:val="en-GB"/>
        </w:rPr>
        <w:tab/>
      </w:r>
      <w:r>
        <w:rPr>
          <w:lang w:val="en-GB"/>
        </w:rPr>
        <w:t>Norwegian Institute of Technology</w:t>
      </w:r>
    </w:p>
    <w:p w14:paraId="7BD28782" w14:textId="77777777" w:rsidR="00290C6E" w:rsidRPr="00A50B88" w:rsidRDefault="00290C6E" w:rsidP="00290C6E">
      <w:pPr>
        <w:rPr>
          <w:lang w:val="en-GB"/>
        </w:rPr>
      </w:pPr>
      <w:r w:rsidRPr="004F2287">
        <w:rPr>
          <w:iCs/>
          <w:lang w:val="en-GB"/>
        </w:rPr>
        <w:t xml:space="preserve">1976 </w:t>
      </w:r>
      <w:r w:rsidRPr="00A50B88">
        <w:rPr>
          <w:lang w:val="en-GB"/>
        </w:rPr>
        <w:tab/>
      </w:r>
      <w:r w:rsidRPr="00A50B88">
        <w:rPr>
          <w:lang w:val="en-GB"/>
        </w:rPr>
        <w:tab/>
        <w:t>Master</w:t>
      </w:r>
      <w:r>
        <w:rPr>
          <w:lang w:val="en-GB"/>
        </w:rPr>
        <w:t>, Applied Physics</w:t>
      </w:r>
    </w:p>
    <w:p w14:paraId="56A58022" w14:textId="77777777" w:rsidR="00290C6E" w:rsidRPr="00A50B88" w:rsidRDefault="00290C6E" w:rsidP="00290C6E">
      <w:pPr>
        <w:spacing w:after="200" w:line="276" w:lineRule="auto"/>
        <w:rPr>
          <w:lang w:val="en-GB"/>
        </w:rPr>
      </w:pPr>
      <w:r w:rsidRPr="00A50B88">
        <w:rPr>
          <w:lang w:val="en-GB"/>
        </w:rPr>
        <w:tab/>
      </w:r>
      <w:r w:rsidRPr="00A50B88">
        <w:rPr>
          <w:lang w:val="en-GB"/>
        </w:rPr>
        <w:tab/>
      </w:r>
      <w:r>
        <w:rPr>
          <w:lang w:val="en-GB"/>
        </w:rPr>
        <w:t>Norwegian Institute of Technology</w:t>
      </w:r>
      <w:r w:rsidRPr="00A50B88">
        <w:rPr>
          <w:lang w:val="en-GB"/>
        </w:rPr>
        <w:tab/>
        <w:t xml:space="preserve"> </w:t>
      </w:r>
    </w:p>
    <w:p w14:paraId="26318693" w14:textId="77777777" w:rsidR="00290C6E" w:rsidRPr="00786B3C" w:rsidRDefault="00290C6E" w:rsidP="00290C6E">
      <w:pPr>
        <w:pStyle w:val="Overskrift2"/>
        <w:rPr>
          <w:lang w:val="en-GB"/>
        </w:rPr>
      </w:pPr>
      <w:r w:rsidRPr="00786B3C">
        <w:rPr>
          <w:lang w:val="en-GB"/>
        </w:rPr>
        <w:t>CURRENT AND PREVIOUS POSITIONS</w:t>
      </w:r>
    </w:p>
    <w:p w14:paraId="5504704C" w14:textId="77777777" w:rsidR="00290C6E" w:rsidRDefault="00290C6E" w:rsidP="00290C6E">
      <w:pPr>
        <w:spacing w:line="276" w:lineRule="auto"/>
        <w:ind w:left="1410" w:hanging="1410"/>
        <w:rPr>
          <w:lang w:val="en-GB"/>
        </w:rPr>
      </w:pPr>
      <w:r>
        <w:rPr>
          <w:lang w:val="en-GB"/>
        </w:rPr>
        <w:t>2021 -</w:t>
      </w:r>
      <w:r w:rsidRPr="00C763E6">
        <w:rPr>
          <w:lang w:val="en-GB"/>
        </w:rPr>
        <w:t xml:space="preserve"> </w:t>
      </w:r>
      <w:r>
        <w:rPr>
          <w:lang w:val="en-GB"/>
        </w:rPr>
        <w:tab/>
      </w:r>
      <w:r w:rsidRPr="00C763E6">
        <w:rPr>
          <w:lang w:val="en-GB"/>
        </w:rPr>
        <w:t xml:space="preserve">Professor </w:t>
      </w:r>
      <w:r>
        <w:rPr>
          <w:lang w:val="en-GB"/>
        </w:rPr>
        <w:t xml:space="preserve">emeritus </w:t>
      </w:r>
      <w:r w:rsidRPr="00C763E6">
        <w:rPr>
          <w:lang w:val="en-GB"/>
        </w:rPr>
        <w:t>of Science and Technology Studies, Dept. of Interdisciplinary Studies of Culture, Faculty of Humanities, Norwegian University of Science and Technology</w:t>
      </w:r>
    </w:p>
    <w:p w14:paraId="2654E49C" w14:textId="77777777" w:rsidR="00290C6E" w:rsidRDefault="00290C6E" w:rsidP="00290C6E">
      <w:pPr>
        <w:spacing w:line="276" w:lineRule="auto"/>
        <w:ind w:left="1410" w:hanging="1410"/>
        <w:rPr>
          <w:lang w:val="en-GB"/>
        </w:rPr>
      </w:pPr>
      <w:r>
        <w:rPr>
          <w:lang w:val="en-GB"/>
        </w:rPr>
        <w:t>1999-2020</w:t>
      </w:r>
      <w:r w:rsidRPr="00A50B88">
        <w:rPr>
          <w:lang w:val="en-GB"/>
        </w:rPr>
        <w:tab/>
      </w:r>
      <w:r>
        <w:rPr>
          <w:lang w:val="en-GB"/>
        </w:rPr>
        <w:tab/>
      </w:r>
      <w:bookmarkStart w:id="0" w:name="_Hlk150842473"/>
      <w:r>
        <w:rPr>
          <w:lang w:val="en-GB"/>
        </w:rPr>
        <w:t>Professor of Science and Technology Studies, Dept. of Interdisciplinary Studies of Culture, Faculty of Humanities, Norwegian University of Science and Technology</w:t>
      </w:r>
      <w:bookmarkEnd w:id="0"/>
    </w:p>
    <w:p w14:paraId="21D2F5B6" w14:textId="77777777" w:rsidR="00290C6E" w:rsidRDefault="00290C6E" w:rsidP="00290C6E">
      <w:pPr>
        <w:spacing w:line="276" w:lineRule="auto"/>
        <w:ind w:left="1410" w:hanging="1410"/>
        <w:rPr>
          <w:lang w:val="en-GB"/>
        </w:rPr>
      </w:pPr>
      <w:r>
        <w:rPr>
          <w:lang w:val="en-GB"/>
        </w:rPr>
        <w:t>1993-1998</w:t>
      </w:r>
      <w:r>
        <w:rPr>
          <w:lang w:val="en-GB"/>
        </w:rPr>
        <w:tab/>
        <w:t>Professor, Department of Sociology and Political Science, Norwegian University of Science and Technology</w:t>
      </w:r>
    </w:p>
    <w:p w14:paraId="35291412" w14:textId="77777777" w:rsidR="00290C6E" w:rsidRPr="00292F95" w:rsidRDefault="00290C6E" w:rsidP="00290C6E">
      <w:pPr>
        <w:spacing w:line="276" w:lineRule="auto"/>
        <w:ind w:left="1410" w:hanging="1410"/>
        <w:rPr>
          <w:lang w:val="en-GB"/>
        </w:rPr>
      </w:pPr>
      <w:r>
        <w:rPr>
          <w:lang w:val="en-GB"/>
        </w:rPr>
        <w:t>1988-1993</w:t>
      </w:r>
      <w:r>
        <w:rPr>
          <w:lang w:val="en-GB"/>
        </w:rPr>
        <w:tab/>
      </w:r>
      <w:r w:rsidRPr="00292F95">
        <w:rPr>
          <w:lang w:val="en-GB"/>
        </w:rPr>
        <w:t>Research director, Norwegian University of Science and Technology, Centre for Technology and Society</w:t>
      </w:r>
    </w:p>
    <w:p w14:paraId="03F3BEEC" w14:textId="77777777" w:rsidR="00290C6E" w:rsidRDefault="00290C6E" w:rsidP="00290C6E">
      <w:pPr>
        <w:spacing w:line="276" w:lineRule="auto"/>
        <w:ind w:left="1410" w:hanging="1410"/>
        <w:rPr>
          <w:lang w:val="en-GB"/>
        </w:rPr>
      </w:pPr>
      <w:r>
        <w:rPr>
          <w:lang w:val="en-GB"/>
        </w:rPr>
        <w:t>1987-1988</w:t>
      </w:r>
      <w:r>
        <w:rPr>
          <w:lang w:val="en-GB"/>
        </w:rPr>
        <w:tab/>
      </w:r>
      <w:r w:rsidRPr="00292F95">
        <w:rPr>
          <w:lang w:val="en-GB"/>
        </w:rPr>
        <w:t>Programme coordinator (20%), Norwegian Research Council for the Sciences and the Humanities, Programme on "Technology and Society - Information Technology</w:t>
      </w:r>
      <w:r>
        <w:rPr>
          <w:lang w:val="en-GB"/>
        </w:rPr>
        <w:t>”</w:t>
      </w:r>
    </w:p>
    <w:p w14:paraId="38F0290B" w14:textId="77777777" w:rsidR="00290C6E" w:rsidRDefault="00290C6E" w:rsidP="00290C6E">
      <w:pPr>
        <w:spacing w:line="276" w:lineRule="auto"/>
        <w:rPr>
          <w:lang w:val="en-GB"/>
        </w:rPr>
      </w:pPr>
      <w:r>
        <w:rPr>
          <w:lang w:val="en-GB"/>
        </w:rPr>
        <w:t>1987-1988</w:t>
      </w:r>
      <w:r>
        <w:rPr>
          <w:lang w:val="en-GB"/>
        </w:rPr>
        <w:tab/>
      </w:r>
      <w:r w:rsidRPr="00292F95">
        <w:rPr>
          <w:lang w:val="en-GB"/>
        </w:rPr>
        <w:t>Research scientist, SINTEF, Institute for Social Research in Industry</w:t>
      </w:r>
    </w:p>
    <w:p w14:paraId="70636582" w14:textId="77777777" w:rsidR="00290C6E" w:rsidRPr="00292F95" w:rsidRDefault="00290C6E" w:rsidP="00290C6E">
      <w:pPr>
        <w:spacing w:line="276" w:lineRule="auto"/>
        <w:ind w:left="1410" w:hanging="1410"/>
        <w:rPr>
          <w:lang w:val="en-GB"/>
        </w:rPr>
      </w:pPr>
      <w:r>
        <w:rPr>
          <w:lang w:val="en-GB"/>
        </w:rPr>
        <w:t>1983-1986</w:t>
      </w:r>
      <w:r>
        <w:rPr>
          <w:lang w:val="en-GB"/>
        </w:rPr>
        <w:tab/>
      </w:r>
      <w:r w:rsidRPr="00292F95">
        <w:rPr>
          <w:lang w:val="en-GB"/>
        </w:rPr>
        <w:t>Postdoctoral Research Fellow (Norwegian Research Council for the Sciences and the Humanities)</w:t>
      </w:r>
      <w:r>
        <w:rPr>
          <w:lang w:val="en-GB"/>
        </w:rPr>
        <w:t>,</w:t>
      </w:r>
      <w:r w:rsidRPr="00292F95">
        <w:rPr>
          <w:lang w:val="en-GB"/>
        </w:rPr>
        <w:t xml:space="preserve"> University of Trondheim, Department of Sociology.</w:t>
      </w:r>
    </w:p>
    <w:p w14:paraId="303A1640" w14:textId="77777777" w:rsidR="00290C6E" w:rsidRPr="00A50B88" w:rsidRDefault="00290C6E" w:rsidP="00290C6E">
      <w:pPr>
        <w:spacing w:line="276" w:lineRule="auto"/>
        <w:ind w:left="1410" w:hanging="1410"/>
        <w:rPr>
          <w:lang w:val="en-GB"/>
        </w:rPr>
      </w:pPr>
      <w:r>
        <w:rPr>
          <w:lang w:val="en-GB"/>
        </w:rPr>
        <w:t>1981-1982</w:t>
      </w:r>
      <w:r>
        <w:rPr>
          <w:lang w:val="en-GB"/>
        </w:rPr>
        <w:tab/>
      </w:r>
      <w:r w:rsidRPr="00292F95">
        <w:rPr>
          <w:lang w:val="en-GB"/>
        </w:rPr>
        <w:t>Research Fellow, Norwegian Institute of Technology, Department of organization and work science</w:t>
      </w:r>
    </w:p>
    <w:p w14:paraId="3F746FFD" w14:textId="77777777" w:rsidR="00290C6E" w:rsidRDefault="00290C6E" w:rsidP="00290C6E">
      <w:pPr>
        <w:spacing w:line="276" w:lineRule="auto"/>
        <w:rPr>
          <w:lang w:val="en-GB"/>
        </w:rPr>
      </w:pPr>
      <w:r>
        <w:rPr>
          <w:i/>
          <w:lang w:val="en-GB"/>
        </w:rPr>
        <w:t>1976-1980</w:t>
      </w:r>
      <w:r w:rsidRPr="00A50B88">
        <w:rPr>
          <w:lang w:val="en-GB"/>
        </w:rPr>
        <w:t xml:space="preserve"> </w:t>
      </w:r>
      <w:r w:rsidRPr="00A50B88">
        <w:rPr>
          <w:lang w:val="en-GB"/>
        </w:rPr>
        <w:tab/>
      </w:r>
      <w:r w:rsidRPr="00292F95">
        <w:rPr>
          <w:lang w:val="en-GB"/>
        </w:rPr>
        <w:t>Research scientist, SINTEF, Norwegian</w:t>
      </w:r>
      <w:r>
        <w:rPr>
          <w:lang w:val="en-GB"/>
        </w:rPr>
        <w:t xml:space="preserve"> Institute of Hospital Research</w:t>
      </w:r>
    </w:p>
    <w:p w14:paraId="70F91579" w14:textId="77777777" w:rsidR="00290C6E" w:rsidRDefault="00290C6E" w:rsidP="00290C6E">
      <w:pPr>
        <w:spacing w:line="276" w:lineRule="auto"/>
        <w:rPr>
          <w:lang w:val="en-GB"/>
        </w:rPr>
      </w:pPr>
    </w:p>
    <w:p w14:paraId="1EB9B79F" w14:textId="77777777" w:rsidR="00290C6E" w:rsidRPr="00A50B88" w:rsidRDefault="00290C6E" w:rsidP="00290C6E">
      <w:pPr>
        <w:pStyle w:val="Overskrift2"/>
        <w:rPr>
          <w:lang w:val="en-GB"/>
        </w:rPr>
      </w:pPr>
      <w:r w:rsidRPr="00A50B88">
        <w:rPr>
          <w:lang w:val="en-GB"/>
        </w:rPr>
        <w:t>MOBILITY</w:t>
      </w:r>
      <w:r>
        <w:rPr>
          <w:lang w:val="en-GB"/>
        </w:rPr>
        <w:t xml:space="preserve"> </w:t>
      </w:r>
    </w:p>
    <w:p w14:paraId="55C6218E" w14:textId="77777777" w:rsidR="00290C6E" w:rsidRPr="0028379F" w:rsidRDefault="00290C6E" w:rsidP="00290C6E">
      <w:pPr>
        <w:rPr>
          <w:lang w:val="en-GB"/>
        </w:rPr>
      </w:pPr>
      <w:r>
        <w:rPr>
          <w:i/>
          <w:lang w:val="en-GB"/>
        </w:rPr>
        <w:t>2017</w:t>
      </w:r>
      <w:r w:rsidRPr="0028379F">
        <w:rPr>
          <w:lang w:val="en-GB"/>
        </w:rPr>
        <w:tab/>
        <w:t>Institute of the Environment and Sustainability, UCLA</w:t>
      </w:r>
    </w:p>
    <w:p w14:paraId="2D0239C6" w14:textId="77777777" w:rsidR="00290C6E" w:rsidRPr="0028379F" w:rsidRDefault="00290C6E" w:rsidP="00290C6E">
      <w:pPr>
        <w:rPr>
          <w:lang w:val="en-GB"/>
        </w:rPr>
      </w:pPr>
      <w:r>
        <w:rPr>
          <w:i/>
          <w:lang w:val="en-GB"/>
        </w:rPr>
        <w:t>2009</w:t>
      </w:r>
      <w:r w:rsidRPr="0028379F">
        <w:rPr>
          <w:lang w:val="en-GB"/>
        </w:rPr>
        <w:tab/>
      </w:r>
      <w:proofErr w:type="spellStart"/>
      <w:r w:rsidRPr="0028379F">
        <w:rPr>
          <w:lang w:val="en-GB"/>
        </w:rPr>
        <w:t>Scancor</w:t>
      </w:r>
      <w:proofErr w:type="spellEnd"/>
      <w:r w:rsidRPr="0028379F">
        <w:rPr>
          <w:lang w:val="en-GB"/>
        </w:rPr>
        <w:t>, Stanford University</w:t>
      </w:r>
    </w:p>
    <w:p w14:paraId="496F3E11" w14:textId="77777777" w:rsidR="00290C6E" w:rsidRPr="0028379F" w:rsidRDefault="00290C6E" w:rsidP="00290C6E">
      <w:pPr>
        <w:rPr>
          <w:lang w:val="en-GB"/>
        </w:rPr>
      </w:pPr>
      <w:r w:rsidRPr="0028379F">
        <w:rPr>
          <w:i/>
          <w:lang w:val="en-GB"/>
        </w:rPr>
        <w:t>1996</w:t>
      </w:r>
      <w:r w:rsidRPr="0028379F">
        <w:rPr>
          <w:lang w:val="en-GB"/>
        </w:rPr>
        <w:tab/>
      </w:r>
      <w:r>
        <w:rPr>
          <w:lang w:val="en-GB"/>
        </w:rPr>
        <w:t xml:space="preserve">University </w:t>
      </w:r>
      <w:r w:rsidRPr="0028379F">
        <w:rPr>
          <w:lang w:val="en-GB"/>
        </w:rPr>
        <w:t>of California, San</w:t>
      </w:r>
      <w:r>
        <w:rPr>
          <w:lang w:val="en-GB"/>
        </w:rPr>
        <w:t xml:space="preserve"> Diego, Science Studies Centre</w:t>
      </w:r>
    </w:p>
    <w:p w14:paraId="4BACE38C" w14:textId="77777777" w:rsidR="00290C6E" w:rsidRPr="0028379F" w:rsidRDefault="00290C6E" w:rsidP="00290C6E">
      <w:pPr>
        <w:rPr>
          <w:lang w:val="en-GB"/>
        </w:rPr>
      </w:pPr>
      <w:r w:rsidRPr="0028379F">
        <w:rPr>
          <w:i/>
          <w:lang w:val="en-GB"/>
        </w:rPr>
        <w:t>1983</w:t>
      </w:r>
      <w:r w:rsidRPr="0028379F">
        <w:rPr>
          <w:lang w:val="en-GB"/>
        </w:rPr>
        <w:tab/>
        <w:t>Program in Science, Technolo</w:t>
      </w:r>
      <w:r w:rsidRPr="0028379F">
        <w:rPr>
          <w:lang w:val="en-GB"/>
        </w:rPr>
        <w:softHyphen/>
        <w:t xml:space="preserve">gy, and Society, </w:t>
      </w:r>
      <w:r>
        <w:rPr>
          <w:lang w:val="en-GB"/>
        </w:rPr>
        <w:t>MIT</w:t>
      </w:r>
    </w:p>
    <w:p w14:paraId="42A255BD" w14:textId="77777777" w:rsidR="00290C6E" w:rsidRDefault="00290C6E" w:rsidP="00290C6E">
      <w:pPr>
        <w:spacing w:line="276" w:lineRule="auto"/>
        <w:rPr>
          <w:b/>
          <w:lang w:val="en-GB"/>
        </w:rPr>
      </w:pPr>
    </w:p>
    <w:p w14:paraId="2B8D90C4" w14:textId="7D67AB3D" w:rsidR="00290C6E" w:rsidRDefault="00290C6E" w:rsidP="00290C6E">
      <w:pPr>
        <w:pStyle w:val="Overskrift2"/>
        <w:rPr>
          <w:lang w:val="en-GB"/>
        </w:rPr>
      </w:pPr>
      <w:r w:rsidRPr="00A50B88">
        <w:rPr>
          <w:lang w:val="en-GB"/>
        </w:rPr>
        <w:t xml:space="preserve">SUPERVISION </w:t>
      </w:r>
    </w:p>
    <w:p w14:paraId="70F78944" w14:textId="11FACD68" w:rsidR="00290C6E" w:rsidRDefault="00290C6E" w:rsidP="00290C6E">
      <w:pPr>
        <w:rPr>
          <w:lang w:val="en-GB"/>
        </w:rPr>
      </w:pPr>
      <w:r>
        <w:rPr>
          <w:i/>
          <w:lang w:val="en-GB"/>
        </w:rPr>
        <w:t>1985 -</w:t>
      </w:r>
      <w:r w:rsidRPr="00A50B88">
        <w:rPr>
          <w:lang w:val="en-GB"/>
        </w:rPr>
        <w:tab/>
        <w:t xml:space="preserve">Number of </w:t>
      </w:r>
      <w:r>
        <w:rPr>
          <w:lang w:val="en-GB"/>
        </w:rPr>
        <w:t>master students: 3</w:t>
      </w:r>
      <w:r>
        <w:rPr>
          <w:lang w:val="en-GB"/>
        </w:rPr>
        <w:t>1</w:t>
      </w:r>
    </w:p>
    <w:p w14:paraId="6359DC47" w14:textId="265C7F5D" w:rsidR="00290C6E" w:rsidRDefault="00290C6E" w:rsidP="00290C6E">
      <w:pPr>
        <w:rPr>
          <w:lang w:val="en-GB"/>
        </w:rPr>
      </w:pPr>
      <w:r>
        <w:rPr>
          <w:lang w:val="en-GB"/>
        </w:rPr>
        <w:tab/>
        <w:t>Number of PhDs : 55</w:t>
      </w:r>
    </w:p>
    <w:p w14:paraId="09648343" w14:textId="5B8DE49C" w:rsidR="00290C6E" w:rsidRDefault="00290C6E" w:rsidP="00290C6E">
      <w:pPr>
        <w:rPr>
          <w:lang w:val="en-GB"/>
        </w:rPr>
      </w:pPr>
      <w:r>
        <w:rPr>
          <w:lang w:val="en-GB"/>
        </w:rPr>
        <w:tab/>
        <w:t>Number of post docs mentored: 12</w:t>
      </w:r>
    </w:p>
    <w:p w14:paraId="700C514B" w14:textId="77777777" w:rsidR="00290C6E" w:rsidRDefault="00290C6E" w:rsidP="00290C6E">
      <w:pPr>
        <w:rPr>
          <w:b/>
          <w:lang w:val="en-GB"/>
        </w:rPr>
      </w:pPr>
    </w:p>
    <w:p w14:paraId="23978DAE" w14:textId="77777777" w:rsidR="00290C6E" w:rsidRPr="00A50B88" w:rsidRDefault="00290C6E" w:rsidP="00290C6E">
      <w:pPr>
        <w:pStyle w:val="Overskrift2"/>
        <w:rPr>
          <w:lang w:val="en-GB"/>
        </w:rPr>
      </w:pPr>
      <w:r w:rsidRPr="00A50B88">
        <w:rPr>
          <w:lang w:val="en-GB"/>
        </w:rPr>
        <w:t>TEACHING ACTIVITIES</w:t>
      </w:r>
      <w:r>
        <w:rPr>
          <w:lang w:val="en-GB"/>
        </w:rPr>
        <w:t xml:space="preserve"> </w:t>
      </w:r>
      <w:r w:rsidRPr="00A50B88">
        <w:rPr>
          <w:lang w:val="en-GB"/>
        </w:rPr>
        <w:t xml:space="preserve"> </w:t>
      </w:r>
    </w:p>
    <w:p w14:paraId="08230130" w14:textId="77777777" w:rsidR="00290C6E" w:rsidRDefault="00290C6E" w:rsidP="00290C6E">
      <w:pPr>
        <w:rPr>
          <w:lang w:val="en-GB"/>
        </w:rPr>
      </w:pPr>
      <w:r>
        <w:rPr>
          <w:i/>
          <w:lang w:val="en-GB"/>
        </w:rPr>
        <w:t>1984-2020</w:t>
      </w:r>
      <w:r w:rsidRPr="00A50B88">
        <w:rPr>
          <w:lang w:val="en-GB"/>
        </w:rPr>
        <w:tab/>
      </w:r>
      <w:r w:rsidRPr="00464E98">
        <w:rPr>
          <w:lang w:val="en-GB"/>
        </w:rPr>
        <w:t>Extensive teaching at all levels, including post-graduate cou</w:t>
      </w:r>
      <w:r>
        <w:rPr>
          <w:lang w:val="en-GB"/>
        </w:rPr>
        <w:t xml:space="preserve">rses. </w:t>
      </w:r>
    </w:p>
    <w:p w14:paraId="41F15206" w14:textId="4E8FAAA3" w:rsidR="00290C6E" w:rsidRPr="00A50B88" w:rsidRDefault="00290C6E" w:rsidP="00290C6E">
      <w:pPr>
        <w:rPr>
          <w:lang w:val="en-GB"/>
        </w:rPr>
      </w:pPr>
      <w:r>
        <w:rPr>
          <w:i/>
          <w:lang w:val="en-GB"/>
        </w:rPr>
        <w:t>2004-2019</w:t>
      </w:r>
      <w:r>
        <w:rPr>
          <w:lang w:val="en-GB"/>
        </w:rPr>
        <w:tab/>
        <w:t xml:space="preserve">Director, </w:t>
      </w:r>
      <w:r>
        <w:rPr>
          <w:lang w:val="en-GB"/>
        </w:rPr>
        <w:t>PhD Programme</w:t>
      </w:r>
      <w:r>
        <w:rPr>
          <w:lang w:val="en-GB"/>
        </w:rPr>
        <w:t xml:space="preserve"> in</w:t>
      </w:r>
      <w:r w:rsidRPr="00464E98">
        <w:rPr>
          <w:lang w:val="en-GB"/>
        </w:rPr>
        <w:t xml:space="preserve"> Interdisciplinary Studies of Culture</w:t>
      </w:r>
    </w:p>
    <w:p w14:paraId="61E483DF" w14:textId="77777777" w:rsidR="00290C6E" w:rsidRDefault="00290C6E" w:rsidP="00290C6E">
      <w:pPr>
        <w:rPr>
          <w:b/>
          <w:lang w:val="en-GB"/>
        </w:rPr>
      </w:pPr>
    </w:p>
    <w:p w14:paraId="16A3FE19" w14:textId="77777777" w:rsidR="00290C6E" w:rsidRPr="00A50B88" w:rsidRDefault="00290C6E" w:rsidP="00290C6E">
      <w:pPr>
        <w:pStyle w:val="Overskrift2"/>
        <w:rPr>
          <w:lang w:val="en-GB"/>
        </w:rPr>
      </w:pPr>
      <w:r w:rsidRPr="00A50B88">
        <w:rPr>
          <w:lang w:val="en-GB"/>
        </w:rPr>
        <w:t>INSTITUTIONAL RESPONSIBILITIES</w:t>
      </w:r>
      <w:r>
        <w:rPr>
          <w:lang w:val="en-GB"/>
        </w:rPr>
        <w:t xml:space="preserve"> </w:t>
      </w:r>
    </w:p>
    <w:p w14:paraId="2C57B0C4" w14:textId="77777777" w:rsidR="00290C6E" w:rsidRPr="00464E98" w:rsidRDefault="00290C6E" w:rsidP="00290C6E">
      <w:pPr>
        <w:rPr>
          <w:i/>
          <w:lang w:val="en-GB"/>
        </w:rPr>
      </w:pPr>
      <w:r>
        <w:rPr>
          <w:i/>
          <w:lang w:val="en-GB"/>
        </w:rPr>
        <w:t>1988-1993</w:t>
      </w:r>
      <w:r>
        <w:rPr>
          <w:i/>
          <w:lang w:val="en-GB"/>
        </w:rPr>
        <w:tab/>
      </w:r>
      <w:r w:rsidRPr="00464E98">
        <w:rPr>
          <w:lang w:val="en-GB"/>
        </w:rPr>
        <w:t xml:space="preserve">Founding </w:t>
      </w:r>
      <w:r>
        <w:rPr>
          <w:lang w:val="en-GB"/>
        </w:rPr>
        <w:t>Director</w:t>
      </w:r>
      <w:r w:rsidRPr="00464E98">
        <w:rPr>
          <w:lang w:val="en-GB"/>
        </w:rPr>
        <w:t xml:space="preserve">, Centre for </w:t>
      </w:r>
      <w:r>
        <w:rPr>
          <w:lang w:val="en-GB"/>
        </w:rPr>
        <w:t>Technology</w:t>
      </w:r>
      <w:r w:rsidRPr="00464E98">
        <w:rPr>
          <w:lang w:val="en-GB"/>
        </w:rPr>
        <w:t xml:space="preserve"> and society, NTNU</w:t>
      </w:r>
    </w:p>
    <w:p w14:paraId="3B252512" w14:textId="77777777" w:rsidR="00290C6E" w:rsidRDefault="00290C6E" w:rsidP="00290C6E">
      <w:pPr>
        <w:rPr>
          <w:i/>
          <w:lang w:val="en-GB"/>
        </w:rPr>
      </w:pPr>
      <w:r>
        <w:rPr>
          <w:i/>
          <w:lang w:val="en-GB"/>
        </w:rPr>
        <w:t>1999-2002</w:t>
      </w:r>
      <w:r>
        <w:rPr>
          <w:i/>
          <w:lang w:val="en-GB"/>
        </w:rPr>
        <w:tab/>
      </w:r>
      <w:r w:rsidRPr="00464E98">
        <w:rPr>
          <w:lang w:val="en-GB"/>
        </w:rPr>
        <w:t>Head, Department of Interdisciplinary Studies of Culture,</w:t>
      </w:r>
      <w:r>
        <w:rPr>
          <w:lang w:val="en-GB"/>
        </w:rPr>
        <w:t xml:space="preserve"> </w:t>
      </w:r>
      <w:r w:rsidRPr="00464E98">
        <w:rPr>
          <w:lang w:val="en-GB"/>
        </w:rPr>
        <w:t>NTNU</w:t>
      </w:r>
    </w:p>
    <w:p w14:paraId="1B0C0386" w14:textId="77777777" w:rsidR="00290C6E" w:rsidRPr="00464E98" w:rsidRDefault="00290C6E" w:rsidP="00290C6E">
      <w:pPr>
        <w:ind w:left="1410" w:hanging="1410"/>
        <w:rPr>
          <w:i/>
          <w:lang w:val="en-GB"/>
        </w:rPr>
      </w:pPr>
      <w:r>
        <w:rPr>
          <w:i/>
          <w:lang w:val="en-GB"/>
        </w:rPr>
        <w:t>1999-2008</w:t>
      </w:r>
      <w:r>
        <w:rPr>
          <w:i/>
          <w:lang w:val="en-GB"/>
        </w:rPr>
        <w:tab/>
      </w:r>
      <w:r w:rsidRPr="00464E98">
        <w:rPr>
          <w:lang w:val="en-GB"/>
        </w:rPr>
        <w:t xml:space="preserve">Member of </w:t>
      </w:r>
      <w:r>
        <w:rPr>
          <w:lang w:val="en-GB"/>
        </w:rPr>
        <w:t xml:space="preserve">the </w:t>
      </w:r>
      <w:r w:rsidRPr="00464E98">
        <w:rPr>
          <w:lang w:val="en-GB"/>
        </w:rPr>
        <w:t>management team, NTNU’s Strategic Programme for Energy and Petroleum - Resources and Environment</w:t>
      </w:r>
      <w:r w:rsidRPr="00464E98">
        <w:rPr>
          <w:i/>
          <w:lang w:val="en-GB"/>
        </w:rPr>
        <w:t xml:space="preserve"> </w:t>
      </w:r>
    </w:p>
    <w:p w14:paraId="36EFF94E" w14:textId="6FB898B8" w:rsidR="00290C6E" w:rsidRPr="00464E98" w:rsidRDefault="00290C6E" w:rsidP="00290C6E">
      <w:pPr>
        <w:rPr>
          <w:i/>
          <w:lang w:val="en-GB"/>
        </w:rPr>
      </w:pPr>
      <w:r>
        <w:rPr>
          <w:i/>
          <w:lang w:val="en-GB"/>
        </w:rPr>
        <w:t>2002-2005</w:t>
      </w:r>
      <w:r>
        <w:rPr>
          <w:i/>
          <w:lang w:val="en-GB"/>
        </w:rPr>
        <w:tab/>
      </w:r>
      <w:r w:rsidRPr="00786B3C">
        <w:rPr>
          <w:lang w:val="en-GB"/>
        </w:rPr>
        <w:t xml:space="preserve">Member of </w:t>
      </w:r>
      <w:r>
        <w:rPr>
          <w:lang w:val="en-GB"/>
        </w:rPr>
        <w:t xml:space="preserve">the </w:t>
      </w:r>
      <w:r w:rsidRPr="00786B3C">
        <w:rPr>
          <w:lang w:val="en-GB"/>
        </w:rPr>
        <w:t>Board, Faculty of</w:t>
      </w:r>
      <w:r>
        <w:rPr>
          <w:lang w:val="en-GB"/>
        </w:rPr>
        <w:t xml:space="preserve"> the Humanities, NTNU</w:t>
      </w:r>
    </w:p>
    <w:p w14:paraId="2F3C0612" w14:textId="77777777" w:rsidR="00290C6E" w:rsidRDefault="00290C6E" w:rsidP="00290C6E">
      <w:pPr>
        <w:rPr>
          <w:i/>
          <w:lang w:val="en-GB"/>
        </w:rPr>
      </w:pPr>
      <w:r>
        <w:rPr>
          <w:i/>
          <w:lang w:val="en-GB"/>
        </w:rPr>
        <w:t>1986-1992</w:t>
      </w:r>
      <w:r>
        <w:rPr>
          <w:i/>
          <w:lang w:val="en-GB"/>
        </w:rPr>
        <w:tab/>
      </w:r>
      <w:r w:rsidRPr="00786B3C">
        <w:rPr>
          <w:lang w:val="en-GB"/>
        </w:rPr>
        <w:t>Chair, RCN programme committee “Technology and society”</w:t>
      </w:r>
    </w:p>
    <w:p w14:paraId="2CC1A71F" w14:textId="77777777" w:rsidR="00290C6E" w:rsidRPr="00464E98" w:rsidRDefault="00290C6E" w:rsidP="00290C6E">
      <w:pPr>
        <w:rPr>
          <w:i/>
          <w:lang w:val="en-GB"/>
        </w:rPr>
      </w:pPr>
      <w:r>
        <w:rPr>
          <w:i/>
          <w:lang w:val="en-GB"/>
        </w:rPr>
        <w:t>1993-1994</w:t>
      </w:r>
      <w:r>
        <w:rPr>
          <w:i/>
          <w:lang w:val="en-GB"/>
        </w:rPr>
        <w:tab/>
      </w:r>
      <w:r w:rsidRPr="00786B3C">
        <w:rPr>
          <w:lang w:val="en-GB"/>
        </w:rPr>
        <w:t>Chair, RCN programme committee, "Information Technology and Society"</w:t>
      </w:r>
    </w:p>
    <w:p w14:paraId="1C352E26" w14:textId="77777777" w:rsidR="00290C6E" w:rsidRPr="00786B3C" w:rsidRDefault="00290C6E" w:rsidP="00290C6E">
      <w:pPr>
        <w:ind w:left="1410" w:hanging="1410"/>
        <w:rPr>
          <w:lang w:val="en-GB"/>
        </w:rPr>
      </w:pPr>
      <w:r>
        <w:rPr>
          <w:i/>
          <w:lang w:val="en-GB"/>
        </w:rPr>
        <w:t>1998-2000</w:t>
      </w:r>
      <w:r>
        <w:rPr>
          <w:i/>
          <w:lang w:val="en-GB"/>
        </w:rPr>
        <w:tab/>
      </w:r>
      <w:r w:rsidRPr="00786B3C">
        <w:rPr>
          <w:lang w:val="en-GB"/>
        </w:rPr>
        <w:t>Chair, RCN committee for non-directed interdisciplinary research grants</w:t>
      </w:r>
      <w:r>
        <w:rPr>
          <w:lang w:val="en-GB"/>
        </w:rPr>
        <w:t>,</w:t>
      </w:r>
      <w:r w:rsidRPr="00786B3C">
        <w:rPr>
          <w:lang w:val="en-GB"/>
        </w:rPr>
        <w:t xml:space="preserve"> social sciences and humanities</w:t>
      </w:r>
    </w:p>
    <w:p w14:paraId="3F383222" w14:textId="77777777" w:rsidR="00290C6E" w:rsidRPr="00464E98" w:rsidRDefault="00290C6E" w:rsidP="00290C6E">
      <w:pPr>
        <w:ind w:left="1410" w:hanging="1410"/>
        <w:rPr>
          <w:i/>
        </w:rPr>
      </w:pPr>
      <w:r>
        <w:rPr>
          <w:i/>
          <w:lang w:val="en-GB"/>
        </w:rPr>
        <w:t>2001-2007</w:t>
      </w:r>
      <w:r>
        <w:rPr>
          <w:i/>
          <w:lang w:val="en-GB"/>
        </w:rPr>
        <w:tab/>
      </w:r>
      <w:r w:rsidRPr="00786B3C">
        <w:t xml:space="preserve">Chair, RCN </w:t>
      </w:r>
      <w:r w:rsidRPr="00786B3C">
        <w:rPr>
          <w:lang w:val="en-GB"/>
        </w:rPr>
        <w:t>Programme committee</w:t>
      </w:r>
      <w:r w:rsidRPr="00786B3C">
        <w:t>, “Rammebetingelser og styringsmuligheter for en bærekraftig utvikling"</w:t>
      </w:r>
      <w:r w:rsidRPr="00464E98">
        <w:rPr>
          <w:i/>
        </w:rPr>
        <w:t xml:space="preserve"> </w:t>
      </w:r>
    </w:p>
    <w:p w14:paraId="69E82362" w14:textId="77777777" w:rsidR="00290C6E" w:rsidRDefault="00290C6E" w:rsidP="00290C6E">
      <w:pPr>
        <w:ind w:left="1410" w:hanging="1410"/>
      </w:pPr>
      <w:r>
        <w:rPr>
          <w:i/>
        </w:rPr>
        <w:t>2013-2017</w:t>
      </w:r>
      <w:r>
        <w:rPr>
          <w:i/>
        </w:rPr>
        <w:tab/>
      </w:r>
      <w:proofErr w:type="spellStart"/>
      <w:r w:rsidRPr="00786B3C">
        <w:t>Member</w:t>
      </w:r>
      <w:proofErr w:type="spellEnd"/>
      <w:r w:rsidRPr="00786B3C">
        <w:t xml:space="preserve"> </w:t>
      </w:r>
      <w:proofErr w:type="spellStart"/>
      <w:r w:rsidRPr="00786B3C">
        <w:t>of</w:t>
      </w:r>
      <w:proofErr w:type="spellEnd"/>
      <w:r w:rsidRPr="00786B3C">
        <w:t xml:space="preserve"> RCN </w:t>
      </w:r>
      <w:proofErr w:type="spellStart"/>
      <w:r w:rsidRPr="00786B3C">
        <w:t>programme</w:t>
      </w:r>
      <w:proofErr w:type="spellEnd"/>
      <w:r w:rsidRPr="00786B3C">
        <w:t xml:space="preserve"> </w:t>
      </w:r>
      <w:proofErr w:type="spellStart"/>
      <w:r w:rsidRPr="00786B3C">
        <w:t>board</w:t>
      </w:r>
      <w:proofErr w:type="spellEnd"/>
      <w:r w:rsidRPr="00786B3C">
        <w:t>, “Stort program for klimaforskning (KLIMAFORSK)”</w:t>
      </w:r>
      <w:r>
        <w:rPr>
          <w:i/>
        </w:rPr>
        <w:t xml:space="preserve"> </w:t>
      </w:r>
    </w:p>
    <w:p w14:paraId="09A24910" w14:textId="77777777" w:rsidR="00290C6E" w:rsidRPr="00786B3C" w:rsidRDefault="00290C6E" w:rsidP="00290C6E">
      <w:pPr>
        <w:ind w:left="1410" w:hanging="1410"/>
      </w:pPr>
    </w:p>
    <w:p w14:paraId="31D991DA" w14:textId="77777777" w:rsidR="00290C6E" w:rsidRPr="00A50B88" w:rsidRDefault="00290C6E" w:rsidP="00290C6E">
      <w:pPr>
        <w:pStyle w:val="Overskrift2"/>
        <w:rPr>
          <w:lang w:val="en-GB"/>
        </w:rPr>
      </w:pPr>
      <w:r w:rsidRPr="00A50B88">
        <w:rPr>
          <w:lang w:val="en-GB"/>
        </w:rPr>
        <w:t>PROJECT MANAGEMENT EXPERIENCE</w:t>
      </w:r>
      <w:r>
        <w:rPr>
          <w:lang w:val="en-GB"/>
        </w:rPr>
        <w:t xml:space="preserve"> </w:t>
      </w:r>
    </w:p>
    <w:p w14:paraId="02BD2407" w14:textId="77777777" w:rsidR="00290C6E" w:rsidRPr="00C717C6" w:rsidRDefault="00290C6E" w:rsidP="00290C6E">
      <w:pPr>
        <w:rPr>
          <w:lang w:val="en-GB"/>
        </w:rPr>
      </w:pPr>
      <w:r w:rsidRPr="00C717C6">
        <w:rPr>
          <w:lang w:val="en-GB"/>
        </w:rPr>
        <w:t xml:space="preserve">Over his career, Sørensen has been </w:t>
      </w:r>
      <w:r>
        <w:rPr>
          <w:lang w:val="en-GB"/>
        </w:rPr>
        <w:t xml:space="preserve">a recipient or co-recipient of around 40 grants from the </w:t>
      </w:r>
      <w:r w:rsidRPr="00C717C6">
        <w:rPr>
          <w:lang w:val="en-GB"/>
        </w:rPr>
        <w:t>Research Council of Norway (RCN) and PI of nearly all. The most recent:</w:t>
      </w:r>
    </w:p>
    <w:p w14:paraId="2D1BCD20" w14:textId="77777777" w:rsidR="00290C6E" w:rsidRPr="00786B3C" w:rsidRDefault="00290C6E" w:rsidP="00290C6E">
      <w:pPr>
        <w:pStyle w:val="Listeavsnitt"/>
        <w:numPr>
          <w:ilvl w:val="0"/>
          <w:numId w:val="27"/>
        </w:numPr>
        <w:jc w:val="left"/>
        <w:rPr>
          <w:lang w:val="en-GB"/>
        </w:rPr>
      </w:pPr>
      <w:r w:rsidRPr="00786B3C">
        <w:rPr>
          <w:lang w:val="en-GB"/>
        </w:rPr>
        <w:t xml:space="preserve">Pandora’s I-Pod: Music and morality in the Information Society, 2004-2007 </w:t>
      </w:r>
    </w:p>
    <w:p w14:paraId="1E992164" w14:textId="77777777" w:rsidR="00290C6E" w:rsidRPr="00786B3C" w:rsidRDefault="00290C6E" w:rsidP="00290C6E">
      <w:pPr>
        <w:pStyle w:val="Listeavsnitt"/>
        <w:numPr>
          <w:ilvl w:val="0"/>
          <w:numId w:val="27"/>
        </w:numPr>
        <w:jc w:val="left"/>
        <w:rPr>
          <w:lang w:val="en-GB"/>
        </w:rPr>
      </w:pPr>
      <w:r w:rsidRPr="00786B3C">
        <w:rPr>
          <w:lang w:val="en-GB"/>
        </w:rPr>
        <w:t>Preparing for a rainy day? Configuring climate science for future society, 2007-2012 Communicating local governments: Implementing community informatics. 2008-2013</w:t>
      </w:r>
    </w:p>
    <w:p w14:paraId="73A2BEDC" w14:textId="77777777" w:rsidR="00290C6E" w:rsidRPr="00786B3C" w:rsidRDefault="00290C6E" w:rsidP="00290C6E">
      <w:pPr>
        <w:pStyle w:val="Listeavsnitt"/>
        <w:numPr>
          <w:ilvl w:val="0"/>
          <w:numId w:val="27"/>
        </w:numPr>
        <w:jc w:val="left"/>
        <w:rPr>
          <w:lang w:val="en-GB"/>
        </w:rPr>
      </w:pPr>
      <w:r w:rsidRPr="00786B3C">
        <w:rPr>
          <w:lang w:val="en-GB"/>
        </w:rPr>
        <w:t>Building markets, shaping policy. The role of economics in energy policy 2008-Renewable strategies? Implementing and commercialising new energy technologies, 2008-2014</w:t>
      </w:r>
    </w:p>
    <w:p w14:paraId="4580ED57" w14:textId="77777777" w:rsidR="00290C6E" w:rsidRPr="00786B3C" w:rsidRDefault="00290C6E" w:rsidP="00290C6E">
      <w:pPr>
        <w:pStyle w:val="Listeavsnitt"/>
        <w:numPr>
          <w:ilvl w:val="0"/>
          <w:numId w:val="27"/>
        </w:numPr>
        <w:jc w:val="left"/>
        <w:rPr>
          <w:lang w:val="en-GB"/>
        </w:rPr>
      </w:pPr>
      <w:r w:rsidRPr="00786B3C">
        <w:rPr>
          <w:lang w:val="en-GB"/>
        </w:rPr>
        <w:t xml:space="preserve">Public Acceptance of Post Carbon Strategies, 2009-2015 </w:t>
      </w:r>
    </w:p>
    <w:p w14:paraId="7E1E0056" w14:textId="77777777" w:rsidR="00290C6E" w:rsidRPr="00786B3C" w:rsidRDefault="00290C6E" w:rsidP="00290C6E">
      <w:pPr>
        <w:pStyle w:val="Listeavsnitt"/>
        <w:numPr>
          <w:ilvl w:val="0"/>
          <w:numId w:val="27"/>
        </w:numPr>
        <w:jc w:val="left"/>
        <w:rPr>
          <w:lang w:val="en-GB"/>
        </w:rPr>
      </w:pPr>
      <w:r w:rsidRPr="00786B3C">
        <w:rPr>
          <w:lang w:val="en-GB"/>
        </w:rPr>
        <w:t>(co-PI with Heidrun Åm) Performing ELSA. Governance of and governmentality in biotechnology and nanotechnology research</w:t>
      </w:r>
      <w:r>
        <w:rPr>
          <w:lang w:val="en-GB"/>
        </w:rPr>
        <w:t>, 2014-2017</w:t>
      </w:r>
    </w:p>
    <w:p w14:paraId="5FFFEC5C" w14:textId="77777777" w:rsidR="00290C6E" w:rsidRDefault="00290C6E" w:rsidP="00290C6E">
      <w:pPr>
        <w:pStyle w:val="Listeavsnitt"/>
        <w:numPr>
          <w:ilvl w:val="0"/>
          <w:numId w:val="27"/>
        </w:numPr>
        <w:jc w:val="left"/>
        <w:rPr>
          <w:lang w:val="en-GB"/>
        </w:rPr>
      </w:pPr>
      <w:r>
        <w:rPr>
          <w:lang w:val="en-GB"/>
        </w:rPr>
        <w:t>(c</w:t>
      </w:r>
      <w:r w:rsidRPr="0021253E">
        <w:rPr>
          <w:lang w:val="en-GB"/>
        </w:rPr>
        <w:t xml:space="preserve">o-PI with Vivian A. Lagesen) Equality from below – towards a </w:t>
      </w:r>
      <w:r>
        <w:rPr>
          <w:lang w:val="en-GB"/>
        </w:rPr>
        <w:t>gender-balanced</w:t>
      </w:r>
      <w:r w:rsidRPr="0021253E">
        <w:rPr>
          <w:lang w:val="en-GB"/>
        </w:rPr>
        <w:t xml:space="preserve"> NTNU</w:t>
      </w:r>
      <w:r>
        <w:rPr>
          <w:lang w:val="en-GB"/>
        </w:rPr>
        <w:t>,</w:t>
      </w:r>
      <w:r w:rsidRPr="0021253E">
        <w:rPr>
          <w:lang w:val="en-GB"/>
        </w:rPr>
        <w:t xml:space="preserve"> 2</w:t>
      </w:r>
      <w:r>
        <w:rPr>
          <w:lang w:val="en-GB"/>
        </w:rPr>
        <w:t>01</w:t>
      </w:r>
      <w:r w:rsidRPr="0021253E">
        <w:rPr>
          <w:lang w:val="en-GB"/>
        </w:rPr>
        <w:t xml:space="preserve">5 </w:t>
      </w:r>
      <w:r>
        <w:rPr>
          <w:lang w:val="en-GB"/>
        </w:rPr>
        <w:t>– 2018.</w:t>
      </w:r>
    </w:p>
    <w:p w14:paraId="781B6ED8" w14:textId="77777777" w:rsidR="00290C6E" w:rsidRDefault="00290C6E" w:rsidP="00290C6E">
      <w:pPr>
        <w:pStyle w:val="Listeavsnitt"/>
        <w:numPr>
          <w:ilvl w:val="0"/>
          <w:numId w:val="27"/>
        </w:numPr>
        <w:jc w:val="left"/>
        <w:rPr>
          <w:lang w:val="en-GB"/>
        </w:rPr>
      </w:pPr>
      <w:r>
        <w:rPr>
          <w:lang w:val="en-GB"/>
        </w:rPr>
        <w:t xml:space="preserve">(co-PI with Vivian A. Lagesen) </w:t>
      </w:r>
      <w:r w:rsidRPr="004F2287">
        <w:rPr>
          <w:lang w:val="en-GB"/>
        </w:rPr>
        <w:t>Understanding gender imbalances among university professors: the shaping and reshaping of epistemic living spaces</w:t>
      </w:r>
      <w:r>
        <w:rPr>
          <w:lang w:val="en-GB"/>
        </w:rPr>
        <w:t>, 2019-2023</w:t>
      </w:r>
    </w:p>
    <w:p w14:paraId="4F78441C" w14:textId="77777777" w:rsidR="00290C6E" w:rsidRDefault="00290C6E" w:rsidP="00290C6E">
      <w:pPr>
        <w:rPr>
          <w:lang w:val="en-GB"/>
        </w:rPr>
      </w:pPr>
    </w:p>
    <w:p w14:paraId="53D9D8E3" w14:textId="77777777" w:rsidR="00290C6E" w:rsidRPr="0021253E" w:rsidRDefault="00290C6E" w:rsidP="00290C6E">
      <w:pPr>
        <w:rPr>
          <w:lang w:val="en-GB"/>
        </w:rPr>
      </w:pPr>
      <w:r w:rsidRPr="0021253E">
        <w:rPr>
          <w:lang w:val="en-GB"/>
        </w:rPr>
        <w:t xml:space="preserve">Sørensen has also been </w:t>
      </w:r>
      <w:r>
        <w:rPr>
          <w:lang w:val="en-GB"/>
        </w:rPr>
        <w:t xml:space="preserve">a research manager at FME Centre for Sustainable Energy Studies (CenSES) from </w:t>
      </w:r>
      <w:r w:rsidRPr="0021253E">
        <w:rPr>
          <w:lang w:val="en-GB"/>
        </w:rPr>
        <w:t>2011-2018.</w:t>
      </w:r>
    </w:p>
    <w:p w14:paraId="676259D3" w14:textId="77777777" w:rsidR="00290C6E" w:rsidRDefault="00290C6E" w:rsidP="00290C6E">
      <w:pPr>
        <w:rPr>
          <w:lang w:val="en-GB"/>
        </w:rPr>
      </w:pPr>
    </w:p>
    <w:p w14:paraId="431CD9EE" w14:textId="77777777" w:rsidR="00290C6E" w:rsidRDefault="00290C6E" w:rsidP="00290C6E">
      <w:pPr>
        <w:rPr>
          <w:lang w:val="en-GB"/>
        </w:rPr>
      </w:pPr>
      <w:r>
        <w:rPr>
          <w:lang w:val="en-GB"/>
        </w:rPr>
        <w:t>Sørensen has, in addition, been a national PI in many EU projects:</w:t>
      </w:r>
    </w:p>
    <w:p w14:paraId="44E156FA" w14:textId="77777777" w:rsidR="00290C6E" w:rsidRPr="00786B3C" w:rsidRDefault="00290C6E" w:rsidP="00290C6E">
      <w:pPr>
        <w:pStyle w:val="Listeavsnitt"/>
        <w:numPr>
          <w:ilvl w:val="0"/>
          <w:numId w:val="28"/>
        </w:numPr>
        <w:jc w:val="left"/>
        <w:rPr>
          <w:lang w:val="en-GB"/>
        </w:rPr>
      </w:pPr>
      <w:r w:rsidRPr="00786B3C">
        <w:rPr>
          <w:lang w:val="en-GB"/>
        </w:rPr>
        <w:t xml:space="preserve">European Media and Everyday Life Technologies Network I (EMTEL I), 1995-1997 (coordinator: Sussex University) </w:t>
      </w:r>
    </w:p>
    <w:p w14:paraId="13D294A8" w14:textId="77777777" w:rsidR="00290C6E" w:rsidRPr="00786B3C" w:rsidRDefault="00290C6E" w:rsidP="00290C6E">
      <w:pPr>
        <w:pStyle w:val="Listeavsnitt"/>
        <w:numPr>
          <w:ilvl w:val="0"/>
          <w:numId w:val="28"/>
        </w:numPr>
        <w:jc w:val="left"/>
        <w:rPr>
          <w:lang w:val="en-GB"/>
        </w:rPr>
      </w:pPr>
      <w:r w:rsidRPr="00786B3C">
        <w:rPr>
          <w:lang w:val="en-GB"/>
        </w:rPr>
        <w:t xml:space="preserve">Social Learning in Multimedia (SLIM), 1996-1999 (coordinator: Edinburgh University) </w:t>
      </w:r>
    </w:p>
    <w:p w14:paraId="109DB0B9" w14:textId="77777777" w:rsidR="00290C6E" w:rsidRPr="00786B3C" w:rsidRDefault="00290C6E" w:rsidP="00290C6E">
      <w:pPr>
        <w:pStyle w:val="Listeavsnitt"/>
        <w:numPr>
          <w:ilvl w:val="0"/>
          <w:numId w:val="28"/>
        </w:numPr>
        <w:jc w:val="left"/>
        <w:rPr>
          <w:lang w:val="en-GB"/>
        </w:rPr>
      </w:pPr>
      <w:r w:rsidRPr="00786B3C">
        <w:rPr>
          <w:lang w:val="en-GB"/>
        </w:rPr>
        <w:t xml:space="preserve">Towards an Interactive Technology Policy, 1998-2000 (coordinator: Twente University) </w:t>
      </w:r>
    </w:p>
    <w:p w14:paraId="0C916BD2" w14:textId="77777777" w:rsidR="00290C6E" w:rsidRPr="00786B3C" w:rsidRDefault="00290C6E" w:rsidP="00290C6E">
      <w:pPr>
        <w:pStyle w:val="Listeavsnitt"/>
        <w:numPr>
          <w:ilvl w:val="0"/>
          <w:numId w:val="28"/>
        </w:numPr>
        <w:jc w:val="left"/>
        <w:rPr>
          <w:lang w:val="en-GB"/>
        </w:rPr>
      </w:pPr>
      <w:r w:rsidRPr="00786B3C">
        <w:rPr>
          <w:lang w:val="en-GB"/>
        </w:rPr>
        <w:lastRenderedPageBreak/>
        <w:t xml:space="preserve">Process Re-Engineering in Europe: Choice, People and Technology (PRECEPT), 1999-2002 (coordinator: Technological University of Denmark) </w:t>
      </w:r>
    </w:p>
    <w:p w14:paraId="41E21D1F" w14:textId="77777777" w:rsidR="00290C6E" w:rsidRPr="00786B3C" w:rsidRDefault="00290C6E" w:rsidP="00290C6E">
      <w:pPr>
        <w:pStyle w:val="Listeavsnitt"/>
        <w:numPr>
          <w:ilvl w:val="0"/>
          <w:numId w:val="28"/>
        </w:numPr>
        <w:jc w:val="left"/>
        <w:rPr>
          <w:lang w:val="en-GB"/>
        </w:rPr>
      </w:pPr>
      <w:r w:rsidRPr="00786B3C">
        <w:rPr>
          <w:lang w:val="en-GB"/>
        </w:rPr>
        <w:t xml:space="preserve">European Media and Everyday Life Technologies Network II (EMTEL II), 2000-2003 (coordinator: London School of Economics) </w:t>
      </w:r>
    </w:p>
    <w:p w14:paraId="1A841331" w14:textId="77777777" w:rsidR="00290C6E" w:rsidRPr="00786B3C" w:rsidRDefault="00290C6E" w:rsidP="00290C6E">
      <w:pPr>
        <w:pStyle w:val="Listeavsnitt"/>
        <w:numPr>
          <w:ilvl w:val="0"/>
          <w:numId w:val="28"/>
        </w:numPr>
        <w:jc w:val="left"/>
        <w:rPr>
          <w:lang w:val="en-GB"/>
        </w:rPr>
      </w:pPr>
      <w:r w:rsidRPr="00786B3C">
        <w:rPr>
          <w:lang w:val="en-GB"/>
        </w:rPr>
        <w:t xml:space="preserve">Strategies of Inclusion: Gender in Information Society (SIGIS), 2000-2004 (coordinator: Edinburgh University) </w:t>
      </w:r>
    </w:p>
    <w:p w14:paraId="57E10BFA" w14:textId="77777777" w:rsidR="00290C6E" w:rsidRPr="00786B3C" w:rsidRDefault="00290C6E" w:rsidP="00290C6E">
      <w:pPr>
        <w:pStyle w:val="Listeavsnitt"/>
        <w:numPr>
          <w:ilvl w:val="0"/>
          <w:numId w:val="28"/>
        </w:numPr>
        <w:jc w:val="left"/>
        <w:rPr>
          <w:lang w:val="en-GB"/>
        </w:rPr>
      </w:pPr>
      <w:r w:rsidRPr="00786B3C">
        <w:rPr>
          <w:b/>
          <w:bCs/>
          <w:lang w:val="en-GB"/>
        </w:rPr>
        <w:t>P</w:t>
      </w:r>
      <w:r w:rsidRPr="00786B3C">
        <w:rPr>
          <w:lang w:val="en-GB"/>
        </w:rPr>
        <w:t xml:space="preserve">olicies for </w:t>
      </w:r>
      <w:r w:rsidRPr="00786B3C">
        <w:rPr>
          <w:b/>
          <w:bCs/>
          <w:lang w:val="en-GB"/>
        </w:rPr>
        <w:t>R</w:t>
      </w:r>
      <w:r w:rsidRPr="00786B3C">
        <w:rPr>
          <w:lang w:val="en-GB"/>
        </w:rPr>
        <w:t xml:space="preserve">esearch and </w:t>
      </w:r>
      <w:r w:rsidRPr="00786B3C">
        <w:rPr>
          <w:b/>
          <w:bCs/>
          <w:lang w:val="en-GB"/>
        </w:rPr>
        <w:t>I</w:t>
      </w:r>
      <w:r w:rsidRPr="00786B3C">
        <w:rPr>
          <w:lang w:val="en-GB"/>
        </w:rPr>
        <w:t xml:space="preserve">nnovation in the </w:t>
      </w:r>
      <w:r w:rsidRPr="00786B3C">
        <w:rPr>
          <w:b/>
          <w:bCs/>
          <w:lang w:val="en-GB"/>
        </w:rPr>
        <w:t>M</w:t>
      </w:r>
      <w:r w:rsidRPr="00786B3C">
        <w:rPr>
          <w:lang w:val="en-GB"/>
        </w:rPr>
        <w:t xml:space="preserve">ove towards the </w:t>
      </w:r>
      <w:r w:rsidRPr="00786B3C">
        <w:rPr>
          <w:b/>
          <w:bCs/>
          <w:lang w:val="en-GB"/>
        </w:rPr>
        <w:t>E</w:t>
      </w:r>
      <w:r w:rsidRPr="00786B3C">
        <w:rPr>
          <w:lang w:val="en-GB"/>
        </w:rPr>
        <w:t xml:space="preserve">uropean Research Area, (PRIME), Network of Excellence, 2004-2009 (coordinator: </w:t>
      </w:r>
      <w:proofErr w:type="spellStart"/>
      <w:r w:rsidRPr="00786B3C">
        <w:rPr>
          <w:lang w:val="en-GB"/>
        </w:rPr>
        <w:t>Ecoles</w:t>
      </w:r>
      <w:proofErr w:type="spellEnd"/>
      <w:r w:rsidRPr="00786B3C">
        <w:rPr>
          <w:lang w:val="en-GB"/>
        </w:rPr>
        <w:t xml:space="preserve"> des Mines de Paris) </w:t>
      </w:r>
    </w:p>
    <w:p w14:paraId="6F95531A" w14:textId="77777777" w:rsidR="00290C6E" w:rsidRPr="00786B3C" w:rsidRDefault="00290C6E" w:rsidP="00290C6E">
      <w:pPr>
        <w:pStyle w:val="Listeavsnitt"/>
        <w:numPr>
          <w:ilvl w:val="0"/>
          <w:numId w:val="28"/>
        </w:numPr>
        <w:jc w:val="left"/>
        <w:rPr>
          <w:lang w:val="en-GB"/>
        </w:rPr>
      </w:pPr>
      <w:proofErr w:type="spellStart"/>
      <w:r w:rsidRPr="00786B3C">
        <w:rPr>
          <w:lang w:val="en-GB"/>
        </w:rPr>
        <w:t>useITsmartly</w:t>
      </w:r>
      <w:proofErr w:type="spellEnd"/>
      <w:r w:rsidRPr="00786B3C">
        <w:rPr>
          <w:lang w:val="en-GB"/>
        </w:rPr>
        <w:t xml:space="preserve">, funded by Intelligent Energy Europe, 2013-2015 (coordinator: </w:t>
      </w:r>
      <w:proofErr w:type="spellStart"/>
      <w:r w:rsidRPr="00786B3C">
        <w:rPr>
          <w:lang w:val="en-GB"/>
        </w:rPr>
        <w:t>Bergische</w:t>
      </w:r>
      <w:proofErr w:type="spellEnd"/>
      <w:r w:rsidRPr="00786B3C">
        <w:rPr>
          <w:lang w:val="en-GB"/>
        </w:rPr>
        <w:t xml:space="preserve"> Universität Wuppertal)</w:t>
      </w:r>
    </w:p>
    <w:p w14:paraId="4EA2121E" w14:textId="77777777" w:rsidR="00290C6E" w:rsidRPr="00786B3C" w:rsidRDefault="00290C6E" w:rsidP="00290C6E">
      <w:pPr>
        <w:pStyle w:val="Listeavsnitt"/>
        <w:numPr>
          <w:ilvl w:val="0"/>
          <w:numId w:val="28"/>
        </w:numPr>
        <w:jc w:val="left"/>
        <w:rPr>
          <w:lang w:val="en-GB"/>
        </w:rPr>
      </w:pPr>
      <w:r w:rsidRPr="00786B3C">
        <w:rPr>
          <w:lang w:val="en-GB"/>
        </w:rPr>
        <w:t>Fostering improved training tools for responsible research &amp; innovation, 2017-2020 (coordinator: Sapienza University of Rome)</w:t>
      </w:r>
    </w:p>
    <w:p w14:paraId="3A9DE489" w14:textId="77777777" w:rsidR="00290C6E" w:rsidRDefault="00290C6E" w:rsidP="00290C6E">
      <w:pPr>
        <w:spacing w:after="200" w:line="276" w:lineRule="auto"/>
        <w:rPr>
          <w:b/>
          <w:lang w:val="en-GB"/>
        </w:rPr>
      </w:pPr>
    </w:p>
    <w:p w14:paraId="56553B3A" w14:textId="77777777" w:rsidR="00290C6E" w:rsidRPr="00A50B88" w:rsidRDefault="00290C6E" w:rsidP="00290C6E">
      <w:pPr>
        <w:pStyle w:val="Overskrift2"/>
        <w:rPr>
          <w:lang w:val="en-GB"/>
        </w:rPr>
      </w:pPr>
      <w:r w:rsidRPr="00A50B88">
        <w:rPr>
          <w:lang w:val="en-GB"/>
        </w:rPr>
        <w:t>MEMBERSHIPS OF ACADEMIES / SCIENTIFIC SOCIETIES</w:t>
      </w:r>
    </w:p>
    <w:p w14:paraId="1ECE09A6" w14:textId="77777777" w:rsidR="00290C6E" w:rsidRDefault="00290C6E" w:rsidP="00290C6E">
      <w:pPr>
        <w:spacing w:line="276" w:lineRule="auto"/>
        <w:rPr>
          <w:lang w:val="en-GB"/>
        </w:rPr>
      </w:pPr>
      <w:r w:rsidRPr="0021253E">
        <w:rPr>
          <w:lang w:val="en-GB"/>
        </w:rPr>
        <w:t>Voted member, Royal Norwegian Societ</w:t>
      </w:r>
      <w:r>
        <w:rPr>
          <w:lang w:val="en-GB"/>
        </w:rPr>
        <w:t>y of Sciences and Letters</w:t>
      </w:r>
    </w:p>
    <w:p w14:paraId="6154D628" w14:textId="77777777" w:rsidR="00290C6E" w:rsidRDefault="00290C6E" w:rsidP="00290C6E">
      <w:pPr>
        <w:spacing w:line="276" w:lineRule="auto"/>
        <w:rPr>
          <w:lang w:val="en-GB"/>
        </w:rPr>
      </w:pPr>
      <w:r>
        <w:rPr>
          <w:lang w:val="en-GB"/>
        </w:rPr>
        <w:t>Society for Social Studies of Sciences</w:t>
      </w:r>
    </w:p>
    <w:p w14:paraId="0EA8A6DC" w14:textId="77777777" w:rsidR="00290C6E" w:rsidRDefault="00290C6E" w:rsidP="00290C6E">
      <w:pPr>
        <w:spacing w:line="276" w:lineRule="auto"/>
        <w:rPr>
          <w:lang w:val="en-GB"/>
        </w:rPr>
      </w:pPr>
      <w:r>
        <w:rPr>
          <w:lang w:val="en-GB"/>
        </w:rPr>
        <w:t>Society for the History of Technology</w:t>
      </w:r>
    </w:p>
    <w:p w14:paraId="7715EFBB" w14:textId="77777777" w:rsidR="00290C6E" w:rsidRDefault="00290C6E" w:rsidP="00290C6E">
      <w:pPr>
        <w:spacing w:line="276" w:lineRule="auto"/>
        <w:rPr>
          <w:lang w:val="en-GB"/>
        </w:rPr>
      </w:pPr>
      <w:r>
        <w:rPr>
          <w:lang w:val="en-GB"/>
        </w:rPr>
        <w:t xml:space="preserve">Norwegian Sociological Association </w:t>
      </w:r>
    </w:p>
    <w:p w14:paraId="1F9AC069" w14:textId="77777777" w:rsidR="00290C6E" w:rsidRDefault="00290C6E" w:rsidP="00290C6E">
      <w:pPr>
        <w:spacing w:line="276" w:lineRule="auto"/>
        <w:rPr>
          <w:lang w:val="en-GB"/>
        </w:rPr>
      </w:pPr>
    </w:p>
    <w:p w14:paraId="100F9DCD" w14:textId="77777777" w:rsidR="00290C6E" w:rsidRDefault="00290C6E" w:rsidP="00663DDA">
      <w:pPr>
        <w:rPr>
          <w:lang w:val="en-GB"/>
        </w:rPr>
      </w:pPr>
    </w:p>
    <w:p w14:paraId="26AEFEE6" w14:textId="005C2467" w:rsidR="00001E6E" w:rsidRPr="00001E6E" w:rsidRDefault="00001E6E" w:rsidP="00A3507B">
      <w:pPr>
        <w:rPr>
          <w:lang w:val="en-GB"/>
        </w:rPr>
      </w:pPr>
      <w:r w:rsidRPr="00001E6E">
        <w:rPr>
          <w:lang w:val="en-GB"/>
        </w:rPr>
        <w:tab/>
        <w:t xml:space="preserve">. </w:t>
      </w:r>
    </w:p>
    <w:p w14:paraId="12057184" w14:textId="292A0AA5" w:rsidR="00807252" w:rsidRDefault="0035731B" w:rsidP="00290C6E">
      <w:pPr>
        <w:pStyle w:val="Overskrift2"/>
        <w:rPr>
          <w:lang w:val="en-GB"/>
        </w:rPr>
      </w:pPr>
      <w:r w:rsidRPr="0035731B">
        <w:rPr>
          <w:lang w:val="en-GB"/>
        </w:rPr>
        <w:t>I</w:t>
      </w:r>
      <w:r w:rsidR="00001E6E">
        <w:rPr>
          <w:lang w:val="en-GB"/>
        </w:rPr>
        <w:t>IV</w:t>
      </w:r>
      <w:r w:rsidRPr="0035731B">
        <w:rPr>
          <w:lang w:val="en-GB"/>
        </w:rPr>
        <w:t xml:space="preserve">. </w:t>
      </w:r>
      <w:r w:rsidR="005D7370">
        <w:rPr>
          <w:lang w:val="en-GB"/>
        </w:rPr>
        <w:t>P</w:t>
      </w:r>
      <w:r w:rsidRPr="0035731B">
        <w:rPr>
          <w:lang w:val="en-GB"/>
        </w:rPr>
        <w:t>ublications</w:t>
      </w:r>
      <w:r w:rsidR="00D40D4C">
        <w:rPr>
          <w:lang w:val="en-GB"/>
        </w:rPr>
        <w:t xml:space="preserve"> </w:t>
      </w:r>
    </w:p>
    <w:p w14:paraId="2C952994" w14:textId="77777777" w:rsidR="0028217E" w:rsidRPr="0028217E" w:rsidRDefault="0028217E" w:rsidP="0028217E">
      <w:pPr>
        <w:numPr>
          <w:ilvl w:val="0"/>
          <w:numId w:val="26"/>
        </w:numPr>
        <w:rPr>
          <w:lang w:val="en-GB"/>
        </w:rPr>
      </w:pPr>
      <w:r w:rsidRPr="0028217E">
        <w:rPr>
          <w:lang w:val="en-GB"/>
        </w:rPr>
        <w:t xml:space="preserve">The total </w:t>
      </w:r>
      <w:r w:rsidRPr="0028217E">
        <w:rPr>
          <w:i/>
          <w:lang w:val="en-GB"/>
        </w:rPr>
        <w:t>number</w:t>
      </w:r>
      <w:r w:rsidRPr="0028217E">
        <w:rPr>
          <w:lang w:val="en-GB"/>
        </w:rPr>
        <w:t xml:space="preserve"> of publications during the career.</w:t>
      </w:r>
    </w:p>
    <w:p w14:paraId="7168D945" w14:textId="7D77B2DB" w:rsidR="0028217E" w:rsidRPr="0028217E" w:rsidRDefault="0028217E" w:rsidP="0028217E">
      <w:pPr>
        <w:numPr>
          <w:ilvl w:val="1"/>
          <w:numId w:val="26"/>
        </w:numPr>
        <w:rPr>
          <w:lang w:val="en-GB"/>
        </w:rPr>
      </w:pPr>
      <w:r w:rsidRPr="0028217E">
        <w:rPr>
          <w:lang w:val="en-GB"/>
        </w:rPr>
        <w:t>Number of books and edited collections: 1</w:t>
      </w:r>
      <w:r>
        <w:rPr>
          <w:lang w:val="en-GB"/>
        </w:rPr>
        <w:t>6</w:t>
      </w:r>
    </w:p>
    <w:p w14:paraId="5E642958" w14:textId="6FEF750A" w:rsidR="0028217E" w:rsidRPr="0028217E" w:rsidRDefault="0028217E" w:rsidP="0028217E">
      <w:pPr>
        <w:numPr>
          <w:ilvl w:val="1"/>
          <w:numId w:val="26"/>
        </w:numPr>
        <w:rPr>
          <w:lang w:val="en-GB"/>
        </w:rPr>
      </w:pPr>
      <w:r w:rsidRPr="0028217E">
        <w:rPr>
          <w:lang w:val="en-GB"/>
        </w:rPr>
        <w:t xml:space="preserve">Number of papers in refereed journals: </w:t>
      </w:r>
      <w:r w:rsidR="00290C6E">
        <w:rPr>
          <w:lang w:val="en-GB"/>
        </w:rPr>
        <w:t>52</w:t>
      </w:r>
    </w:p>
    <w:p w14:paraId="439309C8" w14:textId="774C6DEC" w:rsidR="0028217E" w:rsidRPr="0028217E" w:rsidRDefault="0028217E" w:rsidP="0028217E">
      <w:pPr>
        <w:numPr>
          <w:ilvl w:val="1"/>
          <w:numId w:val="26"/>
        </w:numPr>
        <w:rPr>
          <w:lang w:val="en-GB"/>
        </w:rPr>
      </w:pPr>
      <w:r w:rsidRPr="0028217E">
        <w:rPr>
          <w:lang w:val="en-GB"/>
        </w:rPr>
        <w:t>Number of book chapters in academic edited collections: 3</w:t>
      </w:r>
      <w:r>
        <w:rPr>
          <w:lang w:val="en-GB"/>
        </w:rPr>
        <w:t>9</w:t>
      </w:r>
    </w:p>
    <w:p w14:paraId="157C0C3C" w14:textId="77777777" w:rsidR="0028217E" w:rsidRPr="0028217E" w:rsidRDefault="0028217E" w:rsidP="0028217E">
      <w:pPr>
        <w:rPr>
          <w:lang w:val="en-GB"/>
        </w:rPr>
      </w:pPr>
    </w:p>
    <w:p w14:paraId="75E0802F" w14:textId="0C22C413" w:rsidR="0035731B" w:rsidRPr="0035731B" w:rsidRDefault="00E8532E" w:rsidP="00DC0072">
      <w:pPr>
        <w:pStyle w:val="Overskrift3"/>
        <w:rPr>
          <w:lang w:val="en-GB"/>
        </w:rPr>
      </w:pPr>
      <w:r>
        <w:rPr>
          <w:lang w:val="en-GB"/>
        </w:rPr>
        <w:t>A. Boo</w:t>
      </w:r>
      <w:r w:rsidR="0028217E">
        <w:rPr>
          <w:lang w:val="en-GB"/>
        </w:rPr>
        <w:t>k</w:t>
      </w:r>
      <w:r>
        <w:rPr>
          <w:lang w:val="en-GB"/>
        </w:rPr>
        <w:t>s and</w:t>
      </w:r>
      <w:r w:rsidR="0035731B" w:rsidRPr="0035731B">
        <w:rPr>
          <w:lang w:val="en-GB"/>
        </w:rPr>
        <w:t xml:space="preserve"> edited collections</w:t>
      </w:r>
      <w:r>
        <w:rPr>
          <w:lang w:val="en-GB"/>
        </w:rPr>
        <w:t xml:space="preserve"> </w:t>
      </w:r>
    </w:p>
    <w:p w14:paraId="15139B0A" w14:textId="274BC2C3" w:rsidR="0028217E" w:rsidRPr="0028217E" w:rsidRDefault="0028217E" w:rsidP="00DA7754">
      <w:pPr>
        <w:pStyle w:val="Default"/>
        <w:numPr>
          <w:ilvl w:val="0"/>
          <w:numId w:val="1"/>
        </w:numPr>
        <w:spacing w:after="0" w:line="240" w:lineRule="auto"/>
        <w:ind w:left="357" w:hanging="357"/>
        <w:rPr>
          <w:rFonts w:ascii="Calibri" w:hAnsi="Calibri" w:cs="Calibri"/>
          <w:color w:val="auto"/>
          <w:sz w:val="22"/>
          <w:szCs w:val="22"/>
          <w:lang w:val="en-US"/>
        </w:rPr>
      </w:pPr>
      <w:r w:rsidRPr="0028217E">
        <w:rPr>
          <w:rFonts w:ascii="Calibri" w:hAnsi="Calibri" w:cs="Calibri"/>
          <w:color w:val="auto"/>
          <w:sz w:val="22"/>
          <w:szCs w:val="22"/>
          <w:lang w:val="en-US"/>
        </w:rPr>
        <w:t xml:space="preserve">K. H. Sørensen and S. Traweek. </w:t>
      </w:r>
      <w:r>
        <w:rPr>
          <w:rFonts w:ascii="Calibri" w:hAnsi="Calibri" w:cs="Calibri"/>
          <w:color w:val="auto"/>
          <w:sz w:val="22"/>
          <w:szCs w:val="22"/>
          <w:lang w:val="en-US"/>
        </w:rPr>
        <w:t xml:space="preserve">2022. </w:t>
      </w:r>
      <w:r>
        <w:rPr>
          <w:rFonts w:ascii="Calibri" w:hAnsi="Calibri" w:cs="Calibri"/>
          <w:i/>
          <w:iCs/>
          <w:color w:val="auto"/>
          <w:sz w:val="22"/>
          <w:szCs w:val="22"/>
          <w:lang w:val="en-US"/>
        </w:rPr>
        <w:t>Questing for excellence</w:t>
      </w:r>
      <w:r w:rsidR="00030474">
        <w:rPr>
          <w:rFonts w:ascii="Calibri" w:hAnsi="Calibri" w:cs="Calibri"/>
          <w:i/>
          <w:iCs/>
          <w:color w:val="auto"/>
          <w:sz w:val="22"/>
          <w:szCs w:val="22"/>
          <w:lang w:val="en-US"/>
        </w:rPr>
        <w:t xml:space="preserve"> in Academia. A tale of two universities</w:t>
      </w:r>
      <w:r w:rsidR="00030474">
        <w:rPr>
          <w:rFonts w:ascii="Calibri" w:hAnsi="Calibri" w:cs="Calibri"/>
          <w:color w:val="auto"/>
          <w:sz w:val="22"/>
          <w:szCs w:val="22"/>
          <w:lang w:val="en-US"/>
        </w:rPr>
        <w:t>. Routledge</w:t>
      </w:r>
    </w:p>
    <w:p w14:paraId="40A283DC" w14:textId="4A21FDD4" w:rsidR="0064770E" w:rsidRPr="007324EB" w:rsidRDefault="0064770E" w:rsidP="00DA7754">
      <w:pPr>
        <w:pStyle w:val="Default"/>
        <w:numPr>
          <w:ilvl w:val="0"/>
          <w:numId w:val="1"/>
        </w:numPr>
        <w:spacing w:after="0" w:line="240" w:lineRule="auto"/>
        <w:ind w:left="357" w:hanging="357"/>
        <w:rPr>
          <w:rFonts w:ascii="Calibri" w:hAnsi="Calibri" w:cs="Calibri"/>
          <w:color w:val="auto"/>
          <w:sz w:val="22"/>
          <w:szCs w:val="22"/>
        </w:rPr>
      </w:pPr>
      <w:r w:rsidRPr="007324EB">
        <w:rPr>
          <w:rFonts w:ascii="Calibri" w:hAnsi="Calibri" w:cs="Calibri"/>
          <w:color w:val="auto"/>
          <w:sz w:val="22"/>
          <w:szCs w:val="22"/>
          <w:lang w:val="en-US"/>
        </w:rPr>
        <w:t xml:space="preserve">K. H. Sørensen, E. Rommes and W. Faulkner. 2011. </w:t>
      </w:r>
      <w:r w:rsidRPr="007324EB">
        <w:rPr>
          <w:rFonts w:ascii="Calibri" w:hAnsi="Calibri" w:cs="Calibri"/>
          <w:i/>
          <w:color w:val="auto"/>
          <w:sz w:val="22"/>
          <w:szCs w:val="22"/>
          <w:lang w:val="en-US"/>
        </w:rPr>
        <w:t xml:space="preserve">Technologies of Inclusion. </w:t>
      </w:r>
      <w:proofErr w:type="spellStart"/>
      <w:r w:rsidRPr="007324EB">
        <w:rPr>
          <w:rFonts w:ascii="Calibri" w:hAnsi="Calibri" w:cs="Calibri"/>
          <w:i/>
          <w:color w:val="auto"/>
          <w:sz w:val="22"/>
          <w:szCs w:val="22"/>
        </w:rPr>
        <w:t>Gender</w:t>
      </w:r>
      <w:proofErr w:type="spellEnd"/>
      <w:r w:rsidRPr="007324EB">
        <w:rPr>
          <w:rFonts w:ascii="Calibri" w:hAnsi="Calibri" w:cs="Calibri"/>
          <w:i/>
          <w:color w:val="auto"/>
          <w:sz w:val="22"/>
          <w:szCs w:val="22"/>
        </w:rPr>
        <w:t xml:space="preserve"> in </w:t>
      </w:r>
      <w:proofErr w:type="spellStart"/>
      <w:r w:rsidRPr="007324EB">
        <w:rPr>
          <w:rFonts w:ascii="Calibri" w:hAnsi="Calibri" w:cs="Calibri"/>
          <w:i/>
          <w:color w:val="auto"/>
          <w:sz w:val="22"/>
          <w:szCs w:val="22"/>
        </w:rPr>
        <w:t>the</w:t>
      </w:r>
      <w:proofErr w:type="spellEnd"/>
      <w:r w:rsidRPr="007324EB">
        <w:rPr>
          <w:rFonts w:ascii="Calibri" w:hAnsi="Calibri" w:cs="Calibri"/>
          <w:i/>
          <w:color w:val="auto"/>
          <w:sz w:val="22"/>
          <w:szCs w:val="22"/>
        </w:rPr>
        <w:t xml:space="preserve"> Information </w:t>
      </w:r>
      <w:proofErr w:type="spellStart"/>
      <w:r w:rsidRPr="007324EB">
        <w:rPr>
          <w:rFonts w:ascii="Calibri" w:hAnsi="Calibri" w:cs="Calibri"/>
          <w:i/>
          <w:color w:val="auto"/>
          <w:sz w:val="22"/>
          <w:szCs w:val="22"/>
        </w:rPr>
        <w:t>Society</w:t>
      </w:r>
      <w:proofErr w:type="spellEnd"/>
      <w:r w:rsidRPr="007324EB">
        <w:rPr>
          <w:rFonts w:ascii="Calibri" w:hAnsi="Calibri" w:cs="Calibri"/>
          <w:color w:val="auto"/>
          <w:sz w:val="22"/>
          <w:szCs w:val="22"/>
        </w:rPr>
        <w:t>. Tapir Akademiske Forlag</w:t>
      </w:r>
    </w:p>
    <w:p w14:paraId="35A96145" w14:textId="77777777" w:rsidR="0035731B" w:rsidRPr="007324EB" w:rsidRDefault="0035731B" w:rsidP="00DA7754">
      <w:pPr>
        <w:pStyle w:val="Default"/>
        <w:numPr>
          <w:ilvl w:val="0"/>
          <w:numId w:val="1"/>
        </w:numPr>
        <w:spacing w:after="0" w:line="240" w:lineRule="auto"/>
        <w:ind w:left="357" w:hanging="357"/>
        <w:rPr>
          <w:rFonts w:ascii="Calibri" w:hAnsi="Calibri" w:cs="Calibri"/>
          <w:color w:val="auto"/>
          <w:sz w:val="22"/>
          <w:szCs w:val="22"/>
        </w:rPr>
      </w:pPr>
      <w:r w:rsidRPr="007324EB">
        <w:rPr>
          <w:rFonts w:ascii="Calibri" w:hAnsi="Calibri" w:cs="Calibri"/>
          <w:color w:val="auto"/>
          <w:sz w:val="22"/>
          <w:szCs w:val="22"/>
        </w:rPr>
        <w:t xml:space="preserve">K. H. Sørensen, E. Amdahl, H. J. Gansmo and V. A. Lagesen. Eds. 2008. </w:t>
      </w:r>
      <w:r w:rsidRPr="007324EB">
        <w:rPr>
          <w:rStyle w:val="StilDefaultTimesNewRoman10ptKursivAutomatiskTegn"/>
          <w:rFonts w:ascii="Calibri" w:hAnsi="Calibri" w:cs="Calibri"/>
          <w:sz w:val="22"/>
          <w:szCs w:val="22"/>
        </w:rPr>
        <w:t>Vitenskap som dialog, kunnskap i bevegelse</w:t>
      </w:r>
      <w:r w:rsidRPr="007324EB">
        <w:rPr>
          <w:rFonts w:ascii="Calibri" w:hAnsi="Calibri" w:cs="Calibri"/>
          <w:color w:val="auto"/>
          <w:sz w:val="22"/>
          <w:szCs w:val="22"/>
        </w:rPr>
        <w:t xml:space="preserve">. Tapir Akademiske Forlag </w:t>
      </w:r>
    </w:p>
    <w:p w14:paraId="3E055F72" w14:textId="77777777" w:rsidR="0035731B" w:rsidRPr="007324EB" w:rsidRDefault="0035731B" w:rsidP="00DA7754">
      <w:pPr>
        <w:pStyle w:val="Default"/>
        <w:numPr>
          <w:ilvl w:val="0"/>
          <w:numId w:val="1"/>
        </w:numPr>
        <w:spacing w:after="0" w:line="240" w:lineRule="auto"/>
        <w:ind w:left="357" w:hanging="357"/>
        <w:rPr>
          <w:rFonts w:ascii="Calibri" w:hAnsi="Calibri" w:cs="Calibri"/>
          <w:color w:val="auto"/>
          <w:sz w:val="22"/>
          <w:szCs w:val="22"/>
        </w:rPr>
      </w:pPr>
      <w:r w:rsidRPr="007324EB">
        <w:rPr>
          <w:rFonts w:ascii="Calibri" w:hAnsi="Calibri" w:cs="Calibri"/>
          <w:color w:val="auto"/>
          <w:sz w:val="22"/>
          <w:szCs w:val="22"/>
        </w:rPr>
        <w:t xml:space="preserve">K. H. Sørensen, E. Amdahl, H. J. Gansmo and V. A. Lagesen. Eds. 2008. </w:t>
      </w:r>
      <w:r w:rsidRPr="007324EB">
        <w:rPr>
          <w:rStyle w:val="StilDefaultTimesNewRoman10ptKursivAutomatiskTegn"/>
          <w:rFonts w:ascii="Calibri" w:hAnsi="Calibri" w:cs="Calibri"/>
          <w:sz w:val="22"/>
          <w:szCs w:val="22"/>
        </w:rPr>
        <w:t>Faglighet og tverrfaglighet i den nye kunnskapsøkonomien</w:t>
      </w:r>
      <w:r w:rsidRPr="007324EB">
        <w:rPr>
          <w:rFonts w:ascii="Calibri" w:hAnsi="Calibri" w:cs="Calibri"/>
          <w:color w:val="auto"/>
          <w:sz w:val="22"/>
          <w:szCs w:val="22"/>
        </w:rPr>
        <w:t xml:space="preserve">. Tapir Akademiske Forlag </w:t>
      </w:r>
    </w:p>
    <w:p w14:paraId="6F2B67E9" w14:textId="77777777" w:rsidR="0035731B" w:rsidRPr="007324EB" w:rsidRDefault="0035731B" w:rsidP="00DA7754">
      <w:pPr>
        <w:pStyle w:val="Default"/>
        <w:numPr>
          <w:ilvl w:val="0"/>
          <w:numId w:val="1"/>
        </w:numPr>
        <w:spacing w:after="0" w:line="240" w:lineRule="auto"/>
        <w:ind w:left="357" w:hanging="357"/>
        <w:rPr>
          <w:rFonts w:ascii="Calibri" w:hAnsi="Calibri" w:cs="Calibri"/>
          <w:color w:val="auto"/>
          <w:sz w:val="22"/>
          <w:szCs w:val="22"/>
        </w:rPr>
      </w:pPr>
      <w:r w:rsidRPr="007324EB">
        <w:rPr>
          <w:rFonts w:ascii="Calibri" w:hAnsi="Calibri" w:cs="Calibri"/>
          <w:color w:val="auto"/>
          <w:sz w:val="22"/>
          <w:szCs w:val="22"/>
        </w:rPr>
        <w:t xml:space="preserve">M. Aune &amp; K. H. Sørensen. Eds. 2007. </w:t>
      </w:r>
      <w:r w:rsidRPr="007324EB">
        <w:rPr>
          <w:rStyle w:val="StilDefaultTimesNewRoman10ptKursivAutomatiskTegn"/>
          <w:rFonts w:ascii="Calibri" w:hAnsi="Calibri" w:cs="Calibri"/>
          <w:sz w:val="22"/>
          <w:szCs w:val="22"/>
        </w:rPr>
        <w:t>Mellom klima og komfort. Utfordringer for en bærekraftig teknologiutvikling</w:t>
      </w:r>
      <w:r w:rsidRPr="007324EB">
        <w:rPr>
          <w:rFonts w:ascii="Calibri" w:hAnsi="Calibri" w:cs="Calibri"/>
          <w:color w:val="auto"/>
          <w:sz w:val="22"/>
          <w:szCs w:val="22"/>
        </w:rPr>
        <w:t xml:space="preserve">. Trondheim: Tapir Akademisk forlag </w:t>
      </w:r>
    </w:p>
    <w:p w14:paraId="6F3E4B21" w14:textId="77777777" w:rsidR="0035731B" w:rsidRDefault="0035731B" w:rsidP="00DA7754">
      <w:pPr>
        <w:pStyle w:val="Default"/>
        <w:numPr>
          <w:ilvl w:val="0"/>
          <w:numId w:val="1"/>
        </w:numPr>
        <w:spacing w:after="0" w:line="240" w:lineRule="auto"/>
        <w:ind w:left="357" w:hanging="357"/>
        <w:rPr>
          <w:rFonts w:ascii="Calibri" w:hAnsi="Calibri" w:cs="Calibri"/>
          <w:color w:val="auto"/>
          <w:sz w:val="22"/>
          <w:szCs w:val="22"/>
        </w:rPr>
      </w:pPr>
      <w:r w:rsidRPr="007324EB">
        <w:rPr>
          <w:rFonts w:ascii="Calibri" w:hAnsi="Calibri" w:cs="Calibri"/>
          <w:color w:val="auto"/>
          <w:sz w:val="22"/>
          <w:szCs w:val="22"/>
          <w:lang w:val="en-GB"/>
        </w:rPr>
        <w:t xml:space="preserve">K. H. Sørensen &amp; R. Williams. Eds. 2002. </w:t>
      </w:r>
      <w:r w:rsidRPr="00420331">
        <w:rPr>
          <w:rStyle w:val="StilDefaultTimesNewRoman10ptKursivAutomatiskTegn"/>
          <w:rFonts w:ascii="Calibri" w:hAnsi="Calibri" w:cs="Calibri"/>
          <w:sz w:val="22"/>
          <w:szCs w:val="22"/>
          <w:lang w:val="en-US"/>
        </w:rPr>
        <w:t>Guiding Policy, Shaping Technology: Concepts, Spaces and Tools</w:t>
      </w:r>
      <w:r w:rsidRPr="007324EB">
        <w:rPr>
          <w:rFonts w:ascii="Calibri" w:hAnsi="Calibri" w:cs="Calibri"/>
          <w:color w:val="auto"/>
          <w:sz w:val="22"/>
          <w:szCs w:val="22"/>
          <w:lang w:val="en-GB"/>
        </w:rPr>
        <w:t xml:space="preserve">. </w:t>
      </w:r>
      <w:r w:rsidRPr="007324EB">
        <w:rPr>
          <w:rFonts w:ascii="Calibri" w:hAnsi="Calibri" w:cs="Calibri"/>
          <w:color w:val="auto"/>
          <w:sz w:val="22"/>
          <w:szCs w:val="22"/>
        </w:rPr>
        <w:t xml:space="preserve">London: Edward </w:t>
      </w:r>
      <w:proofErr w:type="spellStart"/>
      <w:r w:rsidRPr="007324EB">
        <w:rPr>
          <w:rFonts w:ascii="Calibri" w:hAnsi="Calibri" w:cs="Calibri"/>
          <w:color w:val="auto"/>
          <w:sz w:val="22"/>
          <w:szCs w:val="22"/>
        </w:rPr>
        <w:t>Elgar</w:t>
      </w:r>
      <w:proofErr w:type="spellEnd"/>
      <w:r w:rsidRPr="007324EB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3D529FF" w14:textId="77777777" w:rsidR="00032FDF" w:rsidRPr="00420331" w:rsidRDefault="00032FDF" w:rsidP="00032FDF">
      <w:pPr>
        <w:pStyle w:val="Default"/>
        <w:numPr>
          <w:ilvl w:val="0"/>
          <w:numId w:val="1"/>
        </w:numPr>
        <w:spacing w:after="0"/>
        <w:rPr>
          <w:rFonts w:ascii="Calibri" w:hAnsi="Calibri" w:cs="Calibri"/>
          <w:color w:val="auto"/>
          <w:sz w:val="22"/>
          <w:szCs w:val="22"/>
          <w:lang w:val="en-US"/>
        </w:rPr>
      </w:pPr>
      <w:r w:rsidRPr="00420331">
        <w:rPr>
          <w:rFonts w:ascii="Calibri" w:hAnsi="Calibri" w:cs="Calibri"/>
          <w:color w:val="auto"/>
          <w:sz w:val="22"/>
          <w:szCs w:val="22"/>
          <w:lang w:val="en-US"/>
        </w:rPr>
        <w:t xml:space="preserve">Knut H. Sørensen, Ed. 1999. </w:t>
      </w:r>
      <w:r w:rsidRPr="00420331">
        <w:rPr>
          <w:rFonts w:ascii="Calibri" w:hAnsi="Calibri" w:cs="Calibri"/>
          <w:i/>
          <w:color w:val="auto"/>
          <w:sz w:val="22"/>
          <w:szCs w:val="22"/>
          <w:lang w:val="en-US"/>
        </w:rPr>
        <w:t>Similar concerns, different styles? Technology studies in Europe</w:t>
      </w:r>
      <w:r w:rsidRPr="00420331">
        <w:rPr>
          <w:rFonts w:ascii="Calibri" w:hAnsi="Calibri" w:cs="Calibri"/>
          <w:color w:val="auto"/>
          <w:sz w:val="22"/>
          <w:szCs w:val="22"/>
          <w:lang w:val="en-US"/>
        </w:rPr>
        <w:t>, vol. 2, COST social science, Brüssel: DG XII, 1999</w:t>
      </w:r>
    </w:p>
    <w:p w14:paraId="63B902F6" w14:textId="77777777" w:rsidR="00032FDF" w:rsidRPr="00420331" w:rsidRDefault="00032FDF" w:rsidP="00032FDF">
      <w:pPr>
        <w:pStyle w:val="Default"/>
        <w:numPr>
          <w:ilvl w:val="0"/>
          <w:numId w:val="1"/>
        </w:numPr>
        <w:spacing w:after="0"/>
        <w:rPr>
          <w:rFonts w:ascii="Calibri" w:hAnsi="Calibri" w:cs="Calibri"/>
          <w:color w:val="auto"/>
          <w:sz w:val="22"/>
          <w:szCs w:val="22"/>
          <w:lang w:val="en-US"/>
        </w:rPr>
      </w:pPr>
      <w:r w:rsidRPr="00420331">
        <w:rPr>
          <w:rFonts w:ascii="Calibri" w:hAnsi="Calibri" w:cs="Calibri"/>
          <w:color w:val="auto"/>
          <w:sz w:val="22"/>
          <w:szCs w:val="22"/>
          <w:lang w:val="en-US"/>
        </w:rPr>
        <w:t xml:space="preserve">Knut H. Sørensen, Ed. 1998. </w:t>
      </w:r>
      <w:r w:rsidRPr="00420331">
        <w:rPr>
          <w:rFonts w:ascii="Calibri" w:hAnsi="Calibri" w:cs="Calibri"/>
          <w:i/>
          <w:color w:val="auto"/>
          <w:sz w:val="22"/>
          <w:szCs w:val="22"/>
          <w:lang w:val="en-US"/>
        </w:rPr>
        <w:t xml:space="preserve">The </w:t>
      </w:r>
      <w:proofErr w:type="spellStart"/>
      <w:r w:rsidRPr="00420331">
        <w:rPr>
          <w:rFonts w:ascii="Calibri" w:hAnsi="Calibri" w:cs="Calibri"/>
          <w:i/>
          <w:color w:val="auto"/>
          <w:sz w:val="22"/>
          <w:szCs w:val="22"/>
          <w:lang w:val="en-US"/>
        </w:rPr>
        <w:t>spectre</w:t>
      </w:r>
      <w:proofErr w:type="spellEnd"/>
      <w:r w:rsidRPr="00420331">
        <w:rPr>
          <w:rFonts w:ascii="Calibri" w:hAnsi="Calibri" w:cs="Calibri"/>
          <w:i/>
          <w:color w:val="auto"/>
          <w:sz w:val="22"/>
          <w:szCs w:val="22"/>
          <w:lang w:val="en-US"/>
        </w:rPr>
        <w:t xml:space="preserve"> of participation. Technology and work in a welfare state</w:t>
      </w:r>
      <w:r w:rsidRPr="00420331">
        <w:rPr>
          <w:rFonts w:ascii="Calibri" w:hAnsi="Calibri" w:cs="Calibri"/>
          <w:color w:val="auto"/>
          <w:sz w:val="22"/>
          <w:szCs w:val="22"/>
          <w:lang w:val="en-US"/>
        </w:rPr>
        <w:t>, Oslo: Scandinavian University Press</w:t>
      </w:r>
    </w:p>
    <w:p w14:paraId="4BB383B7" w14:textId="77777777" w:rsidR="00032FDF" w:rsidRPr="00032FDF" w:rsidRDefault="00032FDF" w:rsidP="00032FDF">
      <w:pPr>
        <w:pStyle w:val="Default"/>
        <w:numPr>
          <w:ilvl w:val="0"/>
          <w:numId w:val="1"/>
        </w:numPr>
        <w:spacing w:after="0"/>
        <w:rPr>
          <w:rFonts w:ascii="Calibri" w:hAnsi="Calibri" w:cs="Calibri"/>
          <w:color w:val="auto"/>
          <w:sz w:val="22"/>
          <w:szCs w:val="22"/>
        </w:rPr>
      </w:pPr>
      <w:r w:rsidRPr="00420331">
        <w:rPr>
          <w:rFonts w:ascii="Calibri" w:hAnsi="Calibri" w:cs="Calibri"/>
          <w:color w:val="auto"/>
          <w:sz w:val="22"/>
          <w:szCs w:val="22"/>
          <w:lang w:val="en-US"/>
        </w:rPr>
        <w:t xml:space="preserve">Merete Lie </w:t>
      </w:r>
      <w:proofErr w:type="spellStart"/>
      <w:r w:rsidRPr="00420331">
        <w:rPr>
          <w:rFonts w:ascii="Calibri" w:hAnsi="Calibri" w:cs="Calibri"/>
          <w:color w:val="auto"/>
          <w:sz w:val="22"/>
          <w:szCs w:val="22"/>
          <w:lang w:val="en-US"/>
        </w:rPr>
        <w:t>og</w:t>
      </w:r>
      <w:proofErr w:type="spellEnd"/>
      <w:r w:rsidRPr="00420331">
        <w:rPr>
          <w:rFonts w:ascii="Calibri" w:hAnsi="Calibri" w:cs="Calibri"/>
          <w:color w:val="auto"/>
          <w:sz w:val="22"/>
          <w:szCs w:val="22"/>
          <w:lang w:val="en-US"/>
        </w:rPr>
        <w:t xml:space="preserve"> Knut H. Sørensen. Eds. 1996.</w:t>
      </w:r>
      <w:r w:rsidRPr="00420331">
        <w:rPr>
          <w:rFonts w:ascii="Calibri" w:hAnsi="Calibri" w:cs="Calibri"/>
          <w:i/>
          <w:color w:val="auto"/>
          <w:sz w:val="22"/>
          <w:szCs w:val="22"/>
          <w:lang w:val="en-US"/>
        </w:rPr>
        <w:t xml:space="preserve"> Making technology our own? </w:t>
      </w:r>
      <w:proofErr w:type="spellStart"/>
      <w:r w:rsidRPr="00032FDF">
        <w:rPr>
          <w:rFonts w:ascii="Calibri" w:hAnsi="Calibri" w:cs="Calibri"/>
          <w:i/>
          <w:color w:val="auto"/>
          <w:sz w:val="22"/>
          <w:szCs w:val="22"/>
        </w:rPr>
        <w:t>Domesticating</w:t>
      </w:r>
      <w:proofErr w:type="spellEnd"/>
      <w:r w:rsidRPr="00032FDF">
        <w:rPr>
          <w:rFonts w:ascii="Calibri" w:hAnsi="Calibri" w:cs="Calibri"/>
          <w:i/>
          <w:color w:val="auto"/>
          <w:sz w:val="22"/>
          <w:szCs w:val="22"/>
        </w:rPr>
        <w:t xml:space="preserve"> </w:t>
      </w:r>
      <w:proofErr w:type="spellStart"/>
      <w:r w:rsidRPr="00032FDF">
        <w:rPr>
          <w:rFonts w:ascii="Calibri" w:hAnsi="Calibri" w:cs="Calibri"/>
          <w:i/>
          <w:color w:val="auto"/>
          <w:sz w:val="22"/>
          <w:szCs w:val="22"/>
        </w:rPr>
        <w:t>technology</w:t>
      </w:r>
      <w:proofErr w:type="spellEnd"/>
      <w:r w:rsidRPr="00032FDF">
        <w:rPr>
          <w:rFonts w:ascii="Calibri" w:hAnsi="Calibri" w:cs="Calibri"/>
          <w:i/>
          <w:color w:val="auto"/>
          <w:sz w:val="22"/>
          <w:szCs w:val="22"/>
        </w:rPr>
        <w:t xml:space="preserve"> </w:t>
      </w:r>
      <w:proofErr w:type="spellStart"/>
      <w:r w:rsidRPr="00032FDF">
        <w:rPr>
          <w:rFonts w:ascii="Calibri" w:hAnsi="Calibri" w:cs="Calibri"/>
          <w:i/>
          <w:color w:val="auto"/>
          <w:sz w:val="22"/>
          <w:szCs w:val="22"/>
        </w:rPr>
        <w:t>into</w:t>
      </w:r>
      <w:proofErr w:type="spellEnd"/>
      <w:r w:rsidRPr="00032FDF">
        <w:rPr>
          <w:rFonts w:ascii="Calibri" w:hAnsi="Calibri" w:cs="Calibri"/>
          <w:i/>
          <w:color w:val="auto"/>
          <w:sz w:val="22"/>
          <w:szCs w:val="22"/>
        </w:rPr>
        <w:t xml:space="preserve"> </w:t>
      </w:r>
      <w:proofErr w:type="spellStart"/>
      <w:r w:rsidRPr="00032FDF">
        <w:rPr>
          <w:rFonts w:ascii="Calibri" w:hAnsi="Calibri" w:cs="Calibri"/>
          <w:i/>
          <w:color w:val="auto"/>
          <w:sz w:val="22"/>
          <w:szCs w:val="22"/>
        </w:rPr>
        <w:t>everyday</w:t>
      </w:r>
      <w:proofErr w:type="spellEnd"/>
      <w:r w:rsidRPr="00032FDF">
        <w:rPr>
          <w:rFonts w:ascii="Calibri" w:hAnsi="Calibri" w:cs="Calibri"/>
          <w:i/>
          <w:color w:val="auto"/>
          <w:sz w:val="22"/>
          <w:szCs w:val="22"/>
        </w:rPr>
        <w:t xml:space="preserve"> </w:t>
      </w:r>
      <w:proofErr w:type="spellStart"/>
      <w:r w:rsidRPr="00032FDF">
        <w:rPr>
          <w:rFonts w:ascii="Calibri" w:hAnsi="Calibri" w:cs="Calibri"/>
          <w:i/>
          <w:color w:val="auto"/>
          <w:sz w:val="22"/>
          <w:szCs w:val="22"/>
        </w:rPr>
        <w:t>life</w:t>
      </w:r>
      <w:proofErr w:type="spellEnd"/>
      <w:r w:rsidRPr="00032FDF">
        <w:rPr>
          <w:rFonts w:ascii="Calibri" w:hAnsi="Calibri" w:cs="Calibri"/>
          <w:color w:val="auto"/>
          <w:sz w:val="22"/>
          <w:szCs w:val="22"/>
        </w:rPr>
        <w:t>, Oslo:</w:t>
      </w:r>
      <w:r>
        <w:rPr>
          <w:rFonts w:ascii="Calibri" w:hAnsi="Calibri" w:cs="Calibri"/>
          <w:color w:val="auto"/>
          <w:sz w:val="22"/>
          <w:szCs w:val="22"/>
        </w:rPr>
        <w:t xml:space="preserve"> Scandinavian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University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Press</w:t>
      </w:r>
    </w:p>
    <w:p w14:paraId="40D0CFFC" w14:textId="77777777" w:rsidR="00032FDF" w:rsidRPr="00032FDF" w:rsidRDefault="00032FDF" w:rsidP="00032FDF">
      <w:pPr>
        <w:pStyle w:val="Default"/>
        <w:numPr>
          <w:ilvl w:val="0"/>
          <w:numId w:val="1"/>
        </w:numPr>
        <w:spacing w:after="0"/>
        <w:rPr>
          <w:rFonts w:ascii="Calibri" w:hAnsi="Calibri" w:cs="Calibri"/>
          <w:color w:val="auto"/>
          <w:sz w:val="22"/>
          <w:szCs w:val="22"/>
        </w:rPr>
      </w:pPr>
      <w:r w:rsidRPr="00032FDF">
        <w:rPr>
          <w:rFonts w:ascii="Calibri" w:hAnsi="Calibri" w:cs="Calibri"/>
          <w:color w:val="auto"/>
          <w:sz w:val="22"/>
          <w:szCs w:val="22"/>
        </w:rPr>
        <w:lastRenderedPageBreak/>
        <w:t>Thomas Dahl og Knut H. Sørensen</w:t>
      </w:r>
      <w:r>
        <w:rPr>
          <w:rFonts w:ascii="Calibri" w:hAnsi="Calibri" w:cs="Calibri"/>
          <w:color w:val="auto"/>
          <w:sz w:val="22"/>
          <w:szCs w:val="22"/>
        </w:rPr>
        <w:t>.</w:t>
      </w:r>
      <w:r w:rsidRPr="00032FDF"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E</w:t>
      </w:r>
      <w:r w:rsidRPr="00032FDF">
        <w:rPr>
          <w:rFonts w:ascii="Calibri" w:hAnsi="Calibri" w:cs="Calibri"/>
          <w:color w:val="auto"/>
          <w:sz w:val="22"/>
          <w:szCs w:val="22"/>
        </w:rPr>
        <w:t>d</w:t>
      </w:r>
      <w:r>
        <w:rPr>
          <w:rFonts w:ascii="Calibri" w:hAnsi="Calibri" w:cs="Calibri"/>
          <w:color w:val="auto"/>
          <w:sz w:val="22"/>
          <w:szCs w:val="22"/>
        </w:rPr>
        <w:t xml:space="preserve">s. 1996. </w:t>
      </w:r>
      <w:r w:rsidRPr="00032FDF">
        <w:rPr>
          <w:rFonts w:ascii="Calibri" w:hAnsi="Calibri" w:cs="Calibri"/>
          <w:i/>
          <w:color w:val="auto"/>
          <w:sz w:val="22"/>
          <w:szCs w:val="22"/>
        </w:rPr>
        <w:t>Perspektiver på tvers. Disiplin og tverrfaglighet på det moderne forskningsuniversitetet</w:t>
      </w:r>
      <w:r w:rsidRPr="00032FDF">
        <w:rPr>
          <w:rFonts w:ascii="Calibri" w:hAnsi="Calibri" w:cs="Calibri"/>
          <w:color w:val="auto"/>
          <w:sz w:val="22"/>
          <w:szCs w:val="22"/>
        </w:rPr>
        <w:t xml:space="preserve">, Trondheim: Tapir, 1996 </w:t>
      </w:r>
    </w:p>
    <w:p w14:paraId="25C7BB7C" w14:textId="77777777" w:rsidR="00032FDF" w:rsidRPr="00420331" w:rsidRDefault="00032FDF" w:rsidP="00032FDF">
      <w:pPr>
        <w:pStyle w:val="Default"/>
        <w:numPr>
          <w:ilvl w:val="0"/>
          <w:numId w:val="1"/>
        </w:numPr>
        <w:spacing w:after="0"/>
        <w:rPr>
          <w:rFonts w:ascii="Calibri" w:hAnsi="Calibri" w:cs="Calibri"/>
          <w:color w:val="auto"/>
          <w:sz w:val="22"/>
          <w:szCs w:val="22"/>
          <w:lang w:val="en-US"/>
        </w:rPr>
      </w:pPr>
      <w:proofErr w:type="spellStart"/>
      <w:r w:rsidRPr="00B55B15">
        <w:rPr>
          <w:rFonts w:ascii="Calibri" w:hAnsi="Calibri" w:cs="Calibri"/>
          <w:color w:val="auto"/>
          <w:sz w:val="22"/>
          <w:szCs w:val="22"/>
        </w:rPr>
        <w:t>Tarja</w:t>
      </w:r>
      <w:proofErr w:type="spellEnd"/>
      <w:r w:rsidRPr="00B55B15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Pr="00B55B15">
        <w:rPr>
          <w:rFonts w:ascii="Calibri" w:hAnsi="Calibri" w:cs="Calibri"/>
          <w:color w:val="auto"/>
          <w:sz w:val="22"/>
          <w:szCs w:val="22"/>
        </w:rPr>
        <w:t>Cronberg</w:t>
      </w:r>
      <w:proofErr w:type="spellEnd"/>
      <w:r w:rsidRPr="00B55B15">
        <w:rPr>
          <w:rFonts w:ascii="Calibri" w:hAnsi="Calibri" w:cs="Calibri"/>
          <w:color w:val="auto"/>
          <w:sz w:val="22"/>
          <w:szCs w:val="22"/>
        </w:rPr>
        <w:t xml:space="preserve"> og Knut H. Sørensen. </w:t>
      </w:r>
      <w:r w:rsidRPr="00420331">
        <w:rPr>
          <w:rFonts w:ascii="Calibri" w:hAnsi="Calibri" w:cs="Calibri"/>
          <w:color w:val="auto"/>
          <w:sz w:val="22"/>
          <w:szCs w:val="22"/>
          <w:lang w:val="en-US"/>
        </w:rPr>
        <w:t xml:space="preserve">Eds. 1995. </w:t>
      </w:r>
      <w:r w:rsidRPr="00420331">
        <w:rPr>
          <w:rFonts w:ascii="Calibri" w:hAnsi="Calibri" w:cs="Calibri"/>
          <w:i/>
          <w:color w:val="auto"/>
          <w:sz w:val="22"/>
          <w:szCs w:val="22"/>
          <w:lang w:val="en-US"/>
        </w:rPr>
        <w:t>Similar concerns, different styles? Technology studies in Western Europe</w:t>
      </w:r>
      <w:r w:rsidRPr="00420331">
        <w:rPr>
          <w:rFonts w:ascii="Calibri" w:hAnsi="Calibri" w:cs="Calibri"/>
          <w:color w:val="auto"/>
          <w:sz w:val="22"/>
          <w:szCs w:val="22"/>
          <w:lang w:val="en-US"/>
        </w:rPr>
        <w:t xml:space="preserve">, COST social science, Brüssel: DG XII </w:t>
      </w:r>
    </w:p>
    <w:p w14:paraId="7A703BB7" w14:textId="77777777" w:rsidR="00032FDF" w:rsidRPr="00420331" w:rsidRDefault="00032FDF" w:rsidP="00032FDF">
      <w:pPr>
        <w:pStyle w:val="Default"/>
        <w:numPr>
          <w:ilvl w:val="0"/>
          <w:numId w:val="1"/>
        </w:numPr>
        <w:spacing w:after="0"/>
        <w:rPr>
          <w:rFonts w:ascii="Calibri" w:hAnsi="Calibri" w:cs="Calibri"/>
          <w:color w:val="auto"/>
          <w:sz w:val="22"/>
          <w:szCs w:val="22"/>
          <w:lang w:val="en-US"/>
        </w:rPr>
      </w:pPr>
      <w:r w:rsidRPr="00420331">
        <w:rPr>
          <w:rFonts w:ascii="Calibri" w:hAnsi="Calibri" w:cs="Calibri"/>
          <w:color w:val="auto"/>
          <w:sz w:val="22"/>
          <w:szCs w:val="22"/>
          <w:lang w:val="en-US"/>
        </w:rPr>
        <w:t xml:space="preserve">Knut H. Sørensen. Ed. 1994. </w:t>
      </w:r>
      <w:r w:rsidRPr="00420331">
        <w:rPr>
          <w:rFonts w:ascii="Calibri" w:hAnsi="Calibri" w:cs="Calibri"/>
          <w:i/>
          <w:color w:val="auto"/>
          <w:sz w:val="22"/>
          <w:szCs w:val="22"/>
          <w:lang w:val="en-US"/>
        </w:rPr>
        <w:t>The car and its environments. The past, present and future of the motorcar in Europe</w:t>
      </w:r>
      <w:r w:rsidRPr="00420331">
        <w:rPr>
          <w:rFonts w:ascii="Calibri" w:hAnsi="Calibri" w:cs="Calibri"/>
          <w:color w:val="auto"/>
          <w:sz w:val="22"/>
          <w:szCs w:val="22"/>
          <w:lang w:val="en-US"/>
        </w:rPr>
        <w:t xml:space="preserve">, COST Social sciences vol 2, Brussel: Directorate general science, research and development </w:t>
      </w:r>
    </w:p>
    <w:p w14:paraId="3EAFDA1C" w14:textId="77777777" w:rsidR="00032FDF" w:rsidRPr="00032FDF" w:rsidRDefault="00032FDF" w:rsidP="00032FDF">
      <w:pPr>
        <w:pStyle w:val="Default"/>
        <w:numPr>
          <w:ilvl w:val="0"/>
          <w:numId w:val="1"/>
        </w:numPr>
        <w:spacing w:after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Knut H. Sørensen. 1993.</w:t>
      </w:r>
      <w:r w:rsidRPr="00032FDF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032FDF">
        <w:rPr>
          <w:rFonts w:ascii="Calibri" w:hAnsi="Calibri" w:cs="Calibri"/>
          <w:i/>
          <w:color w:val="auto"/>
          <w:sz w:val="22"/>
          <w:szCs w:val="22"/>
        </w:rPr>
        <w:t>Miljø og etikk. Utfordringer for bedriftsledere</w:t>
      </w:r>
      <w:r w:rsidRPr="00032FDF">
        <w:rPr>
          <w:rFonts w:ascii="Calibri" w:hAnsi="Calibri" w:cs="Calibri"/>
          <w:color w:val="auto"/>
          <w:sz w:val="22"/>
          <w:szCs w:val="22"/>
        </w:rPr>
        <w:t>, Oslo: Nær</w:t>
      </w:r>
      <w:r>
        <w:rPr>
          <w:rFonts w:ascii="Calibri" w:hAnsi="Calibri" w:cs="Calibri"/>
          <w:color w:val="auto"/>
          <w:sz w:val="22"/>
          <w:szCs w:val="22"/>
        </w:rPr>
        <w:t>ingslivets forlag</w:t>
      </w:r>
    </w:p>
    <w:p w14:paraId="7B4F3D1C" w14:textId="77777777" w:rsidR="00032FDF" w:rsidRDefault="00032FDF" w:rsidP="00032FDF">
      <w:pPr>
        <w:pStyle w:val="Default"/>
        <w:numPr>
          <w:ilvl w:val="0"/>
          <w:numId w:val="1"/>
        </w:numPr>
        <w:spacing w:after="0"/>
        <w:rPr>
          <w:rFonts w:ascii="Calibri" w:hAnsi="Calibri" w:cs="Calibri"/>
          <w:color w:val="auto"/>
          <w:sz w:val="22"/>
          <w:szCs w:val="22"/>
        </w:rPr>
      </w:pPr>
      <w:r w:rsidRPr="00032FDF">
        <w:rPr>
          <w:rFonts w:ascii="Calibri" w:hAnsi="Calibri" w:cs="Calibri"/>
          <w:color w:val="auto"/>
          <w:sz w:val="22"/>
          <w:szCs w:val="22"/>
        </w:rPr>
        <w:t>Håkon With Andersen og Knut H. Sørensen. 1992</w:t>
      </w:r>
      <w:r w:rsidRPr="0003785D">
        <w:rPr>
          <w:rFonts w:ascii="Calibri" w:hAnsi="Calibri" w:cs="Calibri"/>
          <w:i/>
          <w:color w:val="auto"/>
          <w:sz w:val="22"/>
          <w:szCs w:val="22"/>
        </w:rPr>
        <w:t>. Frankensteins dilemma. En bok om teknologi, miljø og verdier</w:t>
      </w:r>
      <w:r w:rsidRPr="00032FDF">
        <w:rPr>
          <w:rFonts w:ascii="Calibri" w:hAnsi="Calibri" w:cs="Calibri"/>
          <w:color w:val="auto"/>
          <w:sz w:val="22"/>
          <w:szCs w:val="22"/>
        </w:rPr>
        <w:t>, Ad Notam Gyldendal</w:t>
      </w:r>
    </w:p>
    <w:p w14:paraId="29E84C51" w14:textId="77777777" w:rsidR="00032FDF" w:rsidRPr="00032FDF" w:rsidRDefault="00032FDF" w:rsidP="00032FDF">
      <w:pPr>
        <w:pStyle w:val="Default"/>
        <w:numPr>
          <w:ilvl w:val="0"/>
          <w:numId w:val="1"/>
        </w:numPr>
        <w:spacing w:after="0" w:line="240" w:lineRule="auto"/>
        <w:ind w:left="357" w:hanging="357"/>
        <w:rPr>
          <w:rFonts w:ascii="Calibri" w:hAnsi="Calibri" w:cs="Calibri"/>
          <w:color w:val="auto"/>
          <w:sz w:val="22"/>
          <w:szCs w:val="22"/>
        </w:rPr>
      </w:pPr>
      <w:r w:rsidRPr="00032FDF">
        <w:rPr>
          <w:rFonts w:ascii="Calibri" w:hAnsi="Calibri" w:cs="Calibri"/>
          <w:color w:val="auto"/>
          <w:sz w:val="22"/>
          <w:szCs w:val="22"/>
        </w:rPr>
        <w:t xml:space="preserve">Per Morten </w:t>
      </w:r>
      <w:proofErr w:type="spellStart"/>
      <w:r w:rsidRPr="00032FDF">
        <w:rPr>
          <w:rFonts w:ascii="Calibri" w:hAnsi="Calibri" w:cs="Calibri"/>
          <w:color w:val="auto"/>
          <w:sz w:val="22"/>
          <w:szCs w:val="22"/>
        </w:rPr>
        <w:t>Schiefloe</w:t>
      </w:r>
      <w:proofErr w:type="spellEnd"/>
      <w:r w:rsidRPr="00032FDF">
        <w:rPr>
          <w:rFonts w:ascii="Calibri" w:hAnsi="Calibri" w:cs="Calibri"/>
          <w:color w:val="auto"/>
          <w:sz w:val="22"/>
          <w:szCs w:val="22"/>
        </w:rPr>
        <w:t xml:space="preserve"> og Knut H. Sørensen. Eds. 1986. </w:t>
      </w:r>
      <w:r w:rsidRPr="0003785D">
        <w:rPr>
          <w:rFonts w:ascii="Calibri" w:hAnsi="Calibri" w:cs="Calibri"/>
          <w:i/>
          <w:color w:val="auto"/>
          <w:sz w:val="22"/>
          <w:szCs w:val="22"/>
        </w:rPr>
        <w:t>Informasjonsteknologi, EDB og samfunn: Revolusjonen som forsvant?</w:t>
      </w:r>
      <w:r>
        <w:rPr>
          <w:rFonts w:ascii="Calibri" w:hAnsi="Calibri" w:cs="Calibri"/>
          <w:color w:val="auto"/>
          <w:sz w:val="22"/>
          <w:szCs w:val="22"/>
        </w:rPr>
        <w:t>, Universitetsforlaget</w:t>
      </w:r>
    </w:p>
    <w:p w14:paraId="4FC47DB1" w14:textId="3AE79630" w:rsidR="0003785D" w:rsidRPr="00420331" w:rsidRDefault="0003785D" w:rsidP="0003785D">
      <w:pPr>
        <w:pStyle w:val="1Paragraph1"/>
        <w:widowControl/>
        <w:numPr>
          <w:ilvl w:val="0"/>
          <w:numId w:val="1"/>
        </w:numPr>
        <w:tabs>
          <w:tab w:val="left" w:pos="459"/>
        </w:tabs>
        <w:rPr>
          <w:rFonts w:asciiTheme="minorHAnsi" w:hAnsiTheme="minorHAnsi"/>
          <w:sz w:val="22"/>
          <w:szCs w:val="22"/>
        </w:rPr>
      </w:pPr>
      <w:r w:rsidRPr="00420331">
        <w:rPr>
          <w:rFonts w:asciiTheme="minorHAnsi" w:hAnsiTheme="minorHAnsi"/>
          <w:sz w:val="22"/>
          <w:szCs w:val="22"/>
        </w:rPr>
        <w:t xml:space="preserve">Knut H. Sørensen: </w:t>
      </w:r>
      <w:r w:rsidRPr="00420331">
        <w:rPr>
          <w:rFonts w:asciiTheme="minorHAnsi" w:hAnsiTheme="minorHAnsi"/>
          <w:i/>
          <w:iCs/>
          <w:sz w:val="22"/>
          <w:szCs w:val="22"/>
        </w:rPr>
        <w:t>Den vanskelige arbeidstida? Om levekårsvirkninger av turnus</w:t>
      </w:r>
      <w:r w:rsidRPr="00420331">
        <w:rPr>
          <w:rFonts w:asciiTheme="minorHAnsi" w:hAnsiTheme="minorHAnsi"/>
          <w:i/>
          <w:iCs/>
          <w:sz w:val="22"/>
          <w:szCs w:val="22"/>
        </w:rPr>
        <w:softHyphen/>
        <w:t>arbeid i helseinstitusjoner</w:t>
      </w:r>
      <w:r w:rsidRPr="00420331">
        <w:rPr>
          <w:rFonts w:asciiTheme="minorHAnsi" w:hAnsiTheme="minorHAnsi"/>
          <w:sz w:val="22"/>
          <w:szCs w:val="22"/>
        </w:rPr>
        <w:t xml:space="preserve">, dr-avhandling, også utgitt som rapport 3/82, Norsk Institutt for Sykehusforskning, </w:t>
      </w:r>
      <w:r w:rsidR="00420331">
        <w:rPr>
          <w:rFonts w:asciiTheme="minorHAnsi" w:hAnsiTheme="minorHAnsi"/>
          <w:sz w:val="22"/>
          <w:szCs w:val="22"/>
        </w:rPr>
        <w:t xml:space="preserve">Trondheim 1982 (377 s., 2 </w:t>
      </w:r>
      <w:proofErr w:type="spellStart"/>
      <w:r w:rsidR="00420331">
        <w:rPr>
          <w:rFonts w:asciiTheme="minorHAnsi" w:hAnsiTheme="minorHAnsi"/>
          <w:sz w:val="22"/>
          <w:szCs w:val="22"/>
        </w:rPr>
        <w:t>vedl</w:t>
      </w:r>
      <w:proofErr w:type="spellEnd"/>
      <w:r w:rsidR="00420331">
        <w:rPr>
          <w:rFonts w:asciiTheme="minorHAnsi" w:hAnsiTheme="minorHAnsi"/>
          <w:sz w:val="22"/>
          <w:szCs w:val="22"/>
        </w:rPr>
        <w:t>.)</w:t>
      </w:r>
    </w:p>
    <w:p w14:paraId="4016C6F8" w14:textId="77777777" w:rsidR="00032FDF" w:rsidRPr="007324EB" w:rsidRDefault="00032FDF" w:rsidP="0003785D">
      <w:pPr>
        <w:pStyle w:val="Default"/>
        <w:spacing w:after="0" w:line="240" w:lineRule="auto"/>
        <w:rPr>
          <w:rFonts w:ascii="Calibri" w:hAnsi="Calibri" w:cs="Calibri"/>
          <w:color w:val="auto"/>
          <w:sz w:val="22"/>
          <w:szCs w:val="22"/>
        </w:rPr>
      </w:pPr>
    </w:p>
    <w:p w14:paraId="44DBDF80" w14:textId="77777777" w:rsidR="00DE1074" w:rsidRPr="00A43154" w:rsidRDefault="0035731B" w:rsidP="00A43154">
      <w:pPr>
        <w:pStyle w:val="Overskrift3"/>
        <w:rPr>
          <w:lang w:val="en-GB"/>
        </w:rPr>
      </w:pPr>
      <w:r w:rsidRPr="0035731B">
        <w:rPr>
          <w:lang w:val="en-GB"/>
        </w:rPr>
        <w:t>B</w:t>
      </w:r>
      <w:r w:rsidR="00346959">
        <w:rPr>
          <w:lang w:val="en-GB"/>
        </w:rPr>
        <w:t xml:space="preserve">. Articles in refereed </w:t>
      </w:r>
      <w:r w:rsidR="00346959" w:rsidRPr="00DE1074">
        <w:t>journals</w:t>
      </w:r>
      <w:r w:rsidRPr="0035731B">
        <w:rPr>
          <w:lang w:val="en-GB"/>
        </w:rPr>
        <w:t xml:space="preserve"> </w:t>
      </w:r>
    </w:p>
    <w:p w14:paraId="184504D8" w14:textId="449FC0F3" w:rsidR="00132D1A" w:rsidRPr="00132D1A" w:rsidRDefault="00132D1A" w:rsidP="00F667A8">
      <w:pPr>
        <w:pStyle w:val="Listeavsnitt"/>
        <w:numPr>
          <w:ilvl w:val="0"/>
          <w:numId w:val="20"/>
        </w:numPr>
        <w:jc w:val="left"/>
        <w:rPr>
          <w:lang w:val="en-GB"/>
        </w:rPr>
      </w:pPr>
      <w:r w:rsidRPr="00132D1A">
        <w:rPr>
          <w:lang w:val="en-GB"/>
        </w:rPr>
        <w:t xml:space="preserve">Hesjedal, Maria Bårdsen; Sørensen, Knut H. (2025). </w:t>
      </w:r>
      <w:r w:rsidRPr="00132D1A">
        <w:rPr>
          <w:iCs/>
          <w:lang w:val="en-GB"/>
        </w:rPr>
        <w:t>Relying on Relays. A Socio-technical Integration Model for Interdisciplinary Research</w:t>
      </w:r>
      <w:r w:rsidRPr="00132D1A">
        <w:rPr>
          <w:iCs/>
          <w:lang w:val="en-GB"/>
        </w:rPr>
        <w:t xml:space="preserve">. </w:t>
      </w:r>
      <w:r w:rsidRPr="00132D1A">
        <w:rPr>
          <w:i/>
          <w:lang w:val="en-GB"/>
        </w:rPr>
        <w:t>Science and Technology Studies</w:t>
      </w:r>
    </w:p>
    <w:p w14:paraId="7B4C6F02" w14:textId="519690FC" w:rsidR="00980AC4" w:rsidRPr="00980AC4" w:rsidRDefault="00980AC4" w:rsidP="00980AC4">
      <w:pPr>
        <w:pStyle w:val="Listeavsnitt"/>
        <w:numPr>
          <w:ilvl w:val="0"/>
          <w:numId w:val="20"/>
        </w:numPr>
        <w:jc w:val="left"/>
        <w:rPr>
          <w:lang w:val="en-GB"/>
        </w:rPr>
      </w:pPr>
      <w:r w:rsidRPr="00980AC4">
        <w:rPr>
          <w:lang w:val="en-GB"/>
        </w:rPr>
        <w:t xml:space="preserve">Lagesen, Vivian Anette; Sørensen, Knut H. (2025). The local dynamics of and disparities in gender balance among professors at a Norwegian university. </w:t>
      </w:r>
      <w:r w:rsidRPr="00980AC4">
        <w:rPr>
          <w:i/>
          <w:iCs/>
          <w:lang w:val="en-GB"/>
        </w:rPr>
        <w:t>Gender and Education</w:t>
      </w:r>
    </w:p>
    <w:p w14:paraId="3E4BA0AE" w14:textId="77777777" w:rsidR="00980AC4" w:rsidRPr="00980AC4" w:rsidRDefault="00980AC4" w:rsidP="00980AC4">
      <w:pPr>
        <w:pStyle w:val="Listeavsnitt"/>
        <w:numPr>
          <w:ilvl w:val="0"/>
          <w:numId w:val="20"/>
        </w:numPr>
        <w:jc w:val="left"/>
        <w:rPr>
          <w:lang w:val="en-GB"/>
        </w:rPr>
      </w:pPr>
      <w:r w:rsidRPr="00980AC4">
        <w:rPr>
          <w:lang w:val="en-GB"/>
        </w:rPr>
        <w:t xml:space="preserve">Lagesen, Vivian Anette; Flikke, Julie Katrine; Sletten, Martine; Sørensen, Knut H. (2025). From Authoritative Voices to Dialogical Policy‐Making: How Norwegian Universities Navigate Diversity Implementation. </w:t>
      </w:r>
      <w:r w:rsidRPr="00980AC4">
        <w:rPr>
          <w:i/>
          <w:iCs/>
          <w:lang w:val="en-GB"/>
        </w:rPr>
        <w:t>Social Inclusion</w:t>
      </w:r>
    </w:p>
    <w:p w14:paraId="765FFDE9" w14:textId="77777777" w:rsidR="00980AC4" w:rsidRPr="00980AC4" w:rsidRDefault="00980AC4" w:rsidP="00980AC4">
      <w:pPr>
        <w:pStyle w:val="Listeavsnitt"/>
        <w:numPr>
          <w:ilvl w:val="0"/>
          <w:numId w:val="20"/>
        </w:numPr>
        <w:jc w:val="left"/>
        <w:rPr>
          <w:lang w:val="en-GB"/>
        </w:rPr>
      </w:pPr>
      <w:r w:rsidRPr="00980AC4">
        <w:rPr>
          <w:lang w:val="en-GB"/>
        </w:rPr>
        <w:t xml:space="preserve">Sørensen, Knut H.; Lagesen, Vivian Anette; Suboticki, Ivana; Unander, Trine E. (2025). Making Women Full Professors. How Promotion Programmes May Supersede the ‘Fixing the women’ and ‘Fixing the system’ Binary. </w:t>
      </w:r>
      <w:r w:rsidRPr="00980AC4">
        <w:rPr>
          <w:i/>
          <w:iCs/>
          <w:lang w:val="en-GB"/>
        </w:rPr>
        <w:t>NORA - Nordic Journal of Feminist and Gender Research</w:t>
      </w:r>
    </w:p>
    <w:p w14:paraId="5B9CD784" w14:textId="77777777" w:rsidR="00980AC4" w:rsidRPr="00980AC4" w:rsidRDefault="00980AC4" w:rsidP="00980AC4">
      <w:pPr>
        <w:pStyle w:val="Listeavsnitt"/>
        <w:numPr>
          <w:ilvl w:val="0"/>
          <w:numId w:val="20"/>
        </w:numPr>
        <w:jc w:val="left"/>
        <w:rPr>
          <w:i/>
          <w:iCs/>
          <w:lang w:val="en-GB"/>
        </w:rPr>
      </w:pPr>
      <w:r w:rsidRPr="00980AC4">
        <w:rPr>
          <w:lang w:val="en-GB"/>
        </w:rPr>
        <w:t xml:space="preserve">Sigurdardottir, Helga Dis </w:t>
      </w:r>
      <w:proofErr w:type="spellStart"/>
      <w:r w:rsidRPr="00980AC4">
        <w:rPr>
          <w:lang w:val="en-GB"/>
        </w:rPr>
        <w:t>Isfold</w:t>
      </w:r>
      <w:proofErr w:type="spellEnd"/>
      <w:r w:rsidRPr="00980AC4">
        <w:rPr>
          <w:lang w:val="en-GB"/>
        </w:rPr>
        <w:t xml:space="preserve">; Sørensen, Knut Holtan (2025). Mediating and Managing: Envisioning Digital Game-based Learning in Schools. </w:t>
      </w:r>
      <w:r w:rsidRPr="00980AC4">
        <w:rPr>
          <w:i/>
          <w:iCs/>
          <w:lang w:val="en-GB"/>
        </w:rPr>
        <w:t>Nordic Journal of Digital Literacy</w:t>
      </w:r>
    </w:p>
    <w:p w14:paraId="2B04D72B" w14:textId="77777777" w:rsidR="00980AC4" w:rsidRPr="00980AC4" w:rsidRDefault="00980AC4" w:rsidP="00980AC4">
      <w:pPr>
        <w:pStyle w:val="Listeavsnitt"/>
        <w:numPr>
          <w:ilvl w:val="0"/>
          <w:numId w:val="20"/>
        </w:numPr>
        <w:jc w:val="left"/>
        <w:rPr>
          <w:lang w:val="en-GB"/>
        </w:rPr>
      </w:pPr>
      <w:r w:rsidRPr="00980AC4">
        <w:rPr>
          <w:lang w:val="en-GB"/>
        </w:rPr>
        <w:t xml:space="preserve">Suboticki, Ivana; Ingeborgrud, Lina; Sørensen, Knut Holtan (2025). The Sociotechnical Life of a Shapeshifting Technology: The Bike Lift Trampe in Trondheim. </w:t>
      </w:r>
      <w:r w:rsidRPr="00980AC4">
        <w:rPr>
          <w:i/>
          <w:iCs/>
          <w:lang w:val="en-GB"/>
        </w:rPr>
        <w:t>Science, Technology and Human Values</w:t>
      </w:r>
    </w:p>
    <w:p w14:paraId="73BF5BE4" w14:textId="77777777" w:rsidR="00980AC4" w:rsidRPr="00980AC4" w:rsidRDefault="00980AC4" w:rsidP="00980AC4">
      <w:pPr>
        <w:pStyle w:val="Listeavsnitt"/>
        <w:numPr>
          <w:ilvl w:val="0"/>
          <w:numId w:val="20"/>
        </w:numPr>
        <w:jc w:val="left"/>
        <w:rPr>
          <w:lang w:val="en-GB"/>
        </w:rPr>
      </w:pPr>
      <w:r w:rsidRPr="00980AC4">
        <w:rPr>
          <w:lang w:val="en-GB"/>
        </w:rPr>
        <w:t xml:space="preserve">Jørgensen, Susanne; Ryghaug, Marianne; Sørensen, Knut Holtan (2024). Steered or Guided by Numbers? How Climate and Energy Policymakers Domesticate Quantitative Information. </w:t>
      </w:r>
      <w:r w:rsidRPr="00980AC4">
        <w:rPr>
          <w:i/>
          <w:iCs/>
          <w:lang w:val="en-GB"/>
        </w:rPr>
        <w:t>Science &amp; Technology Studies</w:t>
      </w:r>
    </w:p>
    <w:p w14:paraId="0AEE0480" w14:textId="0F3540C7" w:rsidR="00980AC4" w:rsidRPr="00132D1A" w:rsidRDefault="00980AC4" w:rsidP="00980AC4">
      <w:pPr>
        <w:pStyle w:val="Listeavsnitt"/>
        <w:numPr>
          <w:ilvl w:val="0"/>
          <w:numId w:val="20"/>
        </w:numPr>
        <w:jc w:val="left"/>
        <w:rPr>
          <w:i/>
          <w:iCs/>
          <w:lang w:val="en-GB"/>
        </w:rPr>
      </w:pPr>
      <w:r w:rsidRPr="00980AC4">
        <w:rPr>
          <w:lang w:val="en-GB"/>
        </w:rPr>
        <w:t xml:space="preserve">Sørensen, Knut Holtan (2024). </w:t>
      </w:r>
      <w:proofErr w:type="spellStart"/>
      <w:r w:rsidRPr="00980AC4">
        <w:rPr>
          <w:lang w:val="en-GB"/>
        </w:rPr>
        <w:t>Arbeidslivets</w:t>
      </w:r>
      <w:proofErr w:type="spellEnd"/>
      <w:r w:rsidRPr="00980AC4">
        <w:rPr>
          <w:lang w:val="en-GB"/>
        </w:rPr>
        <w:t xml:space="preserve"> </w:t>
      </w:r>
      <w:proofErr w:type="spellStart"/>
      <w:r w:rsidRPr="00980AC4">
        <w:rPr>
          <w:lang w:val="en-GB"/>
        </w:rPr>
        <w:t>digitale</w:t>
      </w:r>
      <w:proofErr w:type="spellEnd"/>
      <w:r w:rsidRPr="00980AC4">
        <w:rPr>
          <w:lang w:val="en-GB"/>
        </w:rPr>
        <w:t xml:space="preserve"> </w:t>
      </w:r>
      <w:proofErr w:type="spellStart"/>
      <w:r w:rsidRPr="00980AC4">
        <w:rPr>
          <w:lang w:val="en-GB"/>
        </w:rPr>
        <w:t>sublim</w:t>
      </w:r>
      <w:proofErr w:type="spellEnd"/>
      <w:r w:rsidRPr="00980AC4">
        <w:rPr>
          <w:lang w:val="en-GB"/>
        </w:rPr>
        <w:t xml:space="preserve">. Er alt </w:t>
      </w:r>
      <w:proofErr w:type="spellStart"/>
      <w:r w:rsidRPr="00980AC4">
        <w:rPr>
          <w:lang w:val="en-GB"/>
        </w:rPr>
        <w:t>annerledes</w:t>
      </w:r>
      <w:proofErr w:type="spellEnd"/>
      <w:r w:rsidRPr="00980AC4">
        <w:rPr>
          <w:lang w:val="en-GB"/>
        </w:rPr>
        <w:t xml:space="preserve"> </w:t>
      </w:r>
      <w:proofErr w:type="spellStart"/>
      <w:r w:rsidRPr="00980AC4">
        <w:rPr>
          <w:lang w:val="en-GB"/>
        </w:rPr>
        <w:t>denne</w:t>
      </w:r>
      <w:proofErr w:type="spellEnd"/>
      <w:r w:rsidRPr="00980AC4">
        <w:rPr>
          <w:lang w:val="en-GB"/>
        </w:rPr>
        <w:t xml:space="preserve"> </w:t>
      </w:r>
      <w:proofErr w:type="spellStart"/>
      <w:r w:rsidRPr="00980AC4">
        <w:rPr>
          <w:lang w:val="en-GB"/>
        </w:rPr>
        <w:t>gangen</w:t>
      </w:r>
      <w:proofErr w:type="spellEnd"/>
      <w:r w:rsidRPr="00980AC4">
        <w:rPr>
          <w:lang w:val="en-GB"/>
        </w:rPr>
        <w:t xml:space="preserve">?. </w:t>
      </w:r>
      <w:r w:rsidRPr="00980AC4">
        <w:rPr>
          <w:i/>
          <w:iCs/>
          <w:lang w:val="en-GB"/>
        </w:rPr>
        <w:t xml:space="preserve">Norsk </w:t>
      </w:r>
      <w:proofErr w:type="spellStart"/>
      <w:r w:rsidRPr="00980AC4">
        <w:rPr>
          <w:i/>
          <w:iCs/>
          <w:lang w:val="en-GB"/>
        </w:rPr>
        <w:t>sosiologisk</w:t>
      </w:r>
      <w:proofErr w:type="spellEnd"/>
      <w:r w:rsidRPr="00980AC4">
        <w:rPr>
          <w:i/>
          <w:iCs/>
          <w:lang w:val="en-GB"/>
        </w:rPr>
        <w:t xml:space="preserve"> </w:t>
      </w:r>
      <w:proofErr w:type="spellStart"/>
      <w:r w:rsidRPr="00980AC4">
        <w:rPr>
          <w:i/>
          <w:iCs/>
          <w:lang w:val="en-GB"/>
        </w:rPr>
        <w:t>tidsskrift</w:t>
      </w:r>
      <w:proofErr w:type="spellEnd"/>
    </w:p>
    <w:p w14:paraId="71D2030F" w14:textId="028F615B" w:rsidR="00132D1A" w:rsidRPr="00980AC4" w:rsidRDefault="00132D1A" w:rsidP="00980AC4">
      <w:pPr>
        <w:pStyle w:val="Listeavsnitt"/>
        <w:numPr>
          <w:ilvl w:val="0"/>
          <w:numId w:val="20"/>
        </w:numPr>
        <w:jc w:val="left"/>
        <w:rPr>
          <w:i/>
          <w:iCs/>
          <w:lang w:val="en-GB"/>
        </w:rPr>
      </w:pPr>
      <w:r w:rsidRPr="00132D1A">
        <w:rPr>
          <w:lang w:val="en-GB"/>
        </w:rPr>
        <w:t>Solbu, Gisle; Sørensen, Knut Holtan (2022) Incorporation work. The socialisation of bio- and nanotechnology through newspapers.</w:t>
      </w:r>
      <w:r w:rsidRPr="00132D1A">
        <w:rPr>
          <w:i/>
          <w:iCs/>
          <w:lang w:val="en-GB"/>
        </w:rPr>
        <w:t xml:space="preserve"> Nordic Journal of Science and Technology Studies</w:t>
      </w:r>
    </w:p>
    <w:p w14:paraId="590DB1B0" w14:textId="617970EC" w:rsidR="00AA7C6A" w:rsidRPr="005C5CCC" w:rsidRDefault="00AA7C6A" w:rsidP="00030474">
      <w:pPr>
        <w:pStyle w:val="Listeavsnitt"/>
        <w:numPr>
          <w:ilvl w:val="0"/>
          <w:numId w:val="20"/>
        </w:numPr>
        <w:jc w:val="left"/>
        <w:rPr>
          <w:lang w:val="en-GB"/>
        </w:rPr>
      </w:pPr>
      <w:r>
        <w:rPr>
          <w:lang w:val="en-GB"/>
        </w:rPr>
        <w:t xml:space="preserve">Jørgensen, S; Sørensen, K.H. (2022) </w:t>
      </w:r>
      <w:r w:rsidR="005C5CCC" w:rsidRPr="00B55B15">
        <w:rPr>
          <w:lang w:val="en-US"/>
        </w:rPr>
        <w:t xml:space="preserve">Numeric work: The efforts of calculation actors to make numbers count in climate and energy policy, </w:t>
      </w:r>
      <w:r w:rsidR="005C5CCC" w:rsidRPr="00B55B15">
        <w:rPr>
          <w:i/>
          <w:iCs/>
          <w:lang w:val="en-US"/>
        </w:rPr>
        <w:t>Science and Public Policy</w:t>
      </w:r>
    </w:p>
    <w:p w14:paraId="65A088EB" w14:textId="24252086" w:rsidR="005C5CCC" w:rsidRPr="005C5CCC" w:rsidRDefault="005C5CCC" w:rsidP="007A632E">
      <w:pPr>
        <w:pStyle w:val="Listeavsnitt"/>
        <w:numPr>
          <w:ilvl w:val="0"/>
          <w:numId w:val="20"/>
        </w:numPr>
        <w:jc w:val="left"/>
        <w:rPr>
          <w:lang w:val="en-GB"/>
        </w:rPr>
      </w:pPr>
      <w:r w:rsidRPr="005C5CCC">
        <w:rPr>
          <w:lang w:val="en-GB"/>
        </w:rPr>
        <w:t xml:space="preserve">Jørgensen, S. Sørensen, K.H. (2022) Transitions through numbers? A critical inquiry into superior numeric targets in climate and energy policymaking. </w:t>
      </w:r>
      <w:r w:rsidRPr="005C5CCC">
        <w:rPr>
          <w:i/>
          <w:iCs/>
          <w:lang w:val="en-GB"/>
        </w:rPr>
        <w:t>Energy Research &amp; Social Science</w:t>
      </w:r>
      <w:r w:rsidRPr="005C5CCC">
        <w:rPr>
          <w:lang w:val="en-GB"/>
        </w:rPr>
        <w:t>, Volume 91, September 2022, 102723</w:t>
      </w:r>
    </w:p>
    <w:p w14:paraId="50F37541" w14:textId="4E1FC130" w:rsidR="006C5D91" w:rsidRPr="006C5D91" w:rsidRDefault="006C5D91" w:rsidP="00030474">
      <w:pPr>
        <w:pStyle w:val="Listeavsnitt"/>
        <w:numPr>
          <w:ilvl w:val="0"/>
          <w:numId w:val="20"/>
        </w:numPr>
        <w:jc w:val="left"/>
        <w:rPr>
          <w:lang w:val="en-GB"/>
        </w:rPr>
      </w:pPr>
      <w:r w:rsidRPr="006C5D91">
        <w:rPr>
          <w:lang w:val="en-GB"/>
        </w:rPr>
        <w:t>Sørensen, K</w:t>
      </w:r>
      <w:r w:rsidR="00AA7C6A">
        <w:rPr>
          <w:lang w:val="en-GB"/>
        </w:rPr>
        <w:t>.H</w:t>
      </w:r>
      <w:r w:rsidRPr="006C5D91">
        <w:rPr>
          <w:lang w:val="en-GB"/>
        </w:rPr>
        <w:t xml:space="preserve">. (2021) STS as a Lens to Study Disciplines and Interdisciplinarity. A Comment on Sharon Traweek’s ‘I Prefer the Map'. </w:t>
      </w:r>
      <w:r w:rsidRPr="006C5D91">
        <w:rPr>
          <w:i/>
          <w:iCs/>
          <w:lang w:val="en-GB"/>
        </w:rPr>
        <w:t>Engaging Science, Technology, and Society</w:t>
      </w:r>
      <w:r w:rsidRPr="006C5D91">
        <w:rPr>
          <w:lang w:val="en-GB"/>
        </w:rPr>
        <w:t>. vol. 7 (2)</w:t>
      </w:r>
      <w:r>
        <w:rPr>
          <w:lang w:val="en-GB"/>
        </w:rPr>
        <w:t>: 88-96</w:t>
      </w:r>
      <w:r w:rsidRPr="006C5D91">
        <w:rPr>
          <w:lang w:val="en-GB"/>
        </w:rPr>
        <w:t>.</w:t>
      </w:r>
    </w:p>
    <w:p w14:paraId="4433661F" w14:textId="1248AFE8" w:rsidR="00030474" w:rsidRPr="004F7BB7" w:rsidRDefault="00030474" w:rsidP="00030474">
      <w:pPr>
        <w:pStyle w:val="Listeavsnitt"/>
        <w:numPr>
          <w:ilvl w:val="0"/>
          <w:numId w:val="20"/>
        </w:numPr>
        <w:jc w:val="left"/>
        <w:rPr>
          <w:lang w:val="en-GB"/>
        </w:rPr>
      </w:pPr>
      <w:r w:rsidRPr="004F7BB7">
        <w:rPr>
          <w:lang w:val="en-US"/>
        </w:rPr>
        <w:t>Suboticki, I.; Sørensen, K.H. (202</w:t>
      </w:r>
      <w:r>
        <w:rPr>
          <w:lang w:val="en-US"/>
        </w:rPr>
        <w:t>1</w:t>
      </w:r>
      <w:r w:rsidRPr="004F7BB7">
        <w:rPr>
          <w:lang w:val="en-US"/>
        </w:rPr>
        <w:t xml:space="preserve">) </w:t>
      </w:r>
      <w:r w:rsidRPr="004F7BB7">
        <w:rPr>
          <w:lang w:val="en-GB"/>
        </w:rPr>
        <w:t xml:space="preserve">Designing and domesticating an interstructure: Exploring the practices and the politics of an elevator for cyclists. </w:t>
      </w:r>
      <w:r w:rsidRPr="004F7BB7">
        <w:rPr>
          <w:i/>
          <w:lang w:val="en-GB"/>
        </w:rPr>
        <w:t>Urban Studies</w:t>
      </w:r>
      <w:r>
        <w:rPr>
          <w:lang w:val="en-GB"/>
        </w:rPr>
        <w:t>,</w:t>
      </w:r>
      <w:r w:rsidR="006C5D91">
        <w:rPr>
          <w:lang w:val="en-GB"/>
        </w:rPr>
        <w:t xml:space="preserve"> 58(6): 1229-1224.</w:t>
      </w:r>
      <w:r>
        <w:rPr>
          <w:lang w:val="en-GB"/>
        </w:rPr>
        <w:t xml:space="preserve"> </w:t>
      </w:r>
    </w:p>
    <w:p w14:paraId="02E186D0" w14:textId="5C859697" w:rsidR="00030474" w:rsidRDefault="00030474" w:rsidP="00030474">
      <w:pPr>
        <w:pStyle w:val="Listeavsnitt"/>
        <w:numPr>
          <w:ilvl w:val="0"/>
          <w:numId w:val="20"/>
        </w:numPr>
        <w:jc w:val="left"/>
        <w:rPr>
          <w:lang w:val="en-GB"/>
        </w:rPr>
      </w:pPr>
      <w:r w:rsidRPr="00C517F0">
        <w:rPr>
          <w:lang w:val="en-US"/>
        </w:rPr>
        <w:t>Åm, H.; Solbu, G.; Sørensen, K.H. (202</w:t>
      </w:r>
      <w:r>
        <w:rPr>
          <w:lang w:val="en-US"/>
        </w:rPr>
        <w:t>1</w:t>
      </w:r>
      <w:r w:rsidRPr="00C517F0">
        <w:rPr>
          <w:lang w:val="en-US"/>
        </w:rPr>
        <w:t xml:space="preserve">) </w:t>
      </w:r>
      <w:r w:rsidRPr="004F7BB7">
        <w:rPr>
          <w:lang w:val="en-GB"/>
        </w:rPr>
        <w:t xml:space="preserve">The imagined scientist of science governance. </w:t>
      </w:r>
      <w:r w:rsidRPr="00C517F0">
        <w:rPr>
          <w:i/>
          <w:lang w:val="en-GB"/>
        </w:rPr>
        <w:t>Social Studies of Science</w:t>
      </w:r>
      <w:r w:rsidRPr="004F7BB7">
        <w:rPr>
          <w:lang w:val="en-GB"/>
        </w:rPr>
        <w:t xml:space="preserve"> </w:t>
      </w:r>
      <w:r>
        <w:rPr>
          <w:lang w:val="en-GB"/>
        </w:rPr>
        <w:t>, 51(2): 277-297</w:t>
      </w:r>
    </w:p>
    <w:p w14:paraId="20FD7AFC" w14:textId="69EA14C8" w:rsidR="00030474" w:rsidRDefault="00030474" w:rsidP="00030474">
      <w:pPr>
        <w:pStyle w:val="Listeavsnitt"/>
        <w:numPr>
          <w:ilvl w:val="0"/>
          <w:numId w:val="20"/>
        </w:numPr>
        <w:jc w:val="left"/>
        <w:rPr>
          <w:lang w:val="en-GB"/>
        </w:rPr>
      </w:pPr>
      <w:r w:rsidRPr="00C517F0">
        <w:rPr>
          <w:lang w:val="en-US"/>
        </w:rPr>
        <w:t>Suboticki, I.; Sørensen, K. H. (202</w:t>
      </w:r>
      <w:r>
        <w:rPr>
          <w:lang w:val="en-US"/>
        </w:rPr>
        <w:t>1</w:t>
      </w:r>
      <w:r w:rsidRPr="00C517F0">
        <w:rPr>
          <w:lang w:val="en-US"/>
        </w:rPr>
        <w:t xml:space="preserve">) </w:t>
      </w:r>
      <w:r w:rsidRPr="00C517F0">
        <w:rPr>
          <w:lang w:val="en-GB"/>
        </w:rPr>
        <w:t xml:space="preserve">Liminal technologies: Exploring the temporalities and struggles in efforts to develop a Belgrade metro. </w:t>
      </w:r>
      <w:r w:rsidRPr="00C517F0">
        <w:rPr>
          <w:i/>
          <w:lang w:val="en-GB"/>
        </w:rPr>
        <w:t>Sociological Review</w:t>
      </w:r>
      <w:r w:rsidRPr="00C517F0">
        <w:rPr>
          <w:lang w:val="en-GB"/>
        </w:rPr>
        <w:t xml:space="preserve"> 69(1)</w:t>
      </w:r>
      <w:r>
        <w:rPr>
          <w:lang w:val="en-GB"/>
        </w:rPr>
        <w:t>:</w:t>
      </w:r>
      <w:r w:rsidRPr="00C517F0">
        <w:rPr>
          <w:lang w:val="en-GB"/>
        </w:rPr>
        <w:t xml:space="preserve"> 156-173</w:t>
      </w:r>
    </w:p>
    <w:p w14:paraId="396CFEF6" w14:textId="052993A1" w:rsidR="00030474" w:rsidRPr="00030474" w:rsidRDefault="00030474" w:rsidP="00030474">
      <w:pPr>
        <w:pStyle w:val="Listeavsnitt"/>
        <w:numPr>
          <w:ilvl w:val="0"/>
          <w:numId w:val="20"/>
        </w:numPr>
        <w:jc w:val="left"/>
        <w:rPr>
          <w:lang w:val="en-GB"/>
        </w:rPr>
      </w:pPr>
      <w:r w:rsidRPr="00C517F0">
        <w:rPr>
          <w:lang w:val="en-US"/>
        </w:rPr>
        <w:lastRenderedPageBreak/>
        <w:t xml:space="preserve">Hesjedal, M. B.; Åm, H.; Sørensen, K. H.; Strand, R. (2020) </w:t>
      </w:r>
      <w:r w:rsidRPr="00C517F0">
        <w:rPr>
          <w:lang w:val="en-GB"/>
        </w:rPr>
        <w:t>Transforming Scientists’ Understanding of Science–Society Relations. Stimulating Double</w:t>
      </w:r>
      <w:r w:rsidRPr="00C517F0">
        <w:rPr>
          <w:rFonts w:ascii="Cambria Math" w:hAnsi="Cambria Math" w:cs="Cambria Math"/>
          <w:lang w:val="en-GB"/>
        </w:rPr>
        <w:t>‑</w:t>
      </w:r>
      <w:r w:rsidRPr="00C517F0">
        <w:rPr>
          <w:lang w:val="en-GB"/>
        </w:rPr>
        <w:t xml:space="preserve">Loop Learning when Teaching RRI. </w:t>
      </w:r>
      <w:r w:rsidRPr="00C517F0">
        <w:rPr>
          <w:i/>
          <w:lang w:val="en-GB"/>
        </w:rPr>
        <w:t>Science and Engineering Ethics</w:t>
      </w:r>
      <w:r>
        <w:rPr>
          <w:i/>
          <w:lang w:val="en-GB"/>
        </w:rPr>
        <w:t xml:space="preserve"> </w:t>
      </w:r>
      <w:r w:rsidRPr="00C517F0">
        <w:rPr>
          <w:lang w:val="en-GB"/>
        </w:rPr>
        <w:t>26</w:t>
      </w:r>
      <w:r>
        <w:rPr>
          <w:lang w:val="en-GB"/>
        </w:rPr>
        <w:t>:</w:t>
      </w:r>
      <w:r w:rsidRPr="00C517F0">
        <w:rPr>
          <w:lang w:val="en-GB"/>
        </w:rPr>
        <w:t xml:space="preserve"> 1633-1653</w:t>
      </w:r>
    </w:p>
    <w:p w14:paraId="421A0F4F" w14:textId="207B68B7" w:rsidR="00420331" w:rsidRDefault="00420331" w:rsidP="00420331">
      <w:pPr>
        <w:pStyle w:val="Listeavsnitt"/>
        <w:numPr>
          <w:ilvl w:val="0"/>
          <w:numId w:val="20"/>
        </w:numPr>
        <w:rPr>
          <w:rFonts w:cs="Calibri"/>
          <w:lang w:val="en-GB" w:eastAsia="zh-CN"/>
        </w:rPr>
      </w:pPr>
      <w:r>
        <w:rPr>
          <w:rFonts w:cs="Calibri"/>
          <w:lang w:val="en-GB" w:eastAsia="zh-CN"/>
        </w:rPr>
        <w:t xml:space="preserve">Unander, T., Sørensen, K.H. (2020) Rhizomic learning: </w:t>
      </w:r>
      <w:r w:rsidRPr="00420331">
        <w:rPr>
          <w:rFonts w:cs="Calibri"/>
          <w:lang w:val="en-GB" w:eastAsia="zh-CN"/>
        </w:rPr>
        <w:t>How environmental non-governmental organizations (ENGOs) acquire and assemble knowledge</w:t>
      </w:r>
      <w:r>
        <w:rPr>
          <w:rFonts w:cs="Calibri"/>
          <w:lang w:val="en-GB" w:eastAsia="zh-CN"/>
        </w:rPr>
        <w:t xml:space="preserve">. </w:t>
      </w:r>
      <w:r>
        <w:rPr>
          <w:rFonts w:cs="Calibri"/>
          <w:i/>
          <w:lang w:val="en-GB" w:eastAsia="zh-CN"/>
        </w:rPr>
        <w:t>Social Studies of Science</w:t>
      </w:r>
      <w:r>
        <w:rPr>
          <w:rFonts w:cs="Calibri"/>
          <w:lang w:val="en-GB" w:eastAsia="zh-CN"/>
        </w:rPr>
        <w:t xml:space="preserve"> (in press).</w:t>
      </w:r>
    </w:p>
    <w:p w14:paraId="7CCA336B" w14:textId="77777777" w:rsidR="00A34CF1" w:rsidRDefault="00766955" w:rsidP="007707CA">
      <w:pPr>
        <w:pStyle w:val="Listeavsnitt"/>
        <w:numPr>
          <w:ilvl w:val="0"/>
          <w:numId w:val="20"/>
        </w:numPr>
        <w:rPr>
          <w:rFonts w:cs="Calibri"/>
          <w:lang w:val="en-GB" w:eastAsia="zh-CN"/>
        </w:rPr>
      </w:pPr>
      <w:r w:rsidRPr="0028217E">
        <w:rPr>
          <w:rFonts w:cs="Calibri"/>
          <w:lang w:eastAsia="zh-CN"/>
        </w:rPr>
        <w:t xml:space="preserve">Sørensen, S.Ø., </w:t>
      </w:r>
      <w:r w:rsidR="00420331" w:rsidRPr="0028217E">
        <w:rPr>
          <w:rFonts w:cs="Calibri"/>
          <w:lang w:eastAsia="zh-CN"/>
        </w:rPr>
        <w:t>Lagesen, V.</w:t>
      </w:r>
      <w:r w:rsidRPr="0028217E">
        <w:rPr>
          <w:rFonts w:cs="Calibri"/>
          <w:lang w:eastAsia="zh-CN"/>
        </w:rPr>
        <w:t>A</w:t>
      </w:r>
      <w:r w:rsidR="00420331" w:rsidRPr="0028217E">
        <w:rPr>
          <w:rFonts w:cs="Calibri"/>
          <w:lang w:eastAsia="zh-CN"/>
        </w:rPr>
        <w:t>., Sørensen, K.</w:t>
      </w:r>
      <w:r w:rsidRPr="0028217E">
        <w:rPr>
          <w:rFonts w:cs="Calibri"/>
          <w:lang w:eastAsia="zh-CN"/>
        </w:rPr>
        <w:t>H.</w:t>
      </w:r>
      <w:r w:rsidR="00420331" w:rsidRPr="0028217E">
        <w:rPr>
          <w:rFonts w:cs="Calibri"/>
          <w:lang w:eastAsia="zh-CN"/>
        </w:rPr>
        <w:t>,</w:t>
      </w:r>
      <w:r w:rsidRPr="0028217E">
        <w:rPr>
          <w:rFonts w:cs="Calibri"/>
          <w:lang w:eastAsia="zh-CN"/>
        </w:rPr>
        <w:t xml:space="preserve"> Kristensen, G. K. Kjønnsbalanse gjennom aksjonsforskning og lokal </w:t>
      </w:r>
      <w:proofErr w:type="spellStart"/>
      <w:r w:rsidRPr="0028217E">
        <w:rPr>
          <w:rFonts w:cs="Calibri"/>
          <w:lang w:eastAsia="zh-CN"/>
        </w:rPr>
        <w:t>kunnskaping</w:t>
      </w:r>
      <w:proofErr w:type="spellEnd"/>
      <w:r w:rsidRPr="0028217E">
        <w:rPr>
          <w:rFonts w:cs="Calibri"/>
          <w:lang w:eastAsia="zh-CN"/>
        </w:rPr>
        <w:t xml:space="preserve">. </w:t>
      </w:r>
      <w:proofErr w:type="spellStart"/>
      <w:r w:rsidRPr="00420331">
        <w:rPr>
          <w:rFonts w:cs="Calibri"/>
          <w:i/>
          <w:iCs/>
          <w:lang w:val="en-GB" w:eastAsia="zh-CN"/>
        </w:rPr>
        <w:t>Tidsskrift</w:t>
      </w:r>
      <w:proofErr w:type="spellEnd"/>
      <w:r w:rsidRPr="00420331">
        <w:rPr>
          <w:rFonts w:cs="Calibri"/>
          <w:i/>
          <w:iCs/>
          <w:lang w:val="en-GB" w:eastAsia="zh-CN"/>
        </w:rPr>
        <w:t xml:space="preserve"> for </w:t>
      </w:r>
      <w:proofErr w:type="spellStart"/>
      <w:r w:rsidRPr="00420331">
        <w:rPr>
          <w:rFonts w:cs="Calibri"/>
          <w:i/>
          <w:iCs/>
          <w:lang w:val="en-GB" w:eastAsia="zh-CN"/>
        </w:rPr>
        <w:t>kjønnsforskning</w:t>
      </w:r>
      <w:proofErr w:type="spellEnd"/>
      <w:r w:rsidRPr="00420331">
        <w:rPr>
          <w:rFonts w:cs="Calibri"/>
          <w:lang w:val="en-GB" w:eastAsia="zh-CN"/>
        </w:rPr>
        <w:t xml:space="preserve">, </w:t>
      </w:r>
      <w:r w:rsidRPr="00420331">
        <w:rPr>
          <w:rFonts w:cs="Calibri"/>
          <w:i/>
          <w:iCs/>
          <w:lang w:val="en-GB" w:eastAsia="zh-CN"/>
        </w:rPr>
        <w:t>43</w:t>
      </w:r>
      <w:r w:rsidRPr="00420331">
        <w:rPr>
          <w:rFonts w:cs="Calibri"/>
          <w:lang w:val="en-GB" w:eastAsia="zh-CN"/>
        </w:rPr>
        <w:t>(02): 108-127.</w:t>
      </w:r>
    </w:p>
    <w:p w14:paraId="74239B62" w14:textId="77777777" w:rsidR="007707CA" w:rsidRDefault="007707CA" w:rsidP="007707CA">
      <w:pPr>
        <w:pStyle w:val="Listeavsnitt"/>
        <w:numPr>
          <w:ilvl w:val="0"/>
          <w:numId w:val="20"/>
        </w:numPr>
        <w:rPr>
          <w:rFonts w:cs="Calibri"/>
          <w:lang w:val="en-GB" w:eastAsia="zh-CN"/>
        </w:rPr>
      </w:pPr>
      <w:r w:rsidRPr="007707CA">
        <w:rPr>
          <w:rFonts w:cs="Calibri"/>
          <w:lang w:val="en-GB" w:eastAsia="zh-CN"/>
        </w:rPr>
        <w:t xml:space="preserve">Ask, K; Sørensen, KH </w:t>
      </w:r>
      <w:r>
        <w:rPr>
          <w:rFonts w:cs="Calibri"/>
          <w:lang w:val="en-GB" w:eastAsia="zh-CN"/>
        </w:rPr>
        <w:t>2019.</w:t>
      </w:r>
      <w:r w:rsidRPr="007707CA">
        <w:rPr>
          <w:rFonts w:cs="Calibri"/>
          <w:lang w:val="en-GB" w:eastAsia="zh-CN"/>
        </w:rPr>
        <w:t xml:space="preserve"> Domesticating technology for shared success: collective enactments of World of Warcraft. </w:t>
      </w:r>
      <w:r w:rsidRPr="007707CA">
        <w:rPr>
          <w:rFonts w:cs="Calibri"/>
          <w:i/>
          <w:lang w:val="en-GB" w:eastAsia="zh-CN"/>
        </w:rPr>
        <w:t>Information, Communication &amp; Society</w:t>
      </w:r>
      <w:r>
        <w:rPr>
          <w:rFonts w:cs="Calibri"/>
          <w:lang w:val="en-GB" w:eastAsia="zh-CN"/>
        </w:rPr>
        <w:t>, 22(1): 73-88</w:t>
      </w:r>
    </w:p>
    <w:p w14:paraId="150D0733" w14:textId="77777777" w:rsidR="007707CA" w:rsidRPr="007707CA" w:rsidRDefault="007707CA" w:rsidP="007707CA">
      <w:pPr>
        <w:pStyle w:val="Listeavsnitt"/>
        <w:numPr>
          <w:ilvl w:val="0"/>
          <w:numId w:val="20"/>
        </w:numPr>
        <w:rPr>
          <w:rFonts w:cs="Calibri"/>
          <w:lang w:val="en-GB" w:eastAsia="zh-CN"/>
        </w:rPr>
      </w:pPr>
      <w:r w:rsidRPr="00B55B15">
        <w:rPr>
          <w:rFonts w:cs="Calibri"/>
          <w:lang w:eastAsia="zh-CN"/>
        </w:rPr>
        <w:t xml:space="preserve">Sørensen, KH; Lagesen, VA; Hojem, TSM 2018. </w:t>
      </w:r>
      <w:r w:rsidRPr="007707CA">
        <w:rPr>
          <w:rFonts w:cs="Calibri"/>
          <w:lang w:val="en-GB" w:eastAsia="zh-CN"/>
        </w:rPr>
        <w:t xml:space="preserve">Articulations of mundane transition work among consulting engineers. </w:t>
      </w:r>
      <w:r w:rsidRPr="007707CA">
        <w:rPr>
          <w:rFonts w:cs="Calibri"/>
          <w:i/>
          <w:lang w:val="en-GB" w:eastAsia="zh-CN"/>
        </w:rPr>
        <w:t>Environmental Innovation and Societal Transitions</w:t>
      </w:r>
      <w:r w:rsidRPr="007707CA">
        <w:rPr>
          <w:rFonts w:cs="Calibri"/>
          <w:lang w:val="en-GB" w:eastAsia="zh-CN"/>
        </w:rPr>
        <w:t>, 28: 70-78</w:t>
      </w:r>
    </w:p>
    <w:p w14:paraId="2FD9E819" w14:textId="77777777" w:rsidR="00EF3213" w:rsidRPr="00EF3213" w:rsidRDefault="00EF3213" w:rsidP="009877FC">
      <w:pPr>
        <w:pStyle w:val="Listeavsnitt"/>
        <w:numPr>
          <w:ilvl w:val="0"/>
          <w:numId w:val="20"/>
        </w:numPr>
        <w:rPr>
          <w:rFonts w:cs="Calibri"/>
          <w:lang w:val="en-GB" w:eastAsia="zh-CN"/>
        </w:rPr>
      </w:pPr>
      <w:r w:rsidRPr="00EF3213">
        <w:rPr>
          <w:rFonts w:cs="Calibri"/>
          <w:lang w:val="en-GB" w:eastAsia="zh-CN"/>
        </w:rPr>
        <w:t xml:space="preserve">M. Aune, Å. L. Godbolt &amp; K. H. Sørensen. </w:t>
      </w:r>
      <w:r>
        <w:rPr>
          <w:rFonts w:cs="Calibri"/>
          <w:lang w:val="en-GB" w:eastAsia="zh-CN"/>
        </w:rPr>
        <w:t xml:space="preserve">2016. </w:t>
      </w:r>
      <w:r w:rsidRPr="00EF3213">
        <w:rPr>
          <w:rFonts w:cs="Calibri"/>
          <w:lang w:val="en-GB" w:eastAsia="zh-CN"/>
        </w:rPr>
        <w:t xml:space="preserve">Mismatch or misunderstanding? Economists and consumers framing electricity consumption in a deregulated market. </w:t>
      </w:r>
      <w:r>
        <w:rPr>
          <w:rFonts w:cs="Calibri"/>
          <w:i/>
          <w:lang w:val="en-GB" w:eastAsia="zh-CN"/>
        </w:rPr>
        <w:t xml:space="preserve">Acta </w:t>
      </w:r>
      <w:proofErr w:type="spellStart"/>
      <w:r>
        <w:rPr>
          <w:rFonts w:cs="Calibri"/>
          <w:i/>
          <w:lang w:val="en-GB" w:eastAsia="zh-CN"/>
        </w:rPr>
        <w:t>Sociologica</w:t>
      </w:r>
      <w:proofErr w:type="spellEnd"/>
      <w:r w:rsidR="009877FC">
        <w:rPr>
          <w:rFonts w:cs="Calibri"/>
          <w:lang w:val="en-GB" w:eastAsia="zh-CN"/>
        </w:rPr>
        <w:t xml:space="preserve">, </w:t>
      </w:r>
      <w:r w:rsidR="009877FC" w:rsidRPr="009877FC">
        <w:rPr>
          <w:rFonts w:cs="Calibri"/>
          <w:lang w:val="en-GB" w:eastAsia="zh-CN"/>
        </w:rPr>
        <w:t>59(4) 347–361</w:t>
      </w:r>
      <w:r w:rsidR="009877FC">
        <w:rPr>
          <w:rFonts w:cs="Calibri"/>
          <w:lang w:val="en-GB" w:eastAsia="zh-CN"/>
        </w:rPr>
        <w:t xml:space="preserve">. </w:t>
      </w:r>
    </w:p>
    <w:p w14:paraId="55A9E63D" w14:textId="77777777" w:rsidR="00EF3213" w:rsidRPr="00EF3213" w:rsidRDefault="00EF3213" w:rsidP="00EF3213">
      <w:pPr>
        <w:pStyle w:val="Listeavsnitt"/>
        <w:numPr>
          <w:ilvl w:val="0"/>
          <w:numId w:val="20"/>
        </w:numPr>
        <w:rPr>
          <w:rFonts w:cs="Calibri"/>
          <w:lang w:val="en-GB" w:eastAsia="zh-CN"/>
        </w:rPr>
      </w:pPr>
      <w:r w:rsidRPr="0028217E">
        <w:rPr>
          <w:rFonts w:cs="Calibri"/>
          <w:lang w:val="en-US" w:eastAsia="zh-CN"/>
        </w:rPr>
        <w:t>M. Aune, Å. L. Godbolt, K. H. Sørensen, M. Ryghaug, H. Karlstrøm &amp; R. Næss.</w:t>
      </w:r>
      <w:r w:rsidR="00766955" w:rsidRPr="0028217E">
        <w:rPr>
          <w:rFonts w:cs="Calibri"/>
          <w:lang w:val="en-US" w:eastAsia="zh-CN"/>
        </w:rPr>
        <w:t xml:space="preserve"> 2016.</w:t>
      </w:r>
      <w:r w:rsidRPr="0028217E">
        <w:rPr>
          <w:rFonts w:cs="Calibri"/>
          <w:lang w:val="en-US" w:eastAsia="zh-CN"/>
        </w:rPr>
        <w:t xml:space="preserve"> </w:t>
      </w:r>
      <w:r w:rsidRPr="00EF3213">
        <w:rPr>
          <w:rFonts w:cs="Calibri"/>
          <w:lang w:val="en-GB" w:eastAsia="zh-CN"/>
        </w:rPr>
        <w:t>Concerned consumption. Global warming changing household domestication of energy.</w:t>
      </w:r>
      <w:r>
        <w:rPr>
          <w:rFonts w:cs="Calibri"/>
          <w:lang w:val="en-GB" w:eastAsia="zh-CN"/>
        </w:rPr>
        <w:t xml:space="preserve"> </w:t>
      </w:r>
      <w:r>
        <w:rPr>
          <w:rFonts w:cs="Calibri"/>
          <w:i/>
          <w:lang w:val="en-GB" w:eastAsia="zh-CN"/>
        </w:rPr>
        <w:t>Energy Policy</w:t>
      </w:r>
      <w:r w:rsidR="009877FC">
        <w:rPr>
          <w:rFonts w:cs="Calibri"/>
          <w:lang w:val="en-GB" w:eastAsia="zh-CN"/>
        </w:rPr>
        <w:t xml:space="preserve">, 98, </w:t>
      </w:r>
      <w:r w:rsidR="009877FC" w:rsidRPr="00420331">
        <w:rPr>
          <w:rFonts w:cs="Calibri"/>
          <w:lang w:val="en-US" w:eastAsia="zh-CN"/>
        </w:rPr>
        <w:t xml:space="preserve">290-297. </w:t>
      </w:r>
    </w:p>
    <w:p w14:paraId="71F2A639" w14:textId="77777777" w:rsidR="00784A38" w:rsidRDefault="00784A38" w:rsidP="00784A38">
      <w:pPr>
        <w:pStyle w:val="Default"/>
        <w:numPr>
          <w:ilvl w:val="0"/>
          <w:numId w:val="20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en-GB"/>
        </w:rPr>
      </w:pPr>
      <w:proofErr w:type="spellStart"/>
      <w:r w:rsidRPr="00784A38">
        <w:rPr>
          <w:rFonts w:ascii="Calibri" w:hAnsi="Calibri" w:cs="Calibri"/>
          <w:color w:val="auto"/>
          <w:sz w:val="22"/>
          <w:szCs w:val="22"/>
          <w:lang w:val="en-GB"/>
        </w:rPr>
        <w:t>Liste</w:t>
      </w:r>
      <w:proofErr w:type="spellEnd"/>
      <w:r w:rsidRPr="00784A38">
        <w:rPr>
          <w:rFonts w:ascii="Calibri" w:hAnsi="Calibri" w:cs="Calibri"/>
          <w:color w:val="auto"/>
          <w:sz w:val="22"/>
          <w:szCs w:val="22"/>
          <w:lang w:val="en-GB"/>
        </w:rPr>
        <w:t xml:space="preserve"> Muñoz, L. &amp; Sørensen, K</w:t>
      </w:r>
      <w:r w:rsidR="00D17822">
        <w:rPr>
          <w:rFonts w:ascii="Calibri" w:hAnsi="Calibri" w:cs="Calibri"/>
          <w:color w:val="auto"/>
          <w:sz w:val="22"/>
          <w:szCs w:val="22"/>
          <w:lang w:val="en-GB"/>
        </w:rPr>
        <w:t>.</w:t>
      </w:r>
      <w:r w:rsidRPr="00784A38">
        <w:rPr>
          <w:rFonts w:ascii="Calibri" w:hAnsi="Calibri" w:cs="Calibri"/>
          <w:color w:val="auto"/>
          <w:sz w:val="22"/>
          <w:szCs w:val="22"/>
          <w:lang w:val="en-GB"/>
        </w:rPr>
        <w:t xml:space="preserve"> H. 2015</w:t>
      </w:r>
      <w:r w:rsidR="00A43154">
        <w:rPr>
          <w:rFonts w:ascii="Calibri" w:hAnsi="Calibri" w:cs="Calibri"/>
          <w:color w:val="auto"/>
          <w:sz w:val="22"/>
          <w:szCs w:val="22"/>
          <w:lang w:val="en-GB"/>
        </w:rPr>
        <w:t>.</w:t>
      </w:r>
      <w:r w:rsidRPr="00784A38">
        <w:rPr>
          <w:rFonts w:ascii="Calibri" w:hAnsi="Calibri" w:cs="Calibri"/>
          <w:color w:val="auto"/>
          <w:sz w:val="22"/>
          <w:szCs w:val="22"/>
          <w:lang w:val="en-GB"/>
        </w:rPr>
        <w:t xml:space="preserve"> Consumer, client or citizen? How Norwegian local governments domesticate website technology and configure their users.</w:t>
      </w:r>
      <w:r w:rsidRPr="00784A38">
        <w:rPr>
          <w:rFonts w:ascii="Calibri" w:hAnsi="Calibri" w:cs="Calibri"/>
          <w:color w:val="auto"/>
          <w:sz w:val="22"/>
          <w:szCs w:val="22"/>
          <w:lang w:val="en-GB"/>
        </w:rPr>
        <w:tab/>
      </w:r>
      <w:r w:rsidRPr="00784A38">
        <w:rPr>
          <w:rFonts w:ascii="Calibri" w:hAnsi="Calibri" w:cs="Calibri"/>
          <w:i/>
          <w:color w:val="auto"/>
          <w:sz w:val="22"/>
          <w:szCs w:val="22"/>
          <w:lang w:val="en-GB"/>
        </w:rPr>
        <w:t>Information, Communication and Society</w:t>
      </w:r>
      <w:r w:rsidRPr="00784A38">
        <w:rPr>
          <w:rFonts w:ascii="Calibri" w:hAnsi="Calibri" w:cs="Calibri"/>
          <w:color w:val="auto"/>
          <w:sz w:val="22"/>
          <w:szCs w:val="22"/>
          <w:lang w:val="en-GB"/>
        </w:rPr>
        <w:t>, 18 (7):</w:t>
      </w:r>
      <w:r w:rsidRPr="00784A38">
        <w:rPr>
          <w:rFonts w:ascii="Calibri" w:hAnsi="Calibri" w:cs="Calibri"/>
          <w:color w:val="auto"/>
          <w:sz w:val="22"/>
          <w:szCs w:val="22"/>
          <w:lang w:val="en-GB"/>
        </w:rPr>
        <w:tab/>
        <w:t>733-746</w:t>
      </w:r>
    </w:p>
    <w:p w14:paraId="04DFC069" w14:textId="77777777" w:rsidR="00784A38" w:rsidRDefault="00784A38" w:rsidP="00784A38">
      <w:pPr>
        <w:pStyle w:val="Default"/>
        <w:numPr>
          <w:ilvl w:val="0"/>
          <w:numId w:val="20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en-GB"/>
        </w:rPr>
      </w:pPr>
      <w:r w:rsidRPr="00784A38">
        <w:rPr>
          <w:rFonts w:ascii="Calibri" w:hAnsi="Calibri" w:cs="Calibri"/>
          <w:color w:val="auto"/>
          <w:sz w:val="22"/>
          <w:szCs w:val="22"/>
          <w:lang w:val="en-GB"/>
        </w:rPr>
        <w:t>Sørensen, K</w:t>
      </w:r>
      <w:r w:rsidR="00D17822">
        <w:rPr>
          <w:rFonts w:ascii="Calibri" w:hAnsi="Calibri" w:cs="Calibri"/>
          <w:color w:val="auto"/>
          <w:sz w:val="22"/>
          <w:szCs w:val="22"/>
          <w:lang w:val="en-GB"/>
        </w:rPr>
        <w:t>.</w:t>
      </w:r>
      <w:r w:rsidRPr="00784A38">
        <w:rPr>
          <w:rFonts w:ascii="Calibri" w:hAnsi="Calibri" w:cs="Calibri"/>
          <w:color w:val="auto"/>
          <w:sz w:val="22"/>
          <w:szCs w:val="22"/>
          <w:lang w:val="en-GB"/>
        </w:rPr>
        <w:t xml:space="preserve"> H. 2015. From 'alternative' to 'advanced': Mainstreaming of sustainable technologies. </w:t>
      </w:r>
      <w:r w:rsidRPr="00784A38">
        <w:rPr>
          <w:rFonts w:ascii="Calibri" w:hAnsi="Calibri" w:cs="Calibri"/>
          <w:i/>
          <w:color w:val="auto"/>
          <w:sz w:val="22"/>
          <w:szCs w:val="22"/>
          <w:lang w:val="en-GB"/>
        </w:rPr>
        <w:t>Science &amp; Technology Studies,</w:t>
      </w:r>
      <w:r w:rsidRPr="00784A38">
        <w:rPr>
          <w:rFonts w:ascii="Calibri" w:hAnsi="Calibri" w:cs="Calibri"/>
          <w:color w:val="auto"/>
          <w:sz w:val="22"/>
          <w:szCs w:val="22"/>
          <w:lang w:val="en-GB"/>
        </w:rPr>
        <w:t xml:space="preserve"> 28 (1):</w:t>
      </w:r>
      <w:r>
        <w:rPr>
          <w:rFonts w:ascii="Calibri" w:hAnsi="Calibri" w:cs="Calibri"/>
          <w:color w:val="auto"/>
          <w:sz w:val="22"/>
          <w:szCs w:val="22"/>
          <w:lang w:val="en-GB"/>
        </w:rPr>
        <w:t xml:space="preserve"> </w:t>
      </w:r>
      <w:r w:rsidRPr="00784A38">
        <w:rPr>
          <w:rFonts w:ascii="Calibri" w:hAnsi="Calibri" w:cs="Calibri"/>
          <w:color w:val="auto"/>
          <w:sz w:val="22"/>
          <w:szCs w:val="22"/>
          <w:lang w:val="en-GB"/>
        </w:rPr>
        <w:t>10-27</w:t>
      </w:r>
    </w:p>
    <w:p w14:paraId="16E53E9C" w14:textId="77777777" w:rsidR="00D17822" w:rsidRPr="00D17822" w:rsidRDefault="00D17822" w:rsidP="00D17822">
      <w:pPr>
        <w:pStyle w:val="Default"/>
        <w:numPr>
          <w:ilvl w:val="0"/>
          <w:numId w:val="20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en-GB"/>
        </w:rPr>
      </w:pPr>
      <w:r w:rsidRPr="0028217E">
        <w:rPr>
          <w:rFonts w:ascii="Calibri" w:hAnsi="Calibri" w:cs="Calibri"/>
          <w:color w:val="auto"/>
          <w:sz w:val="22"/>
          <w:szCs w:val="22"/>
        </w:rPr>
        <w:t xml:space="preserve">Sørensen, K. H. 2015. Kostnadseffektivitetens klamme ånd: Konsekvenser av den samfunnsøkonomiske formateringen av klimapolitikken. </w:t>
      </w:r>
      <w:proofErr w:type="spellStart"/>
      <w:r w:rsidRPr="00D17822">
        <w:rPr>
          <w:rFonts w:ascii="Calibri" w:hAnsi="Calibri" w:cs="Calibri"/>
          <w:i/>
          <w:color w:val="auto"/>
          <w:sz w:val="22"/>
          <w:szCs w:val="22"/>
          <w:lang w:val="en-GB"/>
        </w:rPr>
        <w:t>Vardøger</w:t>
      </w:r>
      <w:proofErr w:type="spellEnd"/>
      <w:r w:rsidRPr="00D17822">
        <w:rPr>
          <w:rFonts w:ascii="Calibri" w:hAnsi="Calibri" w:cs="Calibri"/>
          <w:color w:val="auto"/>
          <w:sz w:val="22"/>
          <w:szCs w:val="22"/>
          <w:lang w:val="en-GB"/>
        </w:rPr>
        <w:t>, 35:</w:t>
      </w:r>
      <w:r>
        <w:rPr>
          <w:rFonts w:ascii="Calibri" w:hAnsi="Calibri" w:cs="Calibri"/>
          <w:color w:val="auto"/>
          <w:sz w:val="22"/>
          <w:szCs w:val="22"/>
          <w:lang w:val="en-GB"/>
        </w:rPr>
        <w:t xml:space="preserve"> </w:t>
      </w:r>
      <w:r w:rsidRPr="00D17822">
        <w:rPr>
          <w:rFonts w:ascii="Calibri" w:hAnsi="Calibri" w:cs="Calibri"/>
          <w:color w:val="auto"/>
          <w:sz w:val="22"/>
          <w:szCs w:val="22"/>
          <w:lang w:val="en-GB"/>
        </w:rPr>
        <w:t>149-167</w:t>
      </w:r>
    </w:p>
    <w:p w14:paraId="739F9E91" w14:textId="77777777" w:rsidR="001B6505" w:rsidRDefault="006C1A5C" w:rsidP="001B6505">
      <w:pPr>
        <w:pStyle w:val="Default"/>
        <w:numPr>
          <w:ilvl w:val="0"/>
          <w:numId w:val="20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en-GB"/>
        </w:rPr>
      </w:pPr>
      <w:r>
        <w:rPr>
          <w:rFonts w:ascii="Calibri" w:hAnsi="Calibri" w:cs="Calibri"/>
          <w:color w:val="auto"/>
          <w:sz w:val="22"/>
          <w:szCs w:val="22"/>
          <w:lang w:val="en-GB"/>
        </w:rPr>
        <w:t>T. S</w:t>
      </w:r>
      <w:r w:rsidR="001B6505">
        <w:rPr>
          <w:rFonts w:ascii="Calibri" w:hAnsi="Calibri" w:cs="Calibri"/>
          <w:color w:val="auto"/>
          <w:sz w:val="22"/>
          <w:szCs w:val="22"/>
          <w:lang w:val="en-GB"/>
        </w:rPr>
        <w:t xml:space="preserve">. M. Hojem, K. H. Sørensen, &amp; V. A. Lagesen. 2014. </w:t>
      </w:r>
      <w:r w:rsidR="001B6505" w:rsidRPr="001B6505">
        <w:rPr>
          <w:rFonts w:ascii="Calibri" w:hAnsi="Calibri" w:cs="Calibri"/>
          <w:color w:val="auto"/>
          <w:sz w:val="22"/>
          <w:szCs w:val="22"/>
          <w:lang w:val="en-GB"/>
        </w:rPr>
        <w:t>Designing a “green” building: expanding ambitions through social learning</w:t>
      </w:r>
      <w:r w:rsidR="001B6505">
        <w:rPr>
          <w:rFonts w:ascii="Calibri" w:hAnsi="Calibri" w:cs="Calibri"/>
          <w:color w:val="auto"/>
          <w:sz w:val="22"/>
          <w:szCs w:val="22"/>
          <w:lang w:val="en-GB"/>
        </w:rPr>
        <w:t xml:space="preserve">. </w:t>
      </w:r>
      <w:r w:rsidR="001B6505">
        <w:rPr>
          <w:rFonts w:ascii="Calibri" w:hAnsi="Calibri" w:cs="Calibri"/>
          <w:i/>
          <w:color w:val="auto"/>
          <w:sz w:val="22"/>
          <w:szCs w:val="22"/>
          <w:lang w:val="en-GB"/>
        </w:rPr>
        <w:t>Building Research &amp; Information</w:t>
      </w:r>
      <w:r w:rsidR="00E56ACC">
        <w:rPr>
          <w:rFonts w:ascii="Calibri" w:hAnsi="Calibri" w:cs="Calibri"/>
          <w:i/>
          <w:color w:val="auto"/>
          <w:sz w:val="22"/>
          <w:szCs w:val="22"/>
          <w:lang w:val="en-GB"/>
        </w:rPr>
        <w:t>,</w:t>
      </w:r>
      <w:r w:rsidR="001B6505">
        <w:rPr>
          <w:rFonts w:ascii="Calibri" w:hAnsi="Calibri" w:cs="Calibri"/>
          <w:color w:val="auto"/>
          <w:sz w:val="22"/>
          <w:szCs w:val="22"/>
          <w:lang w:val="en-GB"/>
        </w:rPr>
        <w:t xml:space="preserve"> </w:t>
      </w:r>
      <w:r w:rsidR="00E56ACC" w:rsidRPr="00E56ACC">
        <w:rPr>
          <w:rFonts w:ascii="Calibri" w:hAnsi="Calibri" w:cs="Calibri"/>
          <w:color w:val="auto"/>
          <w:sz w:val="22"/>
          <w:szCs w:val="22"/>
          <w:lang w:val="en-GB"/>
        </w:rPr>
        <w:t>42</w:t>
      </w:r>
      <w:r w:rsidR="00E56ACC">
        <w:rPr>
          <w:rFonts w:ascii="Calibri" w:hAnsi="Calibri" w:cs="Calibri"/>
          <w:color w:val="auto"/>
          <w:sz w:val="22"/>
          <w:szCs w:val="22"/>
          <w:lang w:val="en-GB"/>
        </w:rPr>
        <w:t xml:space="preserve"> </w:t>
      </w:r>
      <w:r w:rsidR="00E56ACC" w:rsidRPr="00E56ACC">
        <w:rPr>
          <w:rFonts w:ascii="Calibri" w:hAnsi="Calibri" w:cs="Calibri"/>
          <w:color w:val="auto"/>
          <w:sz w:val="22"/>
          <w:szCs w:val="22"/>
          <w:lang w:val="en-GB"/>
        </w:rPr>
        <w:t>(5): 591-601</w:t>
      </w:r>
    </w:p>
    <w:p w14:paraId="4D930DD9" w14:textId="77777777" w:rsidR="00C87C1E" w:rsidRDefault="00C87C1E" w:rsidP="00C87C1E">
      <w:pPr>
        <w:pStyle w:val="Default"/>
        <w:numPr>
          <w:ilvl w:val="0"/>
          <w:numId w:val="20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en-GB"/>
        </w:rPr>
      </w:pPr>
      <w:r w:rsidRPr="00C87C1E">
        <w:rPr>
          <w:rFonts w:ascii="Calibri" w:hAnsi="Calibri" w:cs="Calibri"/>
          <w:color w:val="auto"/>
          <w:sz w:val="22"/>
          <w:szCs w:val="22"/>
          <w:lang w:val="en-GB"/>
        </w:rPr>
        <w:t xml:space="preserve">K. H. Sørensen. 2013. Beyond innovation. Towards an extended framework for analysing technology policy. </w:t>
      </w:r>
      <w:r w:rsidRPr="00C87C1E">
        <w:rPr>
          <w:rFonts w:ascii="Calibri" w:hAnsi="Calibri" w:cs="Calibri"/>
          <w:i/>
          <w:color w:val="auto"/>
          <w:sz w:val="22"/>
          <w:szCs w:val="22"/>
          <w:lang w:val="en-GB"/>
        </w:rPr>
        <w:t>Nordic Journal of Science</w:t>
      </w:r>
      <w:r>
        <w:rPr>
          <w:rFonts w:ascii="Calibri" w:hAnsi="Calibri" w:cs="Calibri"/>
          <w:i/>
          <w:color w:val="auto"/>
          <w:sz w:val="22"/>
          <w:szCs w:val="22"/>
          <w:lang w:val="en-GB"/>
        </w:rPr>
        <w:t xml:space="preserve"> and Technology Studies</w:t>
      </w:r>
      <w:r>
        <w:rPr>
          <w:rFonts w:ascii="Calibri" w:hAnsi="Calibri" w:cs="Calibri"/>
          <w:color w:val="auto"/>
          <w:sz w:val="22"/>
          <w:szCs w:val="22"/>
          <w:lang w:val="en-GB"/>
        </w:rPr>
        <w:t>, 1 (1): 12</w:t>
      </w:r>
      <w:r w:rsidR="00A105A2">
        <w:rPr>
          <w:rFonts w:ascii="Calibri" w:hAnsi="Calibri" w:cs="Calibri"/>
          <w:color w:val="auto"/>
          <w:sz w:val="22"/>
          <w:szCs w:val="22"/>
          <w:lang w:val="en-GB"/>
        </w:rPr>
        <w:t>-23</w:t>
      </w:r>
    </w:p>
    <w:p w14:paraId="1D870A56" w14:textId="77777777" w:rsidR="00D111FA" w:rsidRPr="00D111FA" w:rsidRDefault="00D111FA" w:rsidP="00D111FA">
      <w:pPr>
        <w:pStyle w:val="Default"/>
        <w:numPr>
          <w:ilvl w:val="0"/>
          <w:numId w:val="20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en-GB"/>
        </w:rPr>
      </w:pPr>
      <w:r w:rsidRPr="0028217E">
        <w:rPr>
          <w:rFonts w:ascii="Calibri" w:hAnsi="Calibri" w:cs="Calibri"/>
          <w:color w:val="auto"/>
          <w:sz w:val="22"/>
          <w:szCs w:val="22"/>
          <w:lang w:val="sv-SE"/>
        </w:rPr>
        <w:t xml:space="preserve">K. H. Sørensen. 2012. Disciplined Interdisciplinarity? </w:t>
      </w:r>
      <w:r w:rsidRPr="00D111FA">
        <w:rPr>
          <w:rFonts w:ascii="Calibri" w:hAnsi="Calibri" w:cs="Calibri"/>
          <w:color w:val="auto"/>
          <w:sz w:val="22"/>
          <w:szCs w:val="22"/>
          <w:lang w:val="en-US"/>
        </w:rPr>
        <w:t xml:space="preserve">A Brief Account of STS in Norway. </w:t>
      </w:r>
      <w:proofErr w:type="spellStart"/>
      <w:r w:rsidRPr="00D111FA">
        <w:rPr>
          <w:rFonts w:ascii="Calibri" w:hAnsi="Calibri" w:cs="Calibri"/>
          <w:i/>
          <w:color w:val="auto"/>
          <w:sz w:val="22"/>
          <w:szCs w:val="22"/>
          <w:lang w:val="en-US"/>
        </w:rPr>
        <w:t>Tecnoscienza</w:t>
      </w:r>
      <w:proofErr w:type="spellEnd"/>
      <w:r w:rsidRPr="00D111FA">
        <w:rPr>
          <w:rFonts w:ascii="Calibri" w:hAnsi="Calibri" w:cs="Calibri"/>
          <w:i/>
          <w:color w:val="auto"/>
          <w:sz w:val="22"/>
          <w:szCs w:val="22"/>
          <w:lang w:val="en-US"/>
        </w:rPr>
        <w:t xml:space="preserve">, Italian Journal of Science &amp; Technology Studies, </w:t>
      </w:r>
      <w:r w:rsidRPr="00D111FA">
        <w:rPr>
          <w:rFonts w:ascii="Calibri" w:hAnsi="Calibri" w:cs="Calibri"/>
          <w:color w:val="auto"/>
          <w:sz w:val="22"/>
          <w:szCs w:val="22"/>
          <w:lang w:val="en-US"/>
        </w:rPr>
        <w:t>3 (1):</w:t>
      </w:r>
      <w:r>
        <w:rPr>
          <w:rFonts w:ascii="Calibri" w:hAnsi="Calibri" w:cs="Calibri"/>
          <w:color w:val="auto"/>
          <w:sz w:val="22"/>
          <w:szCs w:val="22"/>
          <w:lang w:val="en-US"/>
        </w:rPr>
        <w:t xml:space="preserve"> </w:t>
      </w:r>
      <w:r w:rsidRPr="00D111FA">
        <w:rPr>
          <w:rFonts w:ascii="Calibri" w:hAnsi="Calibri" w:cs="Calibri"/>
          <w:color w:val="auto"/>
          <w:sz w:val="22"/>
          <w:szCs w:val="22"/>
          <w:lang w:val="en-US"/>
        </w:rPr>
        <w:t>49-61</w:t>
      </w:r>
      <w:r>
        <w:rPr>
          <w:rFonts w:ascii="Calibri" w:hAnsi="Calibri" w:cs="Calibri"/>
          <w:color w:val="auto"/>
          <w:sz w:val="22"/>
          <w:szCs w:val="22"/>
          <w:lang w:val="en-US"/>
        </w:rPr>
        <w:t>.</w:t>
      </w:r>
    </w:p>
    <w:p w14:paraId="60A44A2D" w14:textId="77777777" w:rsidR="00AC5D6A" w:rsidRPr="007324EB" w:rsidRDefault="00AC5D6A" w:rsidP="00346959">
      <w:pPr>
        <w:pStyle w:val="Default"/>
        <w:numPr>
          <w:ilvl w:val="0"/>
          <w:numId w:val="20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en-GB"/>
        </w:rPr>
      </w:pPr>
      <w:r w:rsidRPr="0028217E">
        <w:rPr>
          <w:rFonts w:ascii="Calibri" w:hAnsi="Calibri" w:cs="Calibri"/>
          <w:color w:val="auto"/>
          <w:sz w:val="22"/>
          <w:szCs w:val="22"/>
          <w:lang w:val="da-DK"/>
        </w:rPr>
        <w:t xml:space="preserve">M. Ryghaug, K.H. Sørensen </w:t>
      </w:r>
      <w:r w:rsidR="0064770E" w:rsidRPr="0028217E">
        <w:rPr>
          <w:rFonts w:ascii="Calibri" w:hAnsi="Calibri" w:cs="Calibri"/>
          <w:color w:val="auto"/>
          <w:sz w:val="22"/>
          <w:szCs w:val="22"/>
          <w:lang w:val="da-DK"/>
        </w:rPr>
        <w:t>&amp; R. Næss. 2011</w:t>
      </w:r>
      <w:r w:rsidRPr="0028217E">
        <w:rPr>
          <w:rFonts w:ascii="Calibri" w:hAnsi="Calibri" w:cs="Calibri"/>
          <w:color w:val="auto"/>
          <w:sz w:val="22"/>
          <w:szCs w:val="22"/>
          <w:lang w:val="da-DK"/>
        </w:rPr>
        <w:t xml:space="preserve">. </w:t>
      </w:r>
      <w:r w:rsidRPr="007324EB">
        <w:rPr>
          <w:rFonts w:ascii="Calibri" w:hAnsi="Calibri" w:cs="Calibri"/>
          <w:color w:val="auto"/>
          <w:sz w:val="22"/>
          <w:szCs w:val="22"/>
          <w:lang w:val="en-GB"/>
        </w:rPr>
        <w:t xml:space="preserve">Making sense of global warming: Norwegians appropriating knowledge of anthropogenic climate change. </w:t>
      </w:r>
      <w:r w:rsidRPr="007324EB">
        <w:rPr>
          <w:rStyle w:val="StilDefaultTimesNewRoman10ptKursivAutomatiskTegn"/>
          <w:rFonts w:ascii="Calibri" w:hAnsi="Calibri" w:cs="Calibri"/>
          <w:sz w:val="22"/>
          <w:szCs w:val="22"/>
        </w:rPr>
        <w:t xml:space="preserve">Public </w:t>
      </w:r>
      <w:proofErr w:type="spellStart"/>
      <w:r w:rsidRPr="007324EB">
        <w:rPr>
          <w:rStyle w:val="StilDefaultTimesNewRoman10ptKursivAutomatiskTegn"/>
          <w:rFonts w:ascii="Calibri" w:hAnsi="Calibri" w:cs="Calibri"/>
          <w:sz w:val="22"/>
          <w:szCs w:val="22"/>
        </w:rPr>
        <w:t>Understanding</w:t>
      </w:r>
      <w:proofErr w:type="spellEnd"/>
      <w:r w:rsidRPr="007324EB">
        <w:rPr>
          <w:rStyle w:val="StilDefaultTimesNewRoman10ptKursivAutomatiskTegn"/>
          <w:rFonts w:ascii="Calibri" w:hAnsi="Calibri" w:cs="Calibri"/>
          <w:sz w:val="22"/>
          <w:szCs w:val="22"/>
        </w:rPr>
        <w:t xml:space="preserve"> </w:t>
      </w:r>
      <w:proofErr w:type="spellStart"/>
      <w:r w:rsidRPr="007324EB">
        <w:rPr>
          <w:rStyle w:val="StilDefaultTimesNewRoman10ptKursivAutomatiskTegn"/>
          <w:rFonts w:ascii="Calibri" w:hAnsi="Calibri" w:cs="Calibri"/>
          <w:sz w:val="22"/>
          <w:szCs w:val="22"/>
        </w:rPr>
        <w:t>of</w:t>
      </w:r>
      <w:proofErr w:type="spellEnd"/>
      <w:r w:rsidRPr="007324EB">
        <w:rPr>
          <w:rStyle w:val="StilDefaultTimesNewRoman10ptKursivAutomatiskTegn"/>
          <w:rFonts w:ascii="Calibri" w:hAnsi="Calibri" w:cs="Calibri"/>
          <w:sz w:val="22"/>
          <w:szCs w:val="22"/>
        </w:rPr>
        <w:t xml:space="preserve"> Science</w:t>
      </w:r>
      <w:r w:rsidR="00D45D21" w:rsidRPr="007324EB">
        <w:rPr>
          <w:rStyle w:val="StilDefaultTimesNewRoman10ptKursivAutomatiskTegn"/>
          <w:rFonts w:ascii="Calibri" w:hAnsi="Calibri" w:cs="Calibri"/>
          <w:i w:val="0"/>
          <w:sz w:val="22"/>
          <w:szCs w:val="22"/>
        </w:rPr>
        <w:t xml:space="preserve">, </w:t>
      </w:r>
      <w:r w:rsidR="00D45D21" w:rsidRPr="007324EB">
        <w:rPr>
          <w:rFonts w:ascii="Calibri" w:hAnsi="Calibri" w:cs="Calibri"/>
          <w:iCs/>
          <w:sz w:val="22"/>
          <w:szCs w:val="22"/>
        </w:rPr>
        <w:t>20 (6): 778-795</w:t>
      </w:r>
      <w:r w:rsidRPr="007324EB">
        <w:rPr>
          <w:rFonts w:ascii="Calibri" w:hAnsi="Calibri" w:cs="Calibri"/>
          <w:color w:val="auto"/>
          <w:sz w:val="22"/>
          <w:szCs w:val="22"/>
          <w:lang w:val="en-GB"/>
        </w:rPr>
        <w:t xml:space="preserve">. </w:t>
      </w:r>
    </w:p>
    <w:p w14:paraId="19BE7E63" w14:textId="77777777" w:rsidR="0064770E" w:rsidRPr="007324EB" w:rsidRDefault="0064770E" w:rsidP="00346959">
      <w:pPr>
        <w:pStyle w:val="Default"/>
        <w:numPr>
          <w:ilvl w:val="0"/>
          <w:numId w:val="20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en-GB"/>
        </w:rPr>
      </w:pPr>
      <w:r w:rsidRPr="007324EB">
        <w:rPr>
          <w:rFonts w:ascii="Calibri" w:hAnsi="Calibri" w:cs="Calibri"/>
          <w:color w:val="auto"/>
          <w:sz w:val="22"/>
          <w:szCs w:val="22"/>
        </w:rPr>
        <w:t xml:space="preserve">R. Næss, J. Solli and Knut H. Sørensen. 2011.  </w:t>
      </w:r>
      <w:r w:rsidR="0070427D" w:rsidRPr="007324EB">
        <w:rPr>
          <w:rFonts w:ascii="Calibri" w:hAnsi="Calibri" w:cs="Calibri"/>
          <w:color w:val="auto"/>
          <w:sz w:val="22"/>
          <w:szCs w:val="22"/>
        </w:rPr>
        <w:t xml:space="preserve">Brukbar klimakunnskap? Kommunalt ansattes forhold til forskning og annen kunnskap om klimaendringer og klimatilpasning. </w:t>
      </w:r>
      <w:proofErr w:type="spellStart"/>
      <w:r w:rsidR="0070427D" w:rsidRPr="007324EB">
        <w:rPr>
          <w:rFonts w:ascii="Calibri" w:hAnsi="Calibri" w:cs="Calibri"/>
          <w:i/>
          <w:color w:val="auto"/>
          <w:sz w:val="22"/>
          <w:szCs w:val="22"/>
          <w:lang w:val="en-GB"/>
        </w:rPr>
        <w:t>Tidsskrift</w:t>
      </w:r>
      <w:proofErr w:type="spellEnd"/>
      <w:r w:rsidR="0070427D" w:rsidRPr="007324EB">
        <w:rPr>
          <w:rFonts w:ascii="Calibri" w:hAnsi="Calibri" w:cs="Calibri"/>
          <w:i/>
          <w:color w:val="auto"/>
          <w:sz w:val="22"/>
          <w:szCs w:val="22"/>
          <w:lang w:val="en-GB"/>
        </w:rPr>
        <w:t xml:space="preserve"> for </w:t>
      </w:r>
      <w:proofErr w:type="spellStart"/>
      <w:r w:rsidR="0070427D" w:rsidRPr="007324EB">
        <w:rPr>
          <w:rFonts w:ascii="Calibri" w:hAnsi="Calibri" w:cs="Calibri"/>
          <w:i/>
          <w:color w:val="auto"/>
          <w:sz w:val="22"/>
          <w:szCs w:val="22"/>
          <w:lang w:val="en-GB"/>
        </w:rPr>
        <w:t>samfunnsforskning</w:t>
      </w:r>
      <w:proofErr w:type="spellEnd"/>
      <w:r w:rsidR="0070427D" w:rsidRPr="007324EB">
        <w:rPr>
          <w:rFonts w:ascii="Calibri" w:hAnsi="Calibri" w:cs="Calibri"/>
          <w:color w:val="auto"/>
          <w:sz w:val="22"/>
          <w:szCs w:val="22"/>
          <w:lang w:val="en-GB"/>
        </w:rPr>
        <w:t>, 52 (3): 329–354.</w:t>
      </w:r>
    </w:p>
    <w:p w14:paraId="3C034DDE" w14:textId="77777777" w:rsidR="00D40D4C" w:rsidRPr="007324EB" w:rsidRDefault="00D40D4C" w:rsidP="00346959">
      <w:pPr>
        <w:pStyle w:val="Default"/>
        <w:numPr>
          <w:ilvl w:val="0"/>
          <w:numId w:val="20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en-US"/>
        </w:rPr>
      </w:pPr>
      <w:r w:rsidRPr="00420331">
        <w:rPr>
          <w:rFonts w:ascii="Calibri" w:hAnsi="Calibri" w:cs="Calibri"/>
          <w:color w:val="auto"/>
          <w:sz w:val="22"/>
          <w:szCs w:val="22"/>
          <w:lang w:val="en-US"/>
        </w:rPr>
        <w:t>V.A. Lagesen &amp; K.H. Sørensen</w:t>
      </w:r>
      <w:r w:rsidR="00660067" w:rsidRPr="00420331">
        <w:rPr>
          <w:rFonts w:ascii="Calibri" w:hAnsi="Calibri" w:cs="Calibri"/>
          <w:color w:val="auto"/>
          <w:sz w:val="22"/>
          <w:szCs w:val="22"/>
          <w:lang w:val="en-US"/>
        </w:rPr>
        <w:t xml:space="preserve">. </w:t>
      </w:r>
      <w:r w:rsidR="00660067" w:rsidRPr="007324EB">
        <w:rPr>
          <w:rFonts w:ascii="Calibri" w:hAnsi="Calibri" w:cs="Calibri"/>
          <w:color w:val="auto"/>
          <w:sz w:val="22"/>
          <w:szCs w:val="22"/>
          <w:lang w:val="en-GB"/>
        </w:rPr>
        <w:t xml:space="preserve">2009. </w:t>
      </w:r>
      <w:r w:rsidRPr="007324EB">
        <w:rPr>
          <w:rFonts w:ascii="Calibri" w:hAnsi="Calibri" w:cs="Calibri"/>
          <w:color w:val="auto"/>
          <w:sz w:val="22"/>
          <w:szCs w:val="22"/>
          <w:lang w:val="en-US"/>
        </w:rPr>
        <w:t xml:space="preserve">Walking the Line. The Enactment of the Social/Technical Binary in Software Engineering. </w:t>
      </w:r>
      <w:r w:rsidRPr="007324EB">
        <w:rPr>
          <w:rStyle w:val="StilDefaultTimesNewRoman10ptKursivAutomatiskTegn"/>
          <w:rFonts w:ascii="Calibri" w:hAnsi="Calibri" w:cs="Calibri"/>
          <w:sz w:val="22"/>
          <w:szCs w:val="22"/>
        </w:rPr>
        <w:t>Engineering Studies</w:t>
      </w:r>
      <w:r w:rsidR="00660067" w:rsidRPr="007324EB">
        <w:rPr>
          <w:rFonts w:ascii="Calibri" w:hAnsi="Calibri" w:cs="Calibri"/>
          <w:color w:val="auto"/>
          <w:sz w:val="22"/>
          <w:szCs w:val="22"/>
          <w:lang w:val="en-US"/>
        </w:rPr>
        <w:t xml:space="preserve">, 1(2), </w:t>
      </w:r>
      <w:r w:rsidR="00A872F1" w:rsidRPr="007324EB">
        <w:rPr>
          <w:rFonts w:ascii="Calibri" w:hAnsi="Calibri" w:cs="Calibri"/>
          <w:color w:val="auto"/>
          <w:sz w:val="22"/>
          <w:szCs w:val="22"/>
          <w:lang w:val="en-US"/>
        </w:rPr>
        <w:t>129-149.</w:t>
      </w:r>
    </w:p>
    <w:p w14:paraId="65CF1670" w14:textId="77777777" w:rsidR="00D40D4C" w:rsidRPr="007324EB" w:rsidRDefault="00D40D4C" w:rsidP="00346959">
      <w:pPr>
        <w:pStyle w:val="Default"/>
        <w:numPr>
          <w:ilvl w:val="0"/>
          <w:numId w:val="20"/>
        </w:numPr>
        <w:spacing w:after="0" w:line="240" w:lineRule="auto"/>
        <w:rPr>
          <w:rFonts w:ascii="Calibri" w:hAnsi="Calibri" w:cs="Calibri"/>
          <w:color w:val="auto"/>
          <w:sz w:val="22"/>
          <w:szCs w:val="22"/>
        </w:rPr>
      </w:pPr>
      <w:bookmarkStart w:id="1" w:name="OLE_LINK6"/>
      <w:bookmarkStart w:id="2" w:name="OLE_LINK7"/>
      <w:r w:rsidRPr="0028217E">
        <w:rPr>
          <w:rFonts w:ascii="Calibri" w:hAnsi="Calibri" w:cs="Calibri"/>
          <w:color w:val="auto"/>
          <w:sz w:val="22"/>
          <w:szCs w:val="22"/>
          <w:lang w:val="en-US"/>
        </w:rPr>
        <w:t xml:space="preserve">M. Ryghaug &amp; K.H. Sørensen. </w:t>
      </w:r>
      <w:r w:rsidRPr="007324EB">
        <w:rPr>
          <w:rFonts w:ascii="Calibri" w:hAnsi="Calibri" w:cs="Calibri"/>
          <w:color w:val="auto"/>
          <w:sz w:val="22"/>
          <w:szCs w:val="22"/>
          <w:lang w:val="en-US"/>
        </w:rPr>
        <w:t xml:space="preserve">2009. How Energy Efficiency Fails in the Building Industry. </w:t>
      </w:r>
      <w:r w:rsidRPr="007324EB">
        <w:rPr>
          <w:rStyle w:val="StilDefaultTimesNewRoman10ptKursivAutomatiskTegn"/>
          <w:rFonts w:ascii="Calibri" w:hAnsi="Calibri" w:cs="Calibri"/>
          <w:sz w:val="22"/>
          <w:szCs w:val="22"/>
        </w:rPr>
        <w:t>Energy Policy</w:t>
      </w:r>
      <w:r w:rsidRPr="007324EB">
        <w:rPr>
          <w:rFonts w:ascii="Calibri" w:hAnsi="Calibri" w:cs="Calibri"/>
          <w:color w:val="auto"/>
          <w:sz w:val="22"/>
          <w:szCs w:val="22"/>
          <w:lang w:val="en-US"/>
        </w:rPr>
        <w:t>, 37: 984–991</w:t>
      </w:r>
      <w:bookmarkEnd w:id="1"/>
      <w:bookmarkEnd w:id="2"/>
      <w:r w:rsidRPr="007324EB">
        <w:rPr>
          <w:rFonts w:ascii="Calibri" w:hAnsi="Calibri" w:cs="Calibri"/>
          <w:color w:val="auto"/>
          <w:sz w:val="22"/>
          <w:szCs w:val="22"/>
          <w:lang w:val="en-US"/>
        </w:rPr>
        <w:t xml:space="preserve"> </w:t>
      </w:r>
    </w:p>
    <w:p w14:paraId="549CA9E4" w14:textId="77777777" w:rsidR="007A5A5F" w:rsidRPr="007324EB" w:rsidRDefault="002262E6" w:rsidP="00346959">
      <w:pPr>
        <w:pStyle w:val="Default"/>
        <w:numPr>
          <w:ilvl w:val="0"/>
          <w:numId w:val="20"/>
        </w:numPr>
        <w:spacing w:after="0" w:line="240" w:lineRule="auto"/>
        <w:rPr>
          <w:rFonts w:ascii="Calibri" w:hAnsi="Calibri" w:cs="Calibri"/>
          <w:color w:val="auto"/>
          <w:sz w:val="22"/>
          <w:szCs w:val="22"/>
        </w:rPr>
      </w:pPr>
      <w:proofErr w:type="spellStart"/>
      <w:r w:rsidRPr="007324EB">
        <w:rPr>
          <w:rFonts w:ascii="Calibri" w:hAnsi="Calibri" w:cs="Calibri"/>
          <w:color w:val="auto"/>
          <w:sz w:val="22"/>
          <w:szCs w:val="22"/>
        </w:rPr>
        <w:t>Kongsli</w:t>
      </w:r>
      <w:proofErr w:type="spellEnd"/>
      <w:r w:rsidRPr="007324EB">
        <w:rPr>
          <w:rFonts w:ascii="Calibri" w:hAnsi="Calibri" w:cs="Calibri"/>
          <w:color w:val="auto"/>
          <w:sz w:val="22"/>
          <w:szCs w:val="22"/>
        </w:rPr>
        <w:t xml:space="preserve">, G., M. Ryghaug and K.H. Sørensen. 2008. Miljøarkitekten: Dirigent eller deltaker? </w:t>
      </w:r>
      <w:r w:rsidRPr="007324EB">
        <w:rPr>
          <w:rStyle w:val="StilDefaultTimesNewRoman10ptKursivAutomatiskTegn"/>
          <w:rFonts w:ascii="Calibri" w:hAnsi="Calibri" w:cs="Calibri"/>
          <w:sz w:val="22"/>
          <w:szCs w:val="22"/>
        </w:rPr>
        <w:t>Nordisk Arkitekturforskning</w:t>
      </w:r>
      <w:r w:rsidRPr="007324EB">
        <w:rPr>
          <w:rFonts w:ascii="Calibri" w:hAnsi="Calibri" w:cs="Calibri"/>
          <w:color w:val="auto"/>
          <w:sz w:val="22"/>
          <w:szCs w:val="22"/>
        </w:rPr>
        <w:t>, 20 (3), 7-20</w:t>
      </w:r>
    </w:p>
    <w:p w14:paraId="192E7C8D" w14:textId="77777777" w:rsidR="00314F4C" w:rsidRDefault="0035731B" w:rsidP="00605E43">
      <w:pPr>
        <w:pStyle w:val="Default"/>
        <w:numPr>
          <w:ilvl w:val="0"/>
          <w:numId w:val="20"/>
        </w:numPr>
        <w:spacing w:after="0" w:line="240" w:lineRule="auto"/>
        <w:rPr>
          <w:rFonts w:ascii="Calibri" w:hAnsi="Calibri" w:cs="Calibri"/>
          <w:color w:val="auto"/>
          <w:sz w:val="22"/>
          <w:szCs w:val="22"/>
        </w:rPr>
      </w:pPr>
      <w:r w:rsidRPr="007324EB">
        <w:rPr>
          <w:rFonts w:ascii="Calibri" w:hAnsi="Calibri" w:cs="Calibri"/>
          <w:color w:val="auto"/>
          <w:sz w:val="22"/>
          <w:szCs w:val="22"/>
          <w:lang w:val="en-GB"/>
        </w:rPr>
        <w:t xml:space="preserve">K. H. Sørensen. 2004. Cultural politics of technology: Combining critical and constructive interventions. </w:t>
      </w:r>
      <w:r w:rsidRPr="007324EB">
        <w:rPr>
          <w:rStyle w:val="StilDefaultTimesNewRoman10ptKursivAutomatiskTegn"/>
          <w:rFonts w:ascii="Calibri" w:hAnsi="Calibri" w:cs="Calibri"/>
          <w:sz w:val="22"/>
          <w:szCs w:val="22"/>
        </w:rPr>
        <w:t>Science, Technology &amp; Human Values</w:t>
      </w:r>
      <w:r w:rsidRPr="007324EB">
        <w:rPr>
          <w:rFonts w:ascii="Calibri" w:hAnsi="Calibri" w:cs="Calibri"/>
          <w:color w:val="auto"/>
          <w:sz w:val="22"/>
          <w:szCs w:val="22"/>
        </w:rPr>
        <w:t xml:space="preserve">. 29 (2): 184-190 </w:t>
      </w:r>
    </w:p>
    <w:p w14:paraId="276CF634" w14:textId="77777777" w:rsidR="0003785D" w:rsidRPr="00830C77" w:rsidRDefault="0003785D" w:rsidP="0003785D">
      <w:pPr>
        <w:keepLines/>
        <w:numPr>
          <w:ilvl w:val="0"/>
          <w:numId w:val="20"/>
        </w:numPr>
        <w:autoSpaceDE w:val="0"/>
        <w:autoSpaceDN w:val="0"/>
        <w:adjustRightInd w:val="0"/>
        <w:jc w:val="left"/>
        <w:rPr>
          <w:lang w:val="en-GB"/>
        </w:rPr>
      </w:pPr>
      <w:r w:rsidRPr="00420331">
        <w:t xml:space="preserve">K. H. Sørensen. 2004. </w:t>
      </w:r>
      <w:r w:rsidRPr="00A24D0B">
        <w:t xml:space="preserve">Tingenes samfunn? Kunnskap og materialitet som sosiologiske korrektiver. </w:t>
      </w:r>
      <w:r w:rsidRPr="00A24D0B">
        <w:rPr>
          <w:i/>
        </w:rPr>
        <w:t>Sosiologi i dag</w:t>
      </w:r>
      <w:r w:rsidRPr="00A24D0B">
        <w:t>.</w:t>
      </w:r>
      <w:r w:rsidRPr="00157A66">
        <w:rPr>
          <w:lang w:val="en-GB"/>
        </w:rPr>
        <w:t xml:space="preserve"> 34 (2)</w:t>
      </w:r>
      <w:r>
        <w:rPr>
          <w:lang w:val="en-GB"/>
        </w:rPr>
        <w:t>:</w:t>
      </w:r>
      <w:r w:rsidRPr="00157A66">
        <w:rPr>
          <w:lang w:val="en-GB"/>
        </w:rPr>
        <w:t xml:space="preserve"> 5-25.</w:t>
      </w:r>
    </w:p>
    <w:p w14:paraId="1A2DFF96" w14:textId="77777777" w:rsidR="0003785D" w:rsidRDefault="0003785D" w:rsidP="0003785D">
      <w:pPr>
        <w:keepLines/>
        <w:numPr>
          <w:ilvl w:val="0"/>
          <w:numId w:val="20"/>
        </w:numPr>
        <w:autoSpaceDE w:val="0"/>
        <w:autoSpaceDN w:val="0"/>
        <w:adjustRightInd w:val="0"/>
        <w:jc w:val="left"/>
        <w:rPr>
          <w:lang w:val="en-GB"/>
        </w:rPr>
      </w:pPr>
      <w:r w:rsidRPr="0028217E">
        <w:t xml:space="preserve">H. J. Gansmo, V. A. Lagesen &amp; K. H. Sørensen. </w:t>
      </w:r>
      <w:r>
        <w:rPr>
          <w:lang w:val="en-GB"/>
        </w:rPr>
        <w:t xml:space="preserve">2003. </w:t>
      </w:r>
      <w:r w:rsidRPr="00157A66">
        <w:rPr>
          <w:lang w:val="en-GB"/>
        </w:rPr>
        <w:t>Out of the boy’</w:t>
      </w:r>
      <w:r w:rsidRPr="00420331">
        <w:rPr>
          <w:lang w:val="en-US"/>
        </w:rPr>
        <w:t xml:space="preserve">s room? A critical analysis of the understanding of gender and ICT in Norway. </w:t>
      </w:r>
      <w:r w:rsidRPr="00D76B6C">
        <w:rPr>
          <w:i/>
          <w:iCs/>
          <w:lang w:val="en-GB"/>
        </w:rPr>
        <w:t>NORA Nordic Journal of Women’s Studies</w:t>
      </w:r>
      <w:r>
        <w:rPr>
          <w:i/>
          <w:iCs/>
          <w:lang w:val="en-GB"/>
        </w:rPr>
        <w:t>.</w:t>
      </w:r>
      <w:r w:rsidRPr="00D76B6C">
        <w:rPr>
          <w:i/>
          <w:iCs/>
          <w:lang w:val="en-GB"/>
        </w:rPr>
        <w:t xml:space="preserve"> </w:t>
      </w:r>
      <w:r w:rsidRPr="00D76B6C">
        <w:rPr>
          <w:lang w:val="en-GB"/>
        </w:rPr>
        <w:t>11 (3)</w:t>
      </w:r>
      <w:r>
        <w:rPr>
          <w:lang w:val="en-GB"/>
        </w:rPr>
        <w:t xml:space="preserve">: </w:t>
      </w:r>
      <w:r w:rsidRPr="00D76B6C">
        <w:rPr>
          <w:lang w:val="en-GB"/>
        </w:rPr>
        <w:t>130-139</w:t>
      </w:r>
    </w:p>
    <w:p w14:paraId="71B2D709" w14:textId="77777777" w:rsidR="00B430B9" w:rsidRPr="007324EB" w:rsidRDefault="00B430B9" w:rsidP="00B430B9">
      <w:pPr>
        <w:pStyle w:val="StilDefaultTimesNewRoman10pt"/>
        <w:numPr>
          <w:ilvl w:val="0"/>
          <w:numId w:val="20"/>
        </w:numPr>
        <w:spacing w:after="0" w:line="240" w:lineRule="auto"/>
        <w:rPr>
          <w:rFonts w:ascii="Calibri" w:hAnsi="Calibri" w:cs="Calibri"/>
          <w:sz w:val="22"/>
          <w:szCs w:val="22"/>
          <w:lang w:val="en-GB"/>
        </w:rPr>
      </w:pPr>
      <w:r w:rsidRPr="0028217E">
        <w:rPr>
          <w:rStyle w:val="StilDefaultTimesNewRoman10ptTegn"/>
          <w:rFonts w:ascii="Calibri" w:hAnsi="Calibri" w:cs="Calibri"/>
          <w:sz w:val="22"/>
          <w:szCs w:val="22"/>
          <w:lang w:val="en-US"/>
        </w:rPr>
        <w:t xml:space="preserve">J. </w:t>
      </w:r>
      <w:proofErr w:type="spellStart"/>
      <w:r w:rsidRPr="0028217E">
        <w:rPr>
          <w:rStyle w:val="StilDefaultTimesNewRoman10ptTegn"/>
          <w:rFonts w:ascii="Calibri" w:hAnsi="Calibri" w:cs="Calibri"/>
          <w:sz w:val="22"/>
          <w:szCs w:val="22"/>
          <w:lang w:val="en-US"/>
        </w:rPr>
        <w:t>Brosveet</w:t>
      </w:r>
      <w:proofErr w:type="spellEnd"/>
      <w:r w:rsidRPr="0028217E">
        <w:rPr>
          <w:rStyle w:val="StilDefaultTimesNewRoman10ptTegn"/>
          <w:rFonts w:ascii="Calibri" w:hAnsi="Calibri" w:cs="Calibri"/>
          <w:sz w:val="22"/>
          <w:szCs w:val="22"/>
          <w:lang w:val="en-US"/>
        </w:rPr>
        <w:t xml:space="preserve"> &amp; K. H. Sørensen. 2000. Fishing for fun and profit? </w:t>
      </w:r>
      <w:r w:rsidRPr="00420331">
        <w:rPr>
          <w:rStyle w:val="StilDefaultTimesNewRoman10ptTegn"/>
          <w:rFonts w:ascii="Calibri" w:hAnsi="Calibri" w:cs="Calibri"/>
          <w:sz w:val="22"/>
          <w:szCs w:val="22"/>
          <w:lang w:val="en-US"/>
        </w:rPr>
        <w:t xml:space="preserve">Norway domesticates multimedia. </w:t>
      </w:r>
      <w:r w:rsidRPr="007324EB">
        <w:rPr>
          <w:rFonts w:ascii="Calibri" w:hAnsi="Calibri" w:cs="Calibri"/>
          <w:i/>
          <w:sz w:val="22"/>
          <w:szCs w:val="22"/>
          <w:lang w:val="en-GB"/>
        </w:rPr>
        <w:t>Information society</w:t>
      </w:r>
      <w:r w:rsidRPr="007324EB">
        <w:rPr>
          <w:rFonts w:ascii="Calibri" w:hAnsi="Calibri" w:cs="Calibri"/>
          <w:sz w:val="22"/>
          <w:szCs w:val="22"/>
          <w:lang w:val="en-GB"/>
        </w:rPr>
        <w:t>. 16 (4): 263-276</w:t>
      </w:r>
    </w:p>
    <w:p w14:paraId="74F0614A" w14:textId="77777777" w:rsidR="00B430B9" w:rsidRDefault="00B430B9" w:rsidP="00B430B9">
      <w:pPr>
        <w:pStyle w:val="StilDefaultTimesNewRoman10pt"/>
        <w:numPr>
          <w:ilvl w:val="0"/>
          <w:numId w:val="20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28217E">
        <w:rPr>
          <w:rFonts w:ascii="Calibri" w:hAnsi="Calibri" w:cs="Calibri"/>
          <w:sz w:val="22"/>
          <w:szCs w:val="22"/>
          <w:lang w:val="en-US"/>
        </w:rPr>
        <w:t xml:space="preserve">H. S. Spilker &amp; K. H. Sørensen. </w:t>
      </w:r>
      <w:smartTag w:uri="urn:schemas-microsoft-com:office:smarttags" w:element="metricconverter">
        <w:smartTagPr>
          <w:attr w:name="ProductID" w:val="2000. A"/>
        </w:smartTagPr>
        <w:r w:rsidRPr="007324EB">
          <w:rPr>
            <w:rFonts w:ascii="Calibri" w:hAnsi="Calibri" w:cs="Calibri"/>
            <w:sz w:val="22"/>
            <w:szCs w:val="22"/>
            <w:lang w:val="en-GB"/>
          </w:rPr>
          <w:t>2000. A</w:t>
        </w:r>
      </w:smartTag>
      <w:r w:rsidRPr="007324EB">
        <w:rPr>
          <w:rFonts w:ascii="Calibri" w:hAnsi="Calibri" w:cs="Calibri"/>
          <w:sz w:val="22"/>
          <w:szCs w:val="22"/>
          <w:lang w:val="en-GB"/>
        </w:rPr>
        <w:t xml:space="preserve"> ROM of one’s own or a room for sharing? </w:t>
      </w:r>
      <w:r w:rsidRPr="007324EB">
        <w:rPr>
          <w:rFonts w:ascii="Calibri" w:hAnsi="Calibri" w:cs="Calibri"/>
          <w:i/>
          <w:sz w:val="22"/>
          <w:szCs w:val="22"/>
        </w:rPr>
        <w:t xml:space="preserve">New Media and </w:t>
      </w:r>
      <w:proofErr w:type="spellStart"/>
      <w:r w:rsidRPr="007324EB">
        <w:rPr>
          <w:rFonts w:ascii="Calibri" w:hAnsi="Calibri" w:cs="Calibri"/>
          <w:i/>
          <w:sz w:val="22"/>
          <w:szCs w:val="22"/>
        </w:rPr>
        <w:t>Society</w:t>
      </w:r>
      <w:proofErr w:type="spellEnd"/>
      <w:r w:rsidRPr="007324EB">
        <w:rPr>
          <w:rFonts w:ascii="Calibri" w:hAnsi="Calibri" w:cs="Calibri"/>
          <w:sz w:val="22"/>
          <w:szCs w:val="22"/>
        </w:rPr>
        <w:t>. 2 (3): 268-285</w:t>
      </w:r>
    </w:p>
    <w:p w14:paraId="4EF6939B" w14:textId="0CA915C0" w:rsidR="00877F84" w:rsidRDefault="00877F84" w:rsidP="00B430B9">
      <w:pPr>
        <w:pStyle w:val="StilDefaultTimesNewRoman10pt"/>
        <w:numPr>
          <w:ilvl w:val="0"/>
          <w:numId w:val="20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877F84">
        <w:rPr>
          <w:rFonts w:ascii="Calibri" w:hAnsi="Calibri" w:cs="Calibri"/>
          <w:sz w:val="22"/>
          <w:szCs w:val="22"/>
        </w:rPr>
        <w:t xml:space="preserve">Sørensen, Knut Holtan (2000). Kunnskapsarbeideren, universitetet og den kritiske fornuft. </w:t>
      </w:r>
      <w:r w:rsidRPr="00877F84">
        <w:rPr>
          <w:rFonts w:ascii="Calibri" w:hAnsi="Calibri" w:cs="Calibri"/>
          <w:i/>
          <w:iCs/>
          <w:sz w:val="22"/>
          <w:szCs w:val="22"/>
        </w:rPr>
        <w:t>Vardøger</w:t>
      </w:r>
    </w:p>
    <w:p w14:paraId="15B9E6F6" w14:textId="5069EB8E" w:rsidR="002F7421" w:rsidRPr="007324EB" w:rsidRDefault="00290C6E" w:rsidP="00B430B9">
      <w:pPr>
        <w:pStyle w:val="StilDefaultTimesNewRoman10pt"/>
        <w:numPr>
          <w:ilvl w:val="0"/>
          <w:numId w:val="20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S</w:t>
      </w:r>
      <w:r w:rsidR="002F7421" w:rsidRPr="002F7421">
        <w:rPr>
          <w:rFonts w:ascii="Calibri" w:hAnsi="Calibri" w:cs="Calibri"/>
          <w:sz w:val="22"/>
          <w:szCs w:val="22"/>
        </w:rPr>
        <w:t>ørensen, Knut Holtan (1997). Fysikkmisunnelse og forklarbarhetens ubehag : en kort merknad til "</w:t>
      </w:r>
      <w:proofErr w:type="spellStart"/>
      <w:r w:rsidR="002F7421" w:rsidRPr="002F7421">
        <w:rPr>
          <w:rFonts w:ascii="Calibri" w:hAnsi="Calibri" w:cs="Calibri"/>
          <w:sz w:val="22"/>
          <w:szCs w:val="22"/>
        </w:rPr>
        <w:t>the</w:t>
      </w:r>
      <w:proofErr w:type="spellEnd"/>
      <w:r w:rsidR="002F7421" w:rsidRPr="002F7421">
        <w:rPr>
          <w:rFonts w:ascii="Calibri" w:hAnsi="Calibri" w:cs="Calibri"/>
          <w:sz w:val="22"/>
          <w:szCs w:val="22"/>
        </w:rPr>
        <w:t xml:space="preserve"> Science </w:t>
      </w:r>
      <w:proofErr w:type="spellStart"/>
      <w:r w:rsidR="002F7421" w:rsidRPr="002F7421">
        <w:rPr>
          <w:rFonts w:ascii="Calibri" w:hAnsi="Calibri" w:cs="Calibri"/>
          <w:sz w:val="22"/>
          <w:szCs w:val="22"/>
        </w:rPr>
        <w:t>Wars</w:t>
      </w:r>
      <w:proofErr w:type="spellEnd"/>
      <w:r w:rsidR="002F7421" w:rsidRPr="002F7421">
        <w:rPr>
          <w:rFonts w:ascii="Calibri" w:hAnsi="Calibri" w:cs="Calibri"/>
          <w:sz w:val="22"/>
          <w:szCs w:val="22"/>
        </w:rPr>
        <w:t>" og "</w:t>
      </w:r>
      <w:proofErr w:type="spellStart"/>
      <w:r w:rsidR="002F7421" w:rsidRPr="002F7421">
        <w:rPr>
          <w:rFonts w:ascii="Calibri" w:hAnsi="Calibri" w:cs="Calibri"/>
          <w:sz w:val="22"/>
          <w:szCs w:val="22"/>
        </w:rPr>
        <w:t>the</w:t>
      </w:r>
      <w:proofErr w:type="spellEnd"/>
      <w:r w:rsidR="002F7421" w:rsidRPr="002F742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F7421" w:rsidRPr="002F7421">
        <w:rPr>
          <w:rFonts w:ascii="Calibri" w:hAnsi="Calibri" w:cs="Calibri"/>
          <w:sz w:val="22"/>
          <w:szCs w:val="22"/>
        </w:rPr>
        <w:t>Sokal</w:t>
      </w:r>
      <w:proofErr w:type="spellEnd"/>
      <w:r w:rsidR="002F7421" w:rsidRPr="002F742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F7421" w:rsidRPr="002F7421">
        <w:rPr>
          <w:rFonts w:ascii="Calibri" w:hAnsi="Calibri" w:cs="Calibri"/>
          <w:sz w:val="22"/>
          <w:szCs w:val="22"/>
        </w:rPr>
        <w:t>affair</w:t>
      </w:r>
      <w:proofErr w:type="spellEnd"/>
      <w:r w:rsidR="002F7421" w:rsidRPr="002F7421">
        <w:rPr>
          <w:rFonts w:ascii="Calibri" w:hAnsi="Calibri" w:cs="Calibri"/>
          <w:sz w:val="22"/>
          <w:szCs w:val="22"/>
        </w:rPr>
        <w:t xml:space="preserve">". </w:t>
      </w:r>
      <w:r w:rsidR="002F7421" w:rsidRPr="002F7421">
        <w:rPr>
          <w:rFonts w:ascii="Calibri" w:hAnsi="Calibri" w:cs="Calibri"/>
          <w:i/>
          <w:iCs/>
          <w:sz w:val="22"/>
          <w:szCs w:val="22"/>
        </w:rPr>
        <w:t>Arr - Idéhistorisk tidsskrift</w:t>
      </w:r>
    </w:p>
    <w:p w14:paraId="44D138D0" w14:textId="77777777" w:rsidR="0003785D" w:rsidRPr="00032FDF" w:rsidRDefault="0003785D" w:rsidP="0003785D">
      <w:pPr>
        <w:pStyle w:val="1Paragraph1"/>
        <w:widowControl/>
        <w:numPr>
          <w:ilvl w:val="0"/>
          <w:numId w:val="20"/>
        </w:numPr>
        <w:tabs>
          <w:tab w:val="left" w:pos="459"/>
        </w:tabs>
        <w:rPr>
          <w:rFonts w:asciiTheme="minorHAnsi" w:hAnsiTheme="minorHAnsi"/>
          <w:sz w:val="22"/>
          <w:szCs w:val="22"/>
        </w:rPr>
      </w:pPr>
      <w:r w:rsidRPr="00032FDF">
        <w:rPr>
          <w:rFonts w:asciiTheme="minorHAnsi" w:hAnsiTheme="minorHAnsi"/>
          <w:sz w:val="22"/>
          <w:szCs w:val="22"/>
        </w:rPr>
        <w:t>Knut H. Sørensen: "Naturvitenskapelig politikk? En kunnskapspolitisk kritikk av norsk miljø</w:t>
      </w:r>
      <w:r w:rsidRPr="00032FDF">
        <w:rPr>
          <w:rFonts w:asciiTheme="minorHAnsi" w:hAnsiTheme="minorHAnsi"/>
          <w:sz w:val="22"/>
          <w:szCs w:val="22"/>
        </w:rPr>
        <w:softHyphen/>
        <w:t xml:space="preserve">bevegelse", </w:t>
      </w:r>
      <w:r w:rsidRPr="00032FDF">
        <w:rPr>
          <w:rFonts w:asciiTheme="minorHAnsi" w:hAnsiTheme="minorHAnsi"/>
          <w:i/>
          <w:iCs/>
          <w:sz w:val="22"/>
          <w:szCs w:val="22"/>
        </w:rPr>
        <w:t>Vardøger</w:t>
      </w:r>
      <w:r w:rsidRPr="00032FDF">
        <w:rPr>
          <w:rFonts w:asciiTheme="minorHAnsi" w:hAnsiTheme="minorHAnsi"/>
          <w:sz w:val="22"/>
          <w:szCs w:val="22"/>
        </w:rPr>
        <w:t>, nr. 21, 1992, s. 112-132.</w:t>
      </w:r>
    </w:p>
    <w:p w14:paraId="297D50D1" w14:textId="77777777" w:rsidR="0003785D" w:rsidRPr="00420331" w:rsidRDefault="0003785D" w:rsidP="0003785D">
      <w:pPr>
        <w:pStyle w:val="1Paragraph1"/>
        <w:widowControl/>
        <w:numPr>
          <w:ilvl w:val="0"/>
          <w:numId w:val="20"/>
        </w:numPr>
        <w:tabs>
          <w:tab w:val="left" w:pos="459"/>
        </w:tabs>
        <w:rPr>
          <w:rFonts w:asciiTheme="minorHAnsi" w:hAnsiTheme="minorHAnsi"/>
          <w:sz w:val="22"/>
          <w:szCs w:val="22"/>
          <w:lang w:val="en-US"/>
        </w:rPr>
      </w:pPr>
      <w:r w:rsidRPr="00420331">
        <w:rPr>
          <w:rFonts w:asciiTheme="minorHAnsi" w:hAnsiTheme="minorHAnsi"/>
          <w:sz w:val="22"/>
          <w:szCs w:val="22"/>
          <w:lang w:val="en-US"/>
        </w:rPr>
        <w:t xml:space="preserve">Knut H. Sørensen: "Towards a feminized technology? Gendered values in the construction of technology", </w:t>
      </w:r>
      <w:r w:rsidRPr="00420331">
        <w:rPr>
          <w:rFonts w:asciiTheme="minorHAnsi" w:hAnsiTheme="minorHAnsi"/>
          <w:i/>
          <w:iCs/>
          <w:sz w:val="22"/>
          <w:szCs w:val="22"/>
          <w:lang w:val="en-US"/>
        </w:rPr>
        <w:t>Social Studies of Science</w:t>
      </w:r>
      <w:r w:rsidRPr="00420331">
        <w:rPr>
          <w:rFonts w:asciiTheme="minorHAnsi" w:hAnsiTheme="minorHAnsi"/>
          <w:sz w:val="22"/>
          <w:szCs w:val="22"/>
          <w:lang w:val="en-US"/>
        </w:rPr>
        <w:t>, 22 (1), 1992, s. 5-31</w:t>
      </w:r>
    </w:p>
    <w:p w14:paraId="47921FD1" w14:textId="77777777" w:rsidR="0003785D" w:rsidRPr="00032FDF" w:rsidRDefault="0003785D" w:rsidP="0003785D">
      <w:pPr>
        <w:pStyle w:val="1Paragraph1"/>
        <w:widowControl/>
        <w:numPr>
          <w:ilvl w:val="0"/>
          <w:numId w:val="20"/>
        </w:numPr>
        <w:tabs>
          <w:tab w:val="left" w:pos="459"/>
        </w:tabs>
        <w:rPr>
          <w:rFonts w:asciiTheme="minorHAnsi" w:hAnsiTheme="minorHAnsi"/>
          <w:sz w:val="22"/>
          <w:szCs w:val="22"/>
        </w:rPr>
      </w:pPr>
      <w:r w:rsidRPr="00032FDF">
        <w:rPr>
          <w:rFonts w:asciiTheme="minorHAnsi" w:hAnsiTheme="minorHAnsi"/>
          <w:sz w:val="22"/>
          <w:szCs w:val="22"/>
        </w:rPr>
        <w:t xml:space="preserve">Knut H. Sørensen: "Bilen og det moderne Norge. En sosioteknisk transformasjon", </w:t>
      </w:r>
      <w:r w:rsidRPr="00032FDF">
        <w:rPr>
          <w:rFonts w:asciiTheme="minorHAnsi" w:hAnsiTheme="minorHAnsi"/>
          <w:i/>
          <w:iCs/>
          <w:sz w:val="22"/>
          <w:szCs w:val="22"/>
        </w:rPr>
        <w:t>Tidsskrift for samfunnsforskning</w:t>
      </w:r>
      <w:r w:rsidRPr="00032FDF">
        <w:rPr>
          <w:rFonts w:asciiTheme="minorHAnsi" w:hAnsiTheme="minorHAnsi"/>
          <w:sz w:val="22"/>
          <w:szCs w:val="22"/>
        </w:rPr>
        <w:t>, 33 (1), 1992</w:t>
      </w:r>
    </w:p>
    <w:p w14:paraId="4BDB701D" w14:textId="77777777" w:rsidR="0003785D" w:rsidRPr="00032FDF" w:rsidRDefault="0003785D" w:rsidP="0003785D">
      <w:pPr>
        <w:pStyle w:val="1Paragraph1"/>
        <w:widowControl/>
        <w:numPr>
          <w:ilvl w:val="0"/>
          <w:numId w:val="20"/>
        </w:numPr>
        <w:tabs>
          <w:tab w:val="left" w:pos="459"/>
        </w:tabs>
        <w:rPr>
          <w:rFonts w:asciiTheme="minorHAnsi" w:hAnsiTheme="minorHAnsi"/>
          <w:sz w:val="22"/>
          <w:szCs w:val="22"/>
        </w:rPr>
      </w:pPr>
      <w:r w:rsidRPr="00032FDF">
        <w:rPr>
          <w:rFonts w:asciiTheme="minorHAnsi" w:hAnsiTheme="minorHAnsi"/>
          <w:sz w:val="22"/>
          <w:szCs w:val="22"/>
        </w:rPr>
        <w:t>Knut H. Sørensen: "Fokusskifte i profesjonsstudier - fra yrkesorganisering til kunnskaps</w:t>
      </w:r>
      <w:r w:rsidRPr="00032FDF">
        <w:rPr>
          <w:rFonts w:asciiTheme="minorHAnsi" w:hAnsiTheme="minorHAnsi"/>
          <w:sz w:val="22"/>
          <w:szCs w:val="22"/>
        </w:rPr>
        <w:softHyphen/>
        <w:t>organisa</w:t>
      </w:r>
      <w:r w:rsidRPr="00032FDF">
        <w:rPr>
          <w:rFonts w:asciiTheme="minorHAnsi" w:hAnsiTheme="minorHAnsi"/>
          <w:sz w:val="22"/>
          <w:szCs w:val="22"/>
        </w:rPr>
        <w:softHyphen/>
        <w:t xml:space="preserve">sjon", </w:t>
      </w:r>
      <w:r w:rsidRPr="00032FDF">
        <w:rPr>
          <w:rFonts w:asciiTheme="minorHAnsi" w:hAnsiTheme="minorHAnsi"/>
          <w:i/>
          <w:iCs/>
          <w:sz w:val="22"/>
          <w:szCs w:val="22"/>
        </w:rPr>
        <w:t>Sosiologisk Årbok 1991</w:t>
      </w:r>
      <w:r w:rsidRPr="00032FDF">
        <w:rPr>
          <w:rFonts w:asciiTheme="minorHAnsi" w:hAnsiTheme="minorHAnsi"/>
          <w:sz w:val="22"/>
          <w:szCs w:val="22"/>
        </w:rPr>
        <w:t>, vol. 7, s. 35-54</w:t>
      </w:r>
    </w:p>
    <w:p w14:paraId="3C68E48C" w14:textId="77777777" w:rsidR="0003785D" w:rsidRPr="00420331" w:rsidRDefault="0003785D" w:rsidP="0003785D">
      <w:pPr>
        <w:pStyle w:val="1Paragraph1"/>
        <w:widowControl/>
        <w:numPr>
          <w:ilvl w:val="0"/>
          <w:numId w:val="20"/>
        </w:numPr>
        <w:tabs>
          <w:tab w:val="left" w:pos="459"/>
        </w:tabs>
        <w:rPr>
          <w:rFonts w:asciiTheme="minorHAnsi" w:hAnsiTheme="minorHAnsi"/>
          <w:sz w:val="22"/>
          <w:szCs w:val="22"/>
          <w:lang w:val="en-US"/>
        </w:rPr>
      </w:pPr>
      <w:r w:rsidRPr="00420331">
        <w:rPr>
          <w:rFonts w:asciiTheme="minorHAnsi" w:hAnsiTheme="minorHAnsi"/>
          <w:sz w:val="22"/>
          <w:szCs w:val="22"/>
          <w:lang w:val="en-US"/>
        </w:rPr>
        <w:t xml:space="preserve">Knut H. Sørensen </w:t>
      </w:r>
      <w:proofErr w:type="spellStart"/>
      <w:r w:rsidRPr="00420331">
        <w:rPr>
          <w:rFonts w:asciiTheme="minorHAnsi" w:hAnsiTheme="minorHAnsi"/>
          <w:sz w:val="22"/>
          <w:szCs w:val="22"/>
          <w:lang w:val="en-US"/>
        </w:rPr>
        <w:t>og</w:t>
      </w:r>
      <w:proofErr w:type="spellEnd"/>
      <w:r w:rsidRPr="00420331">
        <w:rPr>
          <w:rFonts w:asciiTheme="minorHAnsi" w:hAnsiTheme="minorHAnsi"/>
          <w:sz w:val="22"/>
          <w:szCs w:val="22"/>
          <w:lang w:val="en-US"/>
        </w:rPr>
        <w:t xml:space="preserve"> Nora Levold: "Tacit Networks, Heterogeneous Engineers, and Embodied Technology", </w:t>
      </w:r>
      <w:r w:rsidRPr="00420331">
        <w:rPr>
          <w:rFonts w:asciiTheme="minorHAnsi" w:hAnsiTheme="minorHAnsi"/>
          <w:i/>
          <w:iCs/>
          <w:sz w:val="22"/>
          <w:szCs w:val="22"/>
          <w:lang w:val="en-US"/>
        </w:rPr>
        <w:t>Science, Technology &amp; Human Values</w:t>
      </w:r>
      <w:r w:rsidRPr="00420331">
        <w:rPr>
          <w:rFonts w:asciiTheme="minorHAnsi" w:hAnsiTheme="minorHAnsi"/>
          <w:sz w:val="22"/>
          <w:szCs w:val="22"/>
          <w:lang w:val="en-US"/>
        </w:rPr>
        <w:t xml:space="preserve">, 17 (1), 1992, s. 13-35 </w:t>
      </w:r>
    </w:p>
    <w:p w14:paraId="1F14AACC" w14:textId="77777777" w:rsidR="0003785D" w:rsidRPr="00420331" w:rsidRDefault="0003785D" w:rsidP="0003785D">
      <w:pPr>
        <w:pStyle w:val="1Paragraph1"/>
        <w:widowControl/>
        <w:numPr>
          <w:ilvl w:val="0"/>
          <w:numId w:val="20"/>
        </w:numPr>
        <w:tabs>
          <w:tab w:val="left" w:pos="459"/>
        </w:tabs>
        <w:rPr>
          <w:rFonts w:asciiTheme="minorHAnsi" w:hAnsiTheme="minorHAnsi"/>
          <w:sz w:val="22"/>
          <w:szCs w:val="22"/>
          <w:lang w:val="en-US"/>
        </w:rPr>
      </w:pPr>
      <w:r w:rsidRPr="00420331">
        <w:rPr>
          <w:rFonts w:asciiTheme="minorHAnsi" w:hAnsiTheme="minorHAnsi"/>
          <w:sz w:val="22"/>
          <w:szCs w:val="22"/>
          <w:lang w:val="en-US"/>
        </w:rPr>
        <w:t xml:space="preserve">Knut H. Sørensen </w:t>
      </w:r>
      <w:proofErr w:type="spellStart"/>
      <w:r w:rsidRPr="00420331">
        <w:rPr>
          <w:rFonts w:asciiTheme="minorHAnsi" w:hAnsiTheme="minorHAnsi"/>
          <w:sz w:val="22"/>
          <w:szCs w:val="22"/>
          <w:lang w:val="en-US"/>
        </w:rPr>
        <w:t>og</w:t>
      </w:r>
      <w:proofErr w:type="spellEnd"/>
      <w:r w:rsidRPr="00420331">
        <w:rPr>
          <w:rFonts w:asciiTheme="minorHAnsi" w:hAnsiTheme="minorHAnsi"/>
          <w:sz w:val="22"/>
          <w:szCs w:val="22"/>
          <w:lang w:val="en-US"/>
        </w:rPr>
        <w:t xml:space="preserve"> Anne-Jorunn Berg: "</w:t>
      </w:r>
      <w:proofErr w:type="spellStart"/>
      <w:r w:rsidRPr="00420331">
        <w:rPr>
          <w:rFonts w:asciiTheme="minorHAnsi" w:hAnsiTheme="minorHAnsi"/>
          <w:sz w:val="22"/>
          <w:szCs w:val="22"/>
          <w:lang w:val="en-US"/>
        </w:rPr>
        <w:t>Genderization</w:t>
      </w:r>
      <w:proofErr w:type="spellEnd"/>
      <w:r w:rsidRPr="00420331">
        <w:rPr>
          <w:rFonts w:asciiTheme="minorHAnsi" w:hAnsiTheme="minorHAnsi"/>
          <w:sz w:val="22"/>
          <w:szCs w:val="22"/>
          <w:lang w:val="en-US"/>
        </w:rPr>
        <w:t xml:space="preserve"> of technology among Norwegian engineering students", </w:t>
      </w:r>
      <w:r w:rsidRPr="00420331">
        <w:rPr>
          <w:rFonts w:asciiTheme="minorHAnsi" w:hAnsiTheme="minorHAnsi"/>
          <w:i/>
          <w:iCs/>
          <w:sz w:val="22"/>
          <w:szCs w:val="22"/>
          <w:lang w:val="en-US"/>
        </w:rPr>
        <w:t xml:space="preserve">Acta </w:t>
      </w:r>
      <w:proofErr w:type="spellStart"/>
      <w:r w:rsidRPr="00420331">
        <w:rPr>
          <w:rFonts w:asciiTheme="minorHAnsi" w:hAnsiTheme="minorHAnsi"/>
          <w:i/>
          <w:iCs/>
          <w:sz w:val="22"/>
          <w:szCs w:val="22"/>
          <w:lang w:val="en-US"/>
        </w:rPr>
        <w:t>socio</w:t>
      </w:r>
      <w:r w:rsidRPr="00420331">
        <w:rPr>
          <w:rFonts w:asciiTheme="minorHAnsi" w:hAnsiTheme="minorHAnsi"/>
          <w:i/>
          <w:iCs/>
          <w:sz w:val="22"/>
          <w:szCs w:val="22"/>
          <w:lang w:val="en-US"/>
        </w:rPr>
        <w:softHyphen/>
        <w:t>logica</w:t>
      </w:r>
      <w:proofErr w:type="spellEnd"/>
      <w:r w:rsidRPr="00420331">
        <w:rPr>
          <w:rFonts w:asciiTheme="minorHAnsi" w:hAnsiTheme="minorHAnsi"/>
          <w:sz w:val="22"/>
          <w:szCs w:val="22"/>
          <w:lang w:val="en-US"/>
        </w:rPr>
        <w:t xml:space="preserve">, nr. 2, 1987, s. 151-171. </w:t>
      </w:r>
    </w:p>
    <w:p w14:paraId="76E92913" w14:textId="77777777" w:rsidR="0003785D" w:rsidRDefault="0003785D" w:rsidP="0003785D">
      <w:pPr>
        <w:pStyle w:val="1Paragraph1"/>
        <w:widowControl/>
        <w:numPr>
          <w:ilvl w:val="0"/>
          <w:numId w:val="20"/>
        </w:numPr>
        <w:tabs>
          <w:tab w:val="left" w:pos="459"/>
        </w:tabs>
        <w:rPr>
          <w:rFonts w:asciiTheme="minorHAnsi" w:hAnsiTheme="minorHAnsi"/>
          <w:sz w:val="22"/>
          <w:szCs w:val="22"/>
        </w:rPr>
      </w:pPr>
      <w:r w:rsidRPr="00032FDF">
        <w:rPr>
          <w:rFonts w:asciiTheme="minorHAnsi" w:hAnsiTheme="minorHAnsi"/>
          <w:sz w:val="22"/>
          <w:szCs w:val="22"/>
        </w:rPr>
        <w:t xml:space="preserve">Knut H. Sørensen: "Deltidsarbeidets utvikling i Norge: Kvinners valg eller samfunnsbehov", </w:t>
      </w:r>
      <w:r w:rsidRPr="00032FDF">
        <w:rPr>
          <w:rFonts w:asciiTheme="minorHAnsi" w:hAnsiTheme="minorHAnsi"/>
          <w:i/>
          <w:iCs/>
          <w:sz w:val="22"/>
          <w:szCs w:val="22"/>
        </w:rPr>
        <w:t xml:space="preserve">Sosiologi </w:t>
      </w:r>
      <w:proofErr w:type="spellStart"/>
      <w:r w:rsidRPr="00032FDF">
        <w:rPr>
          <w:rFonts w:asciiTheme="minorHAnsi" w:hAnsiTheme="minorHAnsi"/>
          <w:i/>
          <w:iCs/>
          <w:sz w:val="22"/>
          <w:szCs w:val="22"/>
        </w:rPr>
        <w:t>idag</w:t>
      </w:r>
      <w:proofErr w:type="spellEnd"/>
      <w:r w:rsidRPr="00032FDF">
        <w:rPr>
          <w:rFonts w:asciiTheme="minorHAnsi" w:hAnsiTheme="minorHAnsi"/>
          <w:sz w:val="22"/>
          <w:szCs w:val="22"/>
        </w:rPr>
        <w:t>, nr. 3, 1986, s. 81-107.</w:t>
      </w:r>
    </w:p>
    <w:p w14:paraId="69D9BD5A" w14:textId="77777777" w:rsidR="0003785D" w:rsidRPr="00420331" w:rsidRDefault="0003785D" w:rsidP="0003785D">
      <w:pPr>
        <w:pStyle w:val="1Paragraph1"/>
        <w:widowControl/>
        <w:numPr>
          <w:ilvl w:val="0"/>
          <w:numId w:val="20"/>
        </w:numPr>
        <w:tabs>
          <w:tab w:val="left" w:pos="459"/>
        </w:tabs>
        <w:rPr>
          <w:rFonts w:asciiTheme="minorHAnsi" w:hAnsiTheme="minorHAnsi"/>
          <w:sz w:val="22"/>
          <w:szCs w:val="22"/>
          <w:lang w:val="en-US"/>
        </w:rPr>
      </w:pPr>
      <w:r w:rsidRPr="00420331">
        <w:rPr>
          <w:rFonts w:asciiTheme="minorHAnsi" w:hAnsiTheme="minorHAnsi"/>
          <w:sz w:val="22"/>
          <w:szCs w:val="22"/>
          <w:lang w:val="en-US"/>
        </w:rPr>
        <w:t xml:space="preserve">Knut H. Sørensen: "Technology and industrial democracy. An inquiry into some theoretical issues and their social basis", </w:t>
      </w:r>
      <w:r w:rsidRPr="00420331">
        <w:rPr>
          <w:rFonts w:asciiTheme="minorHAnsi" w:hAnsiTheme="minorHAnsi"/>
          <w:i/>
          <w:iCs/>
          <w:sz w:val="22"/>
          <w:szCs w:val="22"/>
          <w:lang w:val="en-US"/>
        </w:rPr>
        <w:t>Organization studies</w:t>
      </w:r>
      <w:r w:rsidRPr="00420331">
        <w:rPr>
          <w:rFonts w:asciiTheme="minorHAnsi" w:hAnsiTheme="minorHAnsi"/>
          <w:sz w:val="22"/>
          <w:szCs w:val="22"/>
          <w:lang w:val="en-US"/>
        </w:rPr>
        <w:t xml:space="preserve">, 6(2), 1985, s. 139-160    </w:t>
      </w:r>
    </w:p>
    <w:p w14:paraId="614224D9" w14:textId="77777777" w:rsidR="0003785D" w:rsidRPr="00032FDF" w:rsidRDefault="0003785D" w:rsidP="0003785D">
      <w:pPr>
        <w:pStyle w:val="1Paragraph1"/>
        <w:widowControl/>
        <w:numPr>
          <w:ilvl w:val="0"/>
          <w:numId w:val="20"/>
        </w:numPr>
        <w:tabs>
          <w:tab w:val="left" w:pos="459"/>
        </w:tabs>
        <w:rPr>
          <w:rFonts w:asciiTheme="minorHAnsi" w:hAnsiTheme="minorHAnsi"/>
          <w:sz w:val="22"/>
          <w:szCs w:val="22"/>
        </w:rPr>
      </w:pPr>
      <w:r w:rsidRPr="00032FDF">
        <w:rPr>
          <w:rFonts w:asciiTheme="minorHAnsi" w:hAnsiTheme="minorHAnsi"/>
          <w:sz w:val="22"/>
          <w:szCs w:val="22"/>
        </w:rPr>
        <w:t xml:space="preserve">Knut H. Sørensen: "I lyset fra leselampen. Tekster som grunnlag for studiet av sosiale prosesser", </w:t>
      </w:r>
      <w:r w:rsidRPr="00032FDF">
        <w:rPr>
          <w:rFonts w:asciiTheme="minorHAnsi" w:hAnsiTheme="minorHAnsi"/>
          <w:i/>
          <w:iCs/>
          <w:sz w:val="22"/>
          <w:szCs w:val="22"/>
        </w:rPr>
        <w:t>Tidsskrift for samfunnsforskning</w:t>
      </w:r>
      <w:r w:rsidRPr="00032FDF">
        <w:rPr>
          <w:rFonts w:asciiTheme="minorHAnsi" w:hAnsiTheme="minorHAnsi"/>
          <w:sz w:val="22"/>
          <w:szCs w:val="22"/>
        </w:rPr>
        <w:t xml:space="preserve">, 25 (3), 1984, s. 269-292.   </w:t>
      </w:r>
    </w:p>
    <w:p w14:paraId="418C7C0A" w14:textId="77777777" w:rsidR="0003785D" w:rsidRPr="00032FDF" w:rsidRDefault="0003785D" w:rsidP="0003785D">
      <w:pPr>
        <w:pStyle w:val="1Paragraph1"/>
        <w:widowControl/>
        <w:numPr>
          <w:ilvl w:val="0"/>
          <w:numId w:val="20"/>
        </w:numPr>
        <w:tabs>
          <w:tab w:val="left" w:pos="459"/>
        </w:tabs>
        <w:rPr>
          <w:rFonts w:asciiTheme="minorHAnsi" w:hAnsiTheme="minorHAnsi"/>
          <w:sz w:val="22"/>
          <w:szCs w:val="22"/>
        </w:rPr>
      </w:pPr>
      <w:r w:rsidRPr="00032FDF">
        <w:rPr>
          <w:rFonts w:asciiTheme="minorHAnsi" w:hAnsiTheme="minorHAnsi"/>
          <w:sz w:val="22"/>
          <w:szCs w:val="22"/>
        </w:rPr>
        <w:t xml:space="preserve">Knut H. Sørensen og Ann R. </w:t>
      </w:r>
      <w:proofErr w:type="spellStart"/>
      <w:r w:rsidRPr="00032FDF">
        <w:rPr>
          <w:rFonts w:asciiTheme="minorHAnsi" w:hAnsiTheme="minorHAnsi"/>
          <w:sz w:val="22"/>
          <w:szCs w:val="22"/>
        </w:rPr>
        <w:t>Sætnan</w:t>
      </w:r>
      <w:proofErr w:type="spellEnd"/>
      <w:r w:rsidRPr="00032FDF">
        <w:rPr>
          <w:rFonts w:asciiTheme="minorHAnsi" w:hAnsiTheme="minorHAnsi"/>
          <w:sz w:val="22"/>
          <w:szCs w:val="22"/>
        </w:rPr>
        <w:t xml:space="preserve">: "Arbeidsmiljøreformen - sentrale vedtak, lokale vilkår", </w:t>
      </w:r>
      <w:r w:rsidRPr="00032FDF">
        <w:rPr>
          <w:rFonts w:asciiTheme="minorHAnsi" w:hAnsiTheme="minorHAnsi"/>
          <w:i/>
          <w:iCs/>
          <w:sz w:val="22"/>
          <w:szCs w:val="22"/>
        </w:rPr>
        <w:t>Tidsskrift for samfunns</w:t>
      </w:r>
      <w:r w:rsidRPr="00032FDF">
        <w:rPr>
          <w:rFonts w:asciiTheme="minorHAnsi" w:hAnsiTheme="minorHAnsi"/>
          <w:i/>
          <w:iCs/>
          <w:sz w:val="22"/>
          <w:szCs w:val="22"/>
        </w:rPr>
        <w:softHyphen/>
        <w:t>forskning</w:t>
      </w:r>
      <w:r w:rsidRPr="00032FDF">
        <w:rPr>
          <w:rFonts w:asciiTheme="minorHAnsi" w:hAnsiTheme="minorHAnsi"/>
          <w:sz w:val="22"/>
          <w:szCs w:val="22"/>
        </w:rPr>
        <w:t>, 23(5-6), 1982, s. 457-475</w:t>
      </w:r>
    </w:p>
    <w:p w14:paraId="457F51FE" w14:textId="77777777" w:rsidR="0003785D" w:rsidRPr="00420331" w:rsidRDefault="0003785D" w:rsidP="0003785D">
      <w:pPr>
        <w:pStyle w:val="1Paragraph1"/>
        <w:widowControl/>
        <w:numPr>
          <w:ilvl w:val="0"/>
          <w:numId w:val="20"/>
        </w:numPr>
        <w:tabs>
          <w:tab w:val="left" w:pos="459"/>
        </w:tabs>
        <w:rPr>
          <w:rFonts w:asciiTheme="minorHAnsi" w:hAnsiTheme="minorHAnsi"/>
          <w:sz w:val="22"/>
          <w:szCs w:val="22"/>
          <w:lang w:val="en-US"/>
        </w:rPr>
      </w:pPr>
      <w:r w:rsidRPr="00420331">
        <w:rPr>
          <w:rFonts w:asciiTheme="minorHAnsi" w:hAnsiTheme="minorHAnsi"/>
          <w:sz w:val="22"/>
          <w:szCs w:val="22"/>
          <w:lang w:val="en-US"/>
        </w:rPr>
        <w:t xml:space="preserve">Knut H. Sørensen: "Notes on the meaning of gender in hospital organizations", </w:t>
      </w:r>
      <w:proofErr w:type="spellStart"/>
      <w:r w:rsidRPr="00420331">
        <w:rPr>
          <w:rFonts w:asciiTheme="minorHAnsi" w:hAnsiTheme="minorHAnsi"/>
          <w:sz w:val="22"/>
          <w:szCs w:val="22"/>
          <w:lang w:val="en-US"/>
        </w:rPr>
        <w:t>i</w:t>
      </w:r>
      <w:proofErr w:type="spellEnd"/>
      <w:r w:rsidRPr="00420331">
        <w:rPr>
          <w:rFonts w:asciiTheme="minorHAnsi" w:hAnsiTheme="minorHAnsi"/>
          <w:sz w:val="22"/>
          <w:szCs w:val="22"/>
          <w:lang w:val="en-US"/>
        </w:rPr>
        <w:t xml:space="preserve"> Svensson et al, red, National Health Care Systems in Non-Growth Economies, </w:t>
      </w:r>
      <w:r w:rsidRPr="00420331">
        <w:rPr>
          <w:rFonts w:asciiTheme="minorHAnsi" w:hAnsiTheme="minorHAnsi"/>
          <w:i/>
          <w:iCs/>
          <w:sz w:val="22"/>
          <w:szCs w:val="22"/>
          <w:lang w:val="en-US"/>
        </w:rPr>
        <w:t>Scan</w:t>
      </w:r>
      <w:r w:rsidRPr="00420331">
        <w:rPr>
          <w:rFonts w:asciiTheme="minorHAnsi" w:hAnsiTheme="minorHAnsi"/>
          <w:i/>
          <w:iCs/>
          <w:sz w:val="22"/>
          <w:szCs w:val="22"/>
          <w:lang w:val="en-US"/>
        </w:rPr>
        <w:softHyphen/>
        <w:t>dinavian journal of social medicine</w:t>
      </w:r>
      <w:r w:rsidRPr="00420331">
        <w:rPr>
          <w:rFonts w:asciiTheme="minorHAnsi" w:hAnsiTheme="minorHAnsi"/>
          <w:sz w:val="22"/>
          <w:szCs w:val="22"/>
          <w:lang w:val="en-US"/>
        </w:rPr>
        <w:t>, suppl 28, 1981, s. 275-298</w:t>
      </w:r>
    </w:p>
    <w:p w14:paraId="40794641" w14:textId="77777777" w:rsidR="0003785D" w:rsidRPr="00420331" w:rsidRDefault="0003785D" w:rsidP="00B430B9">
      <w:pPr>
        <w:pStyle w:val="1Paragraph1"/>
        <w:widowControl/>
        <w:numPr>
          <w:ilvl w:val="0"/>
          <w:numId w:val="20"/>
        </w:numPr>
        <w:tabs>
          <w:tab w:val="left" w:pos="459"/>
        </w:tabs>
        <w:rPr>
          <w:rFonts w:asciiTheme="minorHAnsi" w:hAnsiTheme="minorHAnsi"/>
          <w:sz w:val="22"/>
          <w:szCs w:val="22"/>
          <w:lang w:val="en-US"/>
        </w:rPr>
      </w:pPr>
      <w:r w:rsidRPr="00420331">
        <w:rPr>
          <w:rFonts w:asciiTheme="minorHAnsi" w:hAnsiTheme="minorHAnsi"/>
          <w:sz w:val="22"/>
          <w:szCs w:val="22"/>
          <w:lang w:val="en-US"/>
        </w:rPr>
        <w:t>Knut H. Sørensen: "The learning needs of female health workers and their conse</w:t>
      </w:r>
      <w:r w:rsidRPr="00420331">
        <w:rPr>
          <w:rFonts w:asciiTheme="minorHAnsi" w:hAnsiTheme="minorHAnsi"/>
          <w:sz w:val="22"/>
          <w:szCs w:val="22"/>
          <w:lang w:val="en-US"/>
        </w:rPr>
        <w:softHyphen/>
        <w:t xml:space="preserve">quences for the planning of </w:t>
      </w:r>
      <w:proofErr w:type="spellStart"/>
      <w:r w:rsidRPr="00420331">
        <w:rPr>
          <w:rFonts w:asciiTheme="minorHAnsi" w:hAnsiTheme="minorHAnsi"/>
          <w:sz w:val="22"/>
          <w:szCs w:val="22"/>
          <w:lang w:val="en-US"/>
        </w:rPr>
        <w:t>inservice</w:t>
      </w:r>
      <w:proofErr w:type="spellEnd"/>
      <w:r w:rsidRPr="00420331">
        <w:rPr>
          <w:rFonts w:asciiTheme="minorHAnsi" w:hAnsiTheme="minorHAnsi"/>
          <w:sz w:val="22"/>
          <w:szCs w:val="22"/>
          <w:lang w:val="en-US"/>
        </w:rPr>
        <w:t xml:space="preserve"> education", </w:t>
      </w:r>
      <w:r w:rsidRPr="00420331">
        <w:rPr>
          <w:rFonts w:asciiTheme="minorHAnsi" w:hAnsiTheme="minorHAnsi"/>
          <w:i/>
          <w:iCs/>
          <w:sz w:val="22"/>
          <w:szCs w:val="22"/>
          <w:lang w:val="en-US"/>
        </w:rPr>
        <w:t>Social Science &amp; Medicine</w:t>
      </w:r>
      <w:r w:rsidRPr="00420331">
        <w:rPr>
          <w:rFonts w:asciiTheme="minorHAnsi" w:hAnsiTheme="minorHAnsi"/>
          <w:sz w:val="22"/>
          <w:szCs w:val="22"/>
          <w:lang w:val="en-US"/>
        </w:rPr>
        <w:t>, 13 a, 797-805, 1979</w:t>
      </w:r>
    </w:p>
    <w:p w14:paraId="0789024F" w14:textId="77777777" w:rsidR="00C2059D" w:rsidRPr="00420331" w:rsidRDefault="00C2059D" w:rsidP="00346959">
      <w:pPr>
        <w:pStyle w:val="StilDefaultTimesNewRoman10pt"/>
        <w:spacing w:after="0" w:line="240" w:lineRule="auto"/>
        <w:rPr>
          <w:rFonts w:cs="Times New Roman"/>
          <w:lang w:val="en-US"/>
        </w:rPr>
      </w:pPr>
    </w:p>
    <w:p w14:paraId="2E2A4A3F" w14:textId="64D7B5C2" w:rsidR="0035731B" w:rsidRPr="0035731B" w:rsidRDefault="0035731B" w:rsidP="00DA7754">
      <w:pPr>
        <w:pStyle w:val="Overskrift3"/>
        <w:spacing w:before="0"/>
        <w:jc w:val="left"/>
        <w:rPr>
          <w:lang w:val="en-GB"/>
        </w:rPr>
      </w:pPr>
      <w:r w:rsidRPr="0035731B">
        <w:rPr>
          <w:lang w:val="en-GB"/>
        </w:rPr>
        <w:t xml:space="preserve">C. Book chapters and other articles </w:t>
      </w:r>
      <w:r w:rsidR="003B566B">
        <w:rPr>
          <w:lang w:val="en-GB"/>
        </w:rPr>
        <w:t>(selected)</w:t>
      </w:r>
    </w:p>
    <w:p w14:paraId="130FFDCF" w14:textId="01553DEE" w:rsidR="00132D1A" w:rsidRPr="00132D1A" w:rsidRDefault="00132D1A" w:rsidP="00BC393B">
      <w:pPr>
        <w:pStyle w:val="Default"/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nn-NO"/>
        </w:rPr>
      </w:pPr>
      <w:r w:rsidRPr="00132D1A">
        <w:rPr>
          <w:rFonts w:ascii="Calibri" w:hAnsi="Calibri" w:cs="Calibri"/>
          <w:color w:val="auto"/>
          <w:sz w:val="22"/>
          <w:szCs w:val="22"/>
          <w:lang w:val="nn-NO"/>
        </w:rPr>
        <w:t xml:space="preserve">Sørensen, Knut Holtan (2023). </w:t>
      </w:r>
      <w:r w:rsidRPr="00132D1A">
        <w:rPr>
          <w:rFonts w:ascii="Calibri" w:hAnsi="Calibri" w:cs="Calibri"/>
          <w:color w:val="auto"/>
          <w:sz w:val="22"/>
          <w:szCs w:val="22"/>
          <w:lang w:val="en-GB"/>
        </w:rPr>
        <w:t>Processes of incorporation. The relationship between socialisation and domestication of technoscience.</w:t>
      </w:r>
      <w:r>
        <w:rPr>
          <w:rFonts w:ascii="Calibri" w:hAnsi="Calibri" w:cs="Calibri"/>
          <w:color w:val="auto"/>
          <w:sz w:val="22"/>
          <w:szCs w:val="22"/>
          <w:lang w:val="nn-NO"/>
        </w:rPr>
        <w:t xml:space="preserve"> In Maren Hartman (</w:t>
      </w:r>
      <w:proofErr w:type="spellStart"/>
      <w:r>
        <w:rPr>
          <w:rFonts w:ascii="Calibri" w:hAnsi="Calibri" w:cs="Calibri"/>
          <w:color w:val="auto"/>
          <w:sz w:val="22"/>
          <w:szCs w:val="22"/>
          <w:lang w:val="nn-NO"/>
        </w:rPr>
        <w:t>ed</w:t>
      </w:r>
      <w:proofErr w:type="spellEnd"/>
      <w:r>
        <w:rPr>
          <w:rFonts w:ascii="Calibri" w:hAnsi="Calibri" w:cs="Calibri"/>
          <w:color w:val="auto"/>
          <w:sz w:val="22"/>
          <w:szCs w:val="22"/>
          <w:lang w:val="nn-NO"/>
        </w:rPr>
        <w:t xml:space="preserve">) </w:t>
      </w:r>
      <w:r w:rsidR="00877F84" w:rsidRPr="00877F84">
        <w:rPr>
          <w:rFonts w:ascii="Calibri" w:hAnsi="Calibri" w:cs="Calibri"/>
          <w:i/>
          <w:iCs/>
          <w:color w:val="auto"/>
          <w:sz w:val="22"/>
          <w:szCs w:val="22"/>
        </w:rPr>
        <w:t xml:space="preserve">The </w:t>
      </w:r>
      <w:proofErr w:type="spellStart"/>
      <w:r w:rsidR="00877F84" w:rsidRPr="00877F84">
        <w:rPr>
          <w:rFonts w:ascii="Calibri" w:hAnsi="Calibri" w:cs="Calibri"/>
          <w:i/>
          <w:iCs/>
          <w:color w:val="auto"/>
          <w:sz w:val="22"/>
          <w:szCs w:val="22"/>
        </w:rPr>
        <w:t>Routledge</w:t>
      </w:r>
      <w:proofErr w:type="spellEnd"/>
      <w:r w:rsidR="00877F84" w:rsidRPr="00877F84">
        <w:rPr>
          <w:rFonts w:ascii="Calibri" w:hAnsi="Calibri" w:cs="Calibri"/>
          <w:i/>
          <w:iCs/>
          <w:color w:val="auto"/>
          <w:sz w:val="22"/>
          <w:szCs w:val="22"/>
        </w:rPr>
        <w:t xml:space="preserve"> </w:t>
      </w:r>
      <w:proofErr w:type="spellStart"/>
      <w:r w:rsidR="00877F84" w:rsidRPr="00877F84">
        <w:rPr>
          <w:rFonts w:ascii="Calibri" w:hAnsi="Calibri" w:cs="Calibri"/>
          <w:i/>
          <w:iCs/>
          <w:color w:val="auto"/>
          <w:sz w:val="22"/>
          <w:szCs w:val="22"/>
        </w:rPr>
        <w:t>Handbook</w:t>
      </w:r>
      <w:proofErr w:type="spellEnd"/>
      <w:r w:rsidR="00877F84" w:rsidRPr="00877F84">
        <w:rPr>
          <w:rFonts w:ascii="Calibri" w:hAnsi="Calibri" w:cs="Calibri"/>
          <w:i/>
          <w:iCs/>
          <w:color w:val="auto"/>
          <w:sz w:val="22"/>
          <w:szCs w:val="22"/>
        </w:rPr>
        <w:t xml:space="preserve"> </w:t>
      </w:r>
      <w:proofErr w:type="spellStart"/>
      <w:r w:rsidR="00877F84" w:rsidRPr="00877F84">
        <w:rPr>
          <w:rFonts w:ascii="Calibri" w:hAnsi="Calibri" w:cs="Calibri"/>
          <w:i/>
          <w:iCs/>
          <w:color w:val="auto"/>
          <w:sz w:val="22"/>
          <w:szCs w:val="22"/>
        </w:rPr>
        <w:t>of</w:t>
      </w:r>
      <w:proofErr w:type="spellEnd"/>
      <w:r w:rsidR="00877F84" w:rsidRPr="00877F84">
        <w:rPr>
          <w:rFonts w:ascii="Calibri" w:hAnsi="Calibri" w:cs="Calibri"/>
          <w:i/>
          <w:iCs/>
          <w:color w:val="auto"/>
          <w:sz w:val="22"/>
          <w:szCs w:val="22"/>
        </w:rPr>
        <w:t xml:space="preserve"> Media and Technology </w:t>
      </w:r>
      <w:proofErr w:type="spellStart"/>
      <w:r w:rsidR="00877F84" w:rsidRPr="00877F84">
        <w:rPr>
          <w:rFonts w:ascii="Calibri" w:hAnsi="Calibri" w:cs="Calibri"/>
          <w:i/>
          <w:iCs/>
          <w:color w:val="auto"/>
          <w:sz w:val="22"/>
          <w:szCs w:val="22"/>
        </w:rPr>
        <w:t>Domestication</w:t>
      </w:r>
      <w:proofErr w:type="spellEnd"/>
      <w:r w:rsidR="00877F84" w:rsidRPr="00877F84">
        <w:rPr>
          <w:rFonts w:ascii="Calibri" w:hAnsi="Calibri" w:cs="Calibri"/>
          <w:color w:val="auto"/>
          <w:sz w:val="22"/>
          <w:szCs w:val="22"/>
        </w:rPr>
        <w:t xml:space="preserve"> (</w:t>
      </w:r>
      <w:proofErr w:type="spellStart"/>
      <w:r w:rsidR="00877F84" w:rsidRPr="00877F84">
        <w:rPr>
          <w:rFonts w:ascii="Calibri" w:hAnsi="Calibri" w:cs="Calibri"/>
          <w:color w:val="auto"/>
          <w:sz w:val="22"/>
          <w:szCs w:val="22"/>
        </w:rPr>
        <w:t>pp</w:t>
      </w:r>
      <w:proofErr w:type="spellEnd"/>
      <w:r w:rsidR="00877F84" w:rsidRPr="00877F84">
        <w:rPr>
          <w:rFonts w:ascii="Calibri" w:hAnsi="Calibri" w:cs="Calibri"/>
          <w:color w:val="auto"/>
          <w:sz w:val="22"/>
          <w:szCs w:val="22"/>
        </w:rPr>
        <w:t xml:space="preserve">. 182-196). </w:t>
      </w:r>
      <w:proofErr w:type="spellStart"/>
      <w:r w:rsidR="00877F84" w:rsidRPr="00877F84">
        <w:rPr>
          <w:rFonts w:ascii="Calibri" w:hAnsi="Calibri" w:cs="Calibri"/>
          <w:color w:val="auto"/>
          <w:sz w:val="22"/>
          <w:szCs w:val="22"/>
        </w:rPr>
        <w:t>Routledge</w:t>
      </w:r>
      <w:proofErr w:type="spellEnd"/>
      <w:r w:rsidR="00877F84" w:rsidRPr="00877F84">
        <w:rPr>
          <w:rFonts w:ascii="Calibri" w:hAnsi="Calibri" w:cs="Calibri"/>
          <w:color w:val="auto"/>
          <w:sz w:val="22"/>
          <w:szCs w:val="22"/>
        </w:rPr>
        <w:t>.</w:t>
      </w:r>
    </w:p>
    <w:p w14:paraId="02260205" w14:textId="1948A5DE" w:rsidR="005C5CCC" w:rsidRPr="005C5CCC" w:rsidRDefault="005C5CCC" w:rsidP="00BC393B">
      <w:pPr>
        <w:pStyle w:val="Default"/>
        <w:numPr>
          <w:ilvl w:val="0"/>
          <w:numId w:val="21"/>
        </w:numPr>
        <w:spacing w:after="0" w:line="240" w:lineRule="auto"/>
        <w:rPr>
          <w:rFonts w:ascii="Calibri" w:hAnsi="Calibri" w:cs="Calibri"/>
          <w:i/>
          <w:iCs/>
          <w:color w:val="auto"/>
          <w:sz w:val="22"/>
          <w:szCs w:val="22"/>
          <w:lang w:val="nn-NO"/>
        </w:rPr>
      </w:pPr>
      <w:r>
        <w:rPr>
          <w:rFonts w:ascii="Calibri" w:hAnsi="Calibri" w:cs="Calibri"/>
          <w:color w:val="auto"/>
          <w:sz w:val="22"/>
          <w:szCs w:val="22"/>
          <w:lang w:val="nn-NO"/>
        </w:rPr>
        <w:t>K.H. Sørensen (2022)</w:t>
      </w:r>
      <w:r w:rsidR="00132D1A">
        <w:rPr>
          <w:rFonts w:ascii="Calibri" w:hAnsi="Calibri" w:cs="Calibri"/>
          <w:color w:val="auto"/>
          <w:sz w:val="22"/>
          <w:szCs w:val="22"/>
          <w:lang w:val="nn-NO"/>
        </w:rPr>
        <w:t>.</w:t>
      </w:r>
      <w:r>
        <w:rPr>
          <w:rFonts w:ascii="Calibri" w:hAnsi="Calibri" w:cs="Calibri"/>
          <w:color w:val="auto"/>
          <w:sz w:val="22"/>
          <w:szCs w:val="22"/>
          <w:lang w:val="nn-NO"/>
        </w:rPr>
        <w:t xml:space="preserve"> </w:t>
      </w:r>
      <w:r w:rsidR="00E40F59" w:rsidRPr="00E40F59">
        <w:rPr>
          <w:rFonts w:ascii="Calibri" w:hAnsi="Calibri" w:cs="Calibri"/>
          <w:color w:val="auto"/>
          <w:sz w:val="22"/>
          <w:szCs w:val="22"/>
        </w:rPr>
        <w:t xml:space="preserve"> Nytenkning og nyskaping.</w:t>
      </w:r>
      <w:r w:rsidR="00132D1A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E40F59" w:rsidRPr="00E40F59">
        <w:rPr>
          <w:rFonts w:ascii="Calibri" w:hAnsi="Calibri" w:cs="Calibri"/>
          <w:color w:val="auto"/>
          <w:sz w:val="22"/>
          <w:szCs w:val="22"/>
        </w:rPr>
        <w:t>Samfunnsendring gjennom forskning og innovasjon.</w:t>
      </w:r>
      <w:r w:rsidR="00E40F59">
        <w:rPr>
          <w:rFonts w:ascii="Calibri" w:hAnsi="Calibri" w:cs="Calibri"/>
          <w:color w:val="auto"/>
          <w:sz w:val="22"/>
          <w:szCs w:val="22"/>
        </w:rPr>
        <w:t xml:space="preserve"> I</w:t>
      </w:r>
      <w:r w:rsidR="00E40F59" w:rsidRPr="00E40F59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E40F59" w:rsidRPr="00E40F59">
        <w:rPr>
          <w:rFonts w:ascii="Calibri" w:hAnsi="Calibri" w:cs="Calibri"/>
          <w:i/>
          <w:iCs/>
          <w:color w:val="auto"/>
          <w:sz w:val="22"/>
          <w:szCs w:val="22"/>
        </w:rPr>
        <w:t>Det norske samfunn</w:t>
      </w:r>
      <w:r w:rsidR="00E40F59" w:rsidRPr="00E40F59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E40F59">
        <w:rPr>
          <w:rFonts w:ascii="Calibri" w:hAnsi="Calibri" w:cs="Calibri"/>
          <w:color w:val="auto"/>
          <w:sz w:val="22"/>
          <w:szCs w:val="22"/>
        </w:rPr>
        <w:t>,</w:t>
      </w:r>
      <w:r w:rsidR="00E40F59" w:rsidRPr="00E40F59">
        <w:rPr>
          <w:rFonts w:ascii="Calibri" w:hAnsi="Calibri" w:cs="Calibri"/>
          <w:color w:val="auto"/>
          <w:sz w:val="22"/>
          <w:szCs w:val="22"/>
        </w:rPr>
        <w:t xml:space="preserve"> bind 2</w:t>
      </w:r>
      <w:r w:rsidR="00E40F59">
        <w:rPr>
          <w:rFonts w:ascii="Calibri" w:hAnsi="Calibri" w:cs="Calibri"/>
          <w:color w:val="auto"/>
          <w:sz w:val="22"/>
          <w:szCs w:val="22"/>
        </w:rPr>
        <w:t xml:space="preserve">, red. I. Frønes og </w:t>
      </w:r>
      <w:r w:rsidR="002E6570">
        <w:rPr>
          <w:rFonts w:ascii="Calibri" w:hAnsi="Calibri" w:cs="Calibri"/>
          <w:color w:val="auto"/>
          <w:sz w:val="22"/>
          <w:szCs w:val="22"/>
        </w:rPr>
        <w:t>L. Kjølsrød, Oslo: Gyldendal</w:t>
      </w:r>
    </w:p>
    <w:p w14:paraId="1B4E120D" w14:textId="3F5D878D" w:rsidR="006C5D91" w:rsidRPr="000578A9" w:rsidRDefault="006C5D91" w:rsidP="00BC393B">
      <w:pPr>
        <w:pStyle w:val="Default"/>
        <w:numPr>
          <w:ilvl w:val="0"/>
          <w:numId w:val="21"/>
        </w:numPr>
        <w:spacing w:after="0" w:line="240" w:lineRule="auto"/>
        <w:rPr>
          <w:rFonts w:ascii="Calibri" w:hAnsi="Calibri" w:cs="Calibri"/>
          <w:i/>
          <w:iCs/>
          <w:color w:val="auto"/>
          <w:sz w:val="22"/>
          <w:szCs w:val="22"/>
          <w:lang w:val="nn-NO"/>
        </w:rPr>
      </w:pPr>
      <w:r w:rsidRPr="000578A9">
        <w:rPr>
          <w:rFonts w:ascii="Calibri" w:hAnsi="Calibri" w:cs="Calibri"/>
          <w:color w:val="auto"/>
          <w:sz w:val="22"/>
          <w:szCs w:val="22"/>
          <w:lang w:val="nn-NO"/>
        </w:rPr>
        <w:t xml:space="preserve">K.H. Sørensen and V. A. Lagesen. 2022. Smart </w:t>
      </w:r>
      <w:proofErr w:type="spellStart"/>
      <w:r w:rsidRPr="000578A9">
        <w:rPr>
          <w:rFonts w:ascii="Calibri" w:hAnsi="Calibri" w:cs="Calibri"/>
          <w:color w:val="auto"/>
          <w:sz w:val="22"/>
          <w:szCs w:val="22"/>
          <w:lang w:val="nn-NO"/>
        </w:rPr>
        <w:t>technologies</w:t>
      </w:r>
      <w:proofErr w:type="spellEnd"/>
      <w:r w:rsidRPr="000578A9">
        <w:rPr>
          <w:rFonts w:ascii="Calibri" w:hAnsi="Calibri" w:cs="Calibri"/>
          <w:color w:val="auto"/>
          <w:sz w:val="22"/>
          <w:szCs w:val="22"/>
          <w:lang w:val="nn-NO"/>
        </w:rPr>
        <w:t xml:space="preserve"> and </w:t>
      </w:r>
      <w:proofErr w:type="spellStart"/>
      <w:r w:rsidRPr="000578A9">
        <w:rPr>
          <w:rFonts w:ascii="Calibri" w:hAnsi="Calibri" w:cs="Calibri"/>
          <w:color w:val="auto"/>
          <w:sz w:val="22"/>
          <w:szCs w:val="22"/>
          <w:lang w:val="nn-NO"/>
        </w:rPr>
        <w:t>gender</w:t>
      </w:r>
      <w:proofErr w:type="spellEnd"/>
      <w:r w:rsidRPr="000578A9">
        <w:rPr>
          <w:rFonts w:ascii="Calibri" w:hAnsi="Calibri" w:cs="Calibri"/>
          <w:color w:val="auto"/>
          <w:sz w:val="22"/>
          <w:szCs w:val="22"/>
          <w:lang w:val="nn-NO"/>
        </w:rPr>
        <w:t xml:space="preserve">. A never-ending story. In H. D. </w:t>
      </w:r>
      <w:proofErr w:type="spellStart"/>
      <w:r w:rsidRPr="000578A9">
        <w:rPr>
          <w:rFonts w:ascii="Calibri" w:hAnsi="Calibri" w:cs="Calibri"/>
          <w:color w:val="auto"/>
          <w:sz w:val="22"/>
          <w:szCs w:val="22"/>
          <w:lang w:val="nn-NO"/>
        </w:rPr>
        <w:t>Kurz</w:t>
      </w:r>
      <w:proofErr w:type="spellEnd"/>
      <w:r w:rsidRPr="000578A9">
        <w:rPr>
          <w:rFonts w:ascii="Calibri" w:hAnsi="Calibri" w:cs="Calibri"/>
          <w:color w:val="auto"/>
          <w:sz w:val="22"/>
          <w:szCs w:val="22"/>
          <w:lang w:val="nn-NO"/>
        </w:rPr>
        <w:t xml:space="preserve">, M. </w:t>
      </w:r>
      <w:proofErr w:type="spellStart"/>
      <w:r w:rsidRPr="000578A9">
        <w:rPr>
          <w:rFonts w:ascii="Calibri" w:hAnsi="Calibri" w:cs="Calibri"/>
          <w:color w:val="auto"/>
          <w:sz w:val="22"/>
          <w:szCs w:val="22"/>
          <w:lang w:val="nn-NO"/>
        </w:rPr>
        <w:t>Schütz</w:t>
      </w:r>
      <w:proofErr w:type="spellEnd"/>
      <w:r w:rsidRPr="000578A9">
        <w:rPr>
          <w:rFonts w:ascii="Calibri" w:hAnsi="Calibri" w:cs="Calibri"/>
          <w:color w:val="auto"/>
          <w:sz w:val="22"/>
          <w:szCs w:val="22"/>
          <w:lang w:val="nn-NO"/>
        </w:rPr>
        <w:t xml:space="preserve">, R. </w:t>
      </w:r>
      <w:proofErr w:type="spellStart"/>
      <w:r w:rsidRPr="000578A9">
        <w:rPr>
          <w:rFonts w:ascii="Calibri" w:hAnsi="Calibri" w:cs="Calibri"/>
          <w:color w:val="auto"/>
          <w:sz w:val="22"/>
          <w:szCs w:val="22"/>
          <w:lang w:val="nn-NO"/>
        </w:rPr>
        <w:t>Strohmaier</w:t>
      </w:r>
      <w:proofErr w:type="spellEnd"/>
      <w:r w:rsidRPr="000578A9">
        <w:rPr>
          <w:rFonts w:ascii="Calibri" w:hAnsi="Calibri" w:cs="Calibri"/>
          <w:color w:val="auto"/>
          <w:sz w:val="22"/>
          <w:szCs w:val="22"/>
          <w:lang w:val="nn-NO"/>
        </w:rPr>
        <w:t xml:space="preserve"> and S. S. </w:t>
      </w:r>
      <w:proofErr w:type="spellStart"/>
      <w:r w:rsidRPr="000578A9">
        <w:rPr>
          <w:rFonts w:ascii="Calibri" w:hAnsi="Calibri" w:cs="Calibri"/>
          <w:color w:val="auto"/>
          <w:sz w:val="22"/>
          <w:szCs w:val="22"/>
          <w:lang w:val="nn-NO"/>
        </w:rPr>
        <w:t>Zilian</w:t>
      </w:r>
      <w:proofErr w:type="spellEnd"/>
      <w:r w:rsidR="000578A9" w:rsidRPr="000578A9">
        <w:rPr>
          <w:rFonts w:ascii="Calibri" w:hAnsi="Calibri" w:cs="Calibri"/>
          <w:color w:val="auto"/>
          <w:sz w:val="22"/>
          <w:szCs w:val="22"/>
          <w:lang w:val="nn-NO"/>
        </w:rPr>
        <w:t xml:space="preserve"> (</w:t>
      </w:r>
      <w:proofErr w:type="spellStart"/>
      <w:r w:rsidR="000578A9" w:rsidRPr="000578A9">
        <w:rPr>
          <w:rFonts w:ascii="Calibri" w:hAnsi="Calibri" w:cs="Calibri"/>
          <w:color w:val="auto"/>
          <w:sz w:val="22"/>
          <w:szCs w:val="22"/>
          <w:lang w:val="nn-NO"/>
        </w:rPr>
        <w:t>eds</w:t>
      </w:r>
      <w:proofErr w:type="spellEnd"/>
      <w:r w:rsidR="000578A9" w:rsidRPr="000578A9">
        <w:rPr>
          <w:rFonts w:ascii="Calibri" w:hAnsi="Calibri" w:cs="Calibri"/>
          <w:color w:val="auto"/>
          <w:sz w:val="22"/>
          <w:szCs w:val="22"/>
          <w:lang w:val="nn-NO"/>
        </w:rPr>
        <w:t xml:space="preserve">.) </w:t>
      </w:r>
      <w:r w:rsidR="000578A9" w:rsidRPr="000578A9">
        <w:rPr>
          <w:rFonts w:ascii="Calibri" w:hAnsi="Calibri" w:cs="Calibri"/>
          <w:i/>
          <w:iCs/>
          <w:color w:val="auto"/>
          <w:sz w:val="22"/>
          <w:szCs w:val="22"/>
          <w:lang w:val="nn-NO"/>
        </w:rPr>
        <w:t xml:space="preserve">The </w:t>
      </w:r>
      <w:proofErr w:type="spellStart"/>
      <w:r w:rsidR="000578A9" w:rsidRPr="000578A9">
        <w:rPr>
          <w:rFonts w:ascii="Calibri" w:hAnsi="Calibri" w:cs="Calibri"/>
          <w:i/>
          <w:iCs/>
          <w:color w:val="auto"/>
          <w:sz w:val="22"/>
          <w:szCs w:val="22"/>
          <w:lang w:val="nn-NO"/>
        </w:rPr>
        <w:t>Routledge</w:t>
      </w:r>
      <w:proofErr w:type="spellEnd"/>
      <w:r w:rsidR="000578A9" w:rsidRPr="000578A9">
        <w:rPr>
          <w:rFonts w:ascii="Calibri" w:hAnsi="Calibri" w:cs="Calibri"/>
          <w:i/>
          <w:iCs/>
          <w:color w:val="auto"/>
          <w:sz w:val="22"/>
          <w:szCs w:val="22"/>
          <w:lang w:val="nn-NO"/>
        </w:rPr>
        <w:t xml:space="preserve"> Handbook </w:t>
      </w:r>
      <w:proofErr w:type="spellStart"/>
      <w:r w:rsidR="000578A9" w:rsidRPr="000578A9">
        <w:rPr>
          <w:rFonts w:ascii="Calibri" w:hAnsi="Calibri" w:cs="Calibri"/>
          <w:i/>
          <w:iCs/>
          <w:color w:val="auto"/>
          <w:sz w:val="22"/>
          <w:szCs w:val="22"/>
          <w:lang w:val="nn-NO"/>
        </w:rPr>
        <w:t>of</w:t>
      </w:r>
      <w:proofErr w:type="spellEnd"/>
      <w:r w:rsidR="000578A9" w:rsidRPr="000578A9">
        <w:rPr>
          <w:rFonts w:ascii="Calibri" w:hAnsi="Calibri" w:cs="Calibri"/>
          <w:i/>
          <w:iCs/>
          <w:color w:val="auto"/>
          <w:sz w:val="22"/>
          <w:szCs w:val="22"/>
          <w:lang w:val="nn-NO"/>
        </w:rPr>
        <w:t xml:space="preserve"> Smart Technologies. An Economic and Social </w:t>
      </w:r>
      <w:proofErr w:type="spellStart"/>
      <w:r w:rsidR="000578A9" w:rsidRPr="000578A9">
        <w:rPr>
          <w:rFonts w:ascii="Calibri" w:hAnsi="Calibri" w:cs="Calibri"/>
          <w:i/>
          <w:iCs/>
          <w:color w:val="auto"/>
          <w:sz w:val="22"/>
          <w:szCs w:val="22"/>
          <w:lang w:val="nn-NO"/>
        </w:rPr>
        <w:t>Perspective</w:t>
      </w:r>
      <w:proofErr w:type="spellEnd"/>
      <w:r w:rsidR="000578A9">
        <w:rPr>
          <w:rFonts w:ascii="Calibri" w:hAnsi="Calibri" w:cs="Calibri"/>
          <w:color w:val="auto"/>
          <w:sz w:val="22"/>
          <w:szCs w:val="22"/>
          <w:lang w:val="nn-NO"/>
        </w:rPr>
        <w:t xml:space="preserve">, </w:t>
      </w:r>
      <w:proofErr w:type="spellStart"/>
      <w:r w:rsidR="000578A9">
        <w:rPr>
          <w:rFonts w:ascii="Calibri" w:hAnsi="Calibri" w:cs="Calibri"/>
          <w:color w:val="auto"/>
          <w:sz w:val="22"/>
          <w:szCs w:val="22"/>
          <w:lang w:val="nn-NO"/>
        </w:rPr>
        <w:t>Routledge</w:t>
      </w:r>
      <w:proofErr w:type="spellEnd"/>
    </w:p>
    <w:p w14:paraId="276F198C" w14:textId="099103DE" w:rsidR="00A43154" w:rsidRPr="00420331" w:rsidRDefault="00A43154" w:rsidP="00C74058">
      <w:pPr>
        <w:pStyle w:val="Default"/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nn-NO"/>
        </w:rPr>
      </w:pPr>
      <w:r w:rsidRPr="00420331">
        <w:rPr>
          <w:rFonts w:ascii="Calibri" w:hAnsi="Calibri" w:cs="Calibri"/>
          <w:color w:val="auto"/>
          <w:sz w:val="22"/>
          <w:szCs w:val="22"/>
          <w:lang w:val="nn-NO"/>
        </w:rPr>
        <w:t xml:space="preserve">K. H. Sørensen. 2016. </w:t>
      </w:r>
      <w:r w:rsidR="00C74058" w:rsidRPr="00420331">
        <w:rPr>
          <w:rFonts w:ascii="Calibri" w:hAnsi="Calibri" w:cs="Calibri"/>
          <w:color w:val="auto"/>
          <w:sz w:val="22"/>
          <w:szCs w:val="22"/>
          <w:lang w:val="nn-NO"/>
        </w:rPr>
        <w:t xml:space="preserve">Innovasjonspolitikk og </w:t>
      </w:r>
      <w:proofErr w:type="spellStart"/>
      <w:r w:rsidR="00C74058" w:rsidRPr="00420331">
        <w:rPr>
          <w:rFonts w:ascii="Calibri" w:hAnsi="Calibri" w:cs="Calibri"/>
          <w:color w:val="auto"/>
          <w:sz w:val="22"/>
          <w:szCs w:val="22"/>
          <w:lang w:val="nn-NO"/>
        </w:rPr>
        <w:t>nyskapingspraksiser</w:t>
      </w:r>
      <w:proofErr w:type="spellEnd"/>
      <w:r w:rsidR="00C74058" w:rsidRPr="00420331">
        <w:rPr>
          <w:rFonts w:ascii="Calibri" w:hAnsi="Calibri" w:cs="Calibri"/>
          <w:color w:val="auto"/>
          <w:sz w:val="22"/>
          <w:szCs w:val="22"/>
          <w:lang w:val="nn-NO"/>
        </w:rPr>
        <w:t xml:space="preserve">. In I. Frønes &amp; L. </w:t>
      </w:r>
      <w:proofErr w:type="spellStart"/>
      <w:r w:rsidR="00C74058" w:rsidRPr="00420331">
        <w:rPr>
          <w:rFonts w:ascii="Calibri" w:hAnsi="Calibri" w:cs="Calibri"/>
          <w:color w:val="auto"/>
          <w:sz w:val="22"/>
          <w:szCs w:val="22"/>
          <w:lang w:val="nn-NO"/>
        </w:rPr>
        <w:t>Kjølsrød</w:t>
      </w:r>
      <w:proofErr w:type="spellEnd"/>
      <w:r w:rsidR="00C74058" w:rsidRPr="00420331">
        <w:rPr>
          <w:rFonts w:ascii="Calibri" w:hAnsi="Calibri" w:cs="Calibri"/>
          <w:color w:val="auto"/>
          <w:sz w:val="22"/>
          <w:szCs w:val="22"/>
          <w:lang w:val="nn-NO"/>
        </w:rPr>
        <w:t xml:space="preserve"> (</w:t>
      </w:r>
      <w:proofErr w:type="spellStart"/>
      <w:r w:rsidR="00C74058" w:rsidRPr="00420331">
        <w:rPr>
          <w:rFonts w:ascii="Calibri" w:hAnsi="Calibri" w:cs="Calibri"/>
          <w:color w:val="auto"/>
          <w:sz w:val="22"/>
          <w:szCs w:val="22"/>
          <w:lang w:val="nn-NO"/>
        </w:rPr>
        <w:t>eds</w:t>
      </w:r>
      <w:proofErr w:type="spellEnd"/>
      <w:r w:rsidR="00C74058" w:rsidRPr="00420331">
        <w:rPr>
          <w:rFonts w:ascii="Calibri" w:hAnsi="Calibri" w:cs="Calibri"/>
          <w:color w:val="auto"/>
          <w:sz w:val="22"/>
          <w:szCs w:val="22"/>
          <w:lang w:val="nn-NO"/>
        </w:rPr>
        <w:t xml:space="preserve">). Det norske samfunn. Oslo: Gyldendal Akademisk (6th </w:t>
      </w:r>
      <w:proofErr w:type="spellStart"/>
      <w:r w:rsidR="00C74058" w:rsidRPr="00420331">
        <w:rPr>
          <w:rFonts w:ascii="Calibri" w:hAnsi="Calibri" w:cs="Calibri"/>
          <w:color w:val="auto"/>
          <w:sz w:val="22"/>
          <w:szCs w:val="22"/>
          <w:lang w:val="nn-NO"/>
        </w:rPr>
        <w:t>ed</w:t>
      </w:r>
      <w:proofErr w:type="spellEnd"/>
      <w:r w:rsidR="00C74058" w:rsidRPr="00420331">
        <w:rPr>
          <w:rFonts w:ascii="Calibri" w:hAnsi="Calibri" w:cs="Calibri"/>
          <w:color w:val="auto"/>
          <w:sz w:val="22"/>
          <w:szCs w:val="22"/>
          <w:lang w:val="nn-NO"/>
        </w:rPr>
        <w:t>)</w:t>
      </w:r>
      <w:r w:rsidR="00605E43" w:rsidRPr="00420331">
        <w:rPr>
          <w:rFonts w:ascii="Calibri" w:hAnsi="Calibri" w:cs="Calibri"/>
          <w:color w:val="auto"/>
          <w:sz w:val="22"/>
          <w:szCs w:val="22"/>
          <w:lang w:val="nn-NO"/>
        </w:rPr>
        <w:t>, vol 2, pp. 112-138</w:t>
      </w:r>
      <w:r w:rsidR="00C74058" w:rsidRPr="00420331">
        <w:rPr>
          <w:rFonts w:ascii="Calibri" w:hAnsi="Calibri" w:cs="Calibri"/>
          <w:color w:val="auto"/>
          <w:sz w:val="22"/>
          <w:szCs w:val="22"/>
          <w:lang w:val="nn-NO"/>
        </w:rPr>
        <w:t>.</w:t>
      </w:r>
    </w:p>
    <w:p w14:paraId="6C33CE59" w14:textId="77777777" w:rsidR="00C74058" w:rsidRPr="00605E43" w:rsidRDefault="00C74058" w:rsidP="00605E43">
      <w:pPr>
        <w:pStyle w:val="Default"/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auto"/>
          <w:sz w:val="22"/>
          <w:szCs w:val="22"/>
        </w:rPr>
      </w:pPr>
      <w:r w:rsidRPr="00420331">
        <w:rPr>
          <w:rFonts w:ascii="Calibri" w:hAnsi="Calibri" w:cs="Calibri"/>
          <w:color w:val="auto"/>
          <w:sz w:val="22"/>
          <w:szCs w:val="22"/>
          <w:lang w:val="en-US"/>
        </w:rPr>
        <w:t xml:space="preserve">H. Åm and K.H. Sørensen. 2015. </w:t>
      </w:r>
      <w:r w:rsidR="00C33C5C" w:rsidRPr="00420331">
        <w:rPr>
          <w:rFonts w:ascii="Calibri" w:hAnsi="Calibri" w:cs="Calibri"/>
          <w:color w:val="auto"/>
          <w:sz w:val="22"/>
          <w:szCs w:val="22"/>
          <w:lang w:val="en-US"/>
        </w:rPr>
        <w:t xml:space="preserve">Preparing for new solar cells through integrated research: Challenges in translating social robustness into the selection of materials. </w:t>
      </w:r>
      <w:r w:rsidR="00C33C5C" w:rsidRPr="0028217E">
        <w:rPr>
          <w:rFonts w:ascii="Calibri" w:hAnsi="Calibri" w:cs="Calibri"/>
          <w:color w:val="auto"/>
          <w:sz w:val="22"/>
          <w:szCs w:val="22"/>
          <w:lang w:val="sv-SE"/>
        </w:rPr>
        <w:t xml:space="preserve">In </w:t>
      </w:r>
      <w:r w:rsidR="00605E43" w:rsidRPr="0028217E">
        <w:rPr>
          <w:rFonts w:ascii="Calibri" w:hAnsi="Calibri" w:cs="Calibri"/>
          <w:color w:val="auto"/>
          <w:sz w:val="22"/>
          <w:szCs w:val="22"/>
          <w:lang w:val="sv-SE"/>
        </w:rPr>
        <w:t xml:space="preserve">Bowman, D. M., Dijkstra, A., Fautz, C., Guivant, J., Konrad, K., van Lente, H., &amp; Woll, S. (eds.) </w:t>
      </w:r>
      <w:r w:rsidR="00605E43" w:rsidRPr="00420331">
        <w:rPr>
          <w:rFonts w:ascii="Calibri" w:hAnsi="Calibri" w:cs="Calibri"/>
          <w:i/>
          <w:color w:val="auto"/>
          <w:sz w:val="22"/>
          <w:szCs w:val="22"/>
          <w:lang w:val="en-US"/>
        </w:rPr>
        <w:t>Practices of Innovation and Responsibility: Insights from methods, governance and action</w:t>
      </w:r>
      <w:r w:rsidR="00605E43" w:rsidRPr="00420331">
        <w:rPr>
          <w:rFonts w:ascii="Calibri" w:hAnsi="Calibri" w:cs="Calibri"/>
          <w:color w:val="auto"/>
          <w:sz w:val="22"/>
          <w:szCs w:val="22"/>
          <w:lang w:val="en-US"/>
        </w:rPr>
        <w:t xml:space="preserve">. </w:t>
      </w:r>
      <w:r w:rsidR="0051782F">
        <w:rPr>
          <w:rFonts w:ascii="Calibri" w:hAnsi="Calibri" w:cs="Calibri"/>
          <w:color w:val="auto"/>
          <w:sz w:val="22"/>
          <w:szCs w:val="22"/>
        </w:rPr>
        <w:t xml:space="preserve">Amsterdam: </w:t>
      </w:r>
      <w:r w:rsidR="00605E43" w:rsidRPr="00605E43">
        <w:rPr>
          <w:rFonts w:ascii="Calibri" w:hAnsi="Calibri" w:cs="Calibri"/>
          <w:color w:val="auto"/>
          <w:sz w:val="22"/>
          <w:szCs w:val="22"/>
        </w:rPr>
        <w:t>IOS Press</w:t>
      </w:r>
      <w:r w:rsidR="00605E43">
        <w:rPr>
          <w:rFonts w:ascii="Calibri" w:hAnsi="Calibri" w:cs="Calibri"/>
          <w:color w:val="auto"/>
          <w:sz w:val="22"/>
          <w:szCs w:val="22"/>
        </w:rPr>
        <w:t xml:space="preserve">, </w:t>
      </w:r>
      <w:proofErr w:type="spellStart"/>
      <w:r w:rsidR="0051782F">
        <w:rPr>
          <w:rFonts w:ascii="Calibri" w:hAnsi="Calibri" w:cs="Calibri"/>
          <w:color w:val="auto"/>
          <w:sz w:val="22"/>
          <w:szCs w:val="22"/>
        </w:rPr>
        <w:t>pp</w:t>
      </w:r>
      <w:proofErr w:type="spellEnd"/>
      <w:r w:rsidR="0051782F">
        <w:rPr>
          <w:rFonts w:ascii="Calibri" w:hAnsi="Calibri" w:cs="Calibri"/>
          <w:color w:val="auto"/>
          <w:sz w:val="22"/>
          <w:szCs w:val="22"/>
        </w:rPr>
        <w:t>. 181-196.</w:t>
      </w:r>
    </w:p>
    <w:p w14:paraId="1A8018E8" w14:textId="77777777" w:rsidR="00D45D21" w:rsidRPr="007324EB" w:rsidRDefault="00DA7754" w:rsidP="00346959">
      <w:pPr>
        <w:pStyle w:val="Default"/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auto"/>
          <w:sz w:val="22"/>
          <w:szCs w:val="22"/>
        </w:rPr>
      </w:pPr>
      <w:r w:rsidRPr="007324EB">
        <w:rPr>
          <w:rFonts w:ascii="Calibri" w:hAnsi="Calibri" w:cs="Calibri"/>
          <w:color w:val="auto"/>
          <w:sz w:val="22"/>
          <w:szCs w:val="22"/>
        </w:rPr>
        <w:t xml:space="preserve">K. H. Sørensen &amp; K. Melby. </w:t>
      </w:r>
      <w:r w:rsidR="00D45D21" w:rsidRPr="007324EB">
        <w:rPr>
          <w:rFonts w:ascii="Calibri" w:hAnsi="Calibri" w:cs="Calibri"/>
          <w:color w:val="auto"/>
          <w:sz w:val="22"/>
          <w:szCs w:val="22"/>
        </w:rPr>
        <w:t xml:space="preserve">2011. Fra kunnskap til dyd? Om tverrfaglighet som kompetanseutfordring. In B. Hagtvet &amp; G. </w:t>
      </w:r>
      <w:proofErr w:type="spellStart"/>
      <w:r w:rsidR="00D45D21" w:rsidRPr="007324EB">
        <w:rPr>
          <w:rFonts w:ascii="Calibri" w:hAnsi="Calibri" w:cs="Calibri"/>
          <w:color w:val="auto"/>
          <w:sz w:val="22"/>
          <w:szCs w:val="22"/>
        </w:rPr>
        <w:t>Ognjenovic</w:t>
      </w:r>
      <w:proofErr w:type="spellEnd"/>
      <w:r w:rsidR="00D45D21" w:rsidRPr="007324EB">
        <w:rPr>
          <w:rFonts w:ascii="Calibri" w:hAnsi="Calibri" w:cs="Calibri"/>
          <w:color w:val="auto"/>
          <w:sz w:val="22"/>
          <w:szCs w:val="22"/>
        </w:rPr>
        <w:t xml:space="preserve">, eds. </w:t>
      </w:r>
      <w:r w:rsidR="00D45D21" w:rsidRPr="007324EB">
        <w:rPr>
          <w:rFonts w:ascii="Calibri" w:hAnsi="Calibri" w:cs="Calibri"/>
          <w:i/>
          <w:color w:val="auto"/>
          <w:sz w:val="22"/>
          <w:szCs w:val="22"/>
        </w:rPr>
        <w:t xml:space="preserve">Dannelse. Tenkning </w:t>
      </w:r>
      <w:r w:rsidRPr="007324EB">
        <w:rPr>
          <w:rFonts w:ascii="Calibri" w:hAnsi="Calibri" w:cs="Calibri"/>
          <w:i/>
          <w:color w:val="auto"/>
          <w:sz w:val="22"/>
          <w:szCs w:val="22"/>
        </w:rPr>
        <w:t>–</w:t>
      </w:r>
      <w:r w:rsidR="00D45D21" w:rsidRPr="007324EB">
        <w:rPr>
          <w:rFonts w:ascii="Calibri" w:hAnsi="Calibri" w:cs="Calibri"/>
          <w:i/>
          <w:color w:val="auto"/>
          <w:sz w:val="22"/>
          <w:szCs w:val="22"/>
        </w:rPr>
        <w:t xml:space="preserve"> modning – refleksjon</w:t>
      </w:r>
      <w:r w:rsidR="00D45D21" w:rsidRPr="007324EB">
        <w:rPr>
          <w:rFonts w:ascii="Calibri" w:hAnsi="Calibri" w:cs="Calibri"/>
          <w:color w:val="auto"/>
          <w:sz w:val="22"/>
          <w:szCs w:val="22"/>
        </w:rPr>
        <w:t xml:space="preserve">, Oslo: Dreyer Forlag, </w:t>
      </w:r>
      <w:proofErr w:type="spellStart"/>
      <w:r w:rsidR="00D45D21" w:rsidRPr="007324EB">
        <w:rPr>
          <w:rFonts w:ascii="Calibri" w:hAnsi="Calibri" w:cs="Calibri"/>
          <w:color w:val="auto"/>
          <w:sz w:val="22"/>
          <w:szCs w:val="22"/>
        </w:rPr>
        <w:t>pp</w:t>
      </w:r>
      <w:proofErr w:type="spellEnd"/>
      <w:r w:rsidR="00D45D21" w:rsidRPr="007324EB">
        <w:rPr>
          <w:rFonts w:ascii="Calibri" w:hAnsi="Calibri" w:cs="Calibri"/>
          <w:color w:val="auto"/>
          <w:sz w:val="22"/>
          <w:szCs w:val="22"/>
        </w:rPr>
        <w:t>. 331-345.</w:t>
      </w:r>
    </w:p>
    <w:p w14:paraId="3F483766" w14:textId="77777777" w:rsidR="00D40D4C" w:rsidRPr="007324EB" w:rsidRDefault="00D40D4C" w:rsidP="00346959">
      <w:pPr>
        <w:pStyle w:val="Default"/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en-US"/>
        </w:rPr>
      </w:pPr>
      <w:r w:rsidRPr="007324EB">
        <w:rPr>
          <w:rFonts w:ascii="Calibri" w:hAnsi="Calibri" w:cs="Calibri"/>
          <w:color w:val="auto"/>
          <w:sz w:val="22"/>
          <w:szCs w:val="22"/>
          <w:lang w:val="en-GB"/>
        </w:rPr>
        <w:t xml:space="preserve">K.H. Sørensen. 2009. </w:t>
      </w:r>
      <w:r w:rsidRPr="007324EB">
        <w:rPr>
          <w:rFonts w:ascii="Calibri" w:hAnsi="Calibri" w:cs="Calibri"/>
          <w:color w:val="auto"/>
          <w:sz w:val="22"/>
          <w:szCs w:val="22"/>
          <w:lang w:val="en-US"/>
        </w:rPr>
        <w:t xml:space="preserve">The Role of Social Science in Engineering. In </w:t>
      </w:r>
      <w:r w:rsidRPr="007324EB">
        <w:rPr>
          <w:rStyle w:val="StilDefaultTimesNewRoman10ptKursivAutomatiskTegn"/>
          <w:rFonts w:ascii="Calibri" w:hAnsi="Calibri" w:cs="Calibri"/>
          <w:sz w:val="22"/>
          <w:szCs w:val="22"/>
          <w:lang w:val="en-GB"/>
        </w:rPr>
        <w:t>Handbook of the Philosophy of Science. V</w:t>
      </w:r>
      <w:proofErr w:type="spellStart"/>
      <w:r w:rsidRPr="00D111FA">
        <w:rPr>
          <w:rStyle w:val="StilDefaultTimesNewRoman10ptKursivAutomatiskTegn"/>
          <w:rFonts w:ascii="Calibri" w:hAnsi="Calibri" w:cs="Calibri"/>
          <w:sz w:val="22"/>
          <w:szCs w:val="22"/>
          <w:lang w:val="en-US"/>
        </w:rPr>
        <w:t>olume</w:t>
      </w:r>
      <w:proofErr w:type="spellEnd"/>
      <w:r w:rsidRPr="00D111FA">
        <w:rPr>
          <w:rStyle w:val="StilDefaultTimesNewRoman10ptKursivAutomatiskTegn"/>
          <w:rFonts w:ascii="Calibri" w:hAnsi="Calibri" w:cs="Calibri"/>
          <w:sz w:val="22"/>
          <w:szCs w:val="22"/>
          <w:lang w:val="en-US"/>
        </w:rPr>
        <w:t xml:space="preserve"> 9: Philosophy of Technology and Engineering Sciences</w:t>
      </w:r>
      <w:r w:rsidR="00E8532E" w:rsidRPr="00D111FA">
        <w:rPr>
          <w:rStyle w:val="StilDefaultTimesNewRoman10ptKursivAutomatiskTegn"/>
          <w:rFonts w:ascii="Calibri" w:hAnsi="Calibri" w:cs="Calibri"/>
          <w:sz w:val="22"/>
          <w:szCs w:val="22"/>
          <w:lang w:val="en-US"/>
        </w:rPr>
        <w:t xml:space="preserve">. </w:t>
      </w:r>
      <w:r w:rsidR="00E8532E" w:rsidRPr="00420331">
        <w:rPr>
          <w:rStyle w:val="StilDefaultTimesNewRoman10ptKursivAutomatiskTegn"/>
          <w:rFonts w:ascii="Calibri" w:hAnsi="Calibri" w:cs="Calibri"/>
          <w:i w:val="0"/>
          <w:sz w:val="22"/>
          <w:szCs w:val="22"/>
          <w:lang w:val="en-US"/>
        </w:rPr>
        <w:t xml:space="preserve">Ed. </w:t>
      </w:r>
      <w:r w:rsidRPr="007324EB">
        <w:rPr>
          <w:rFonts w:ascii="Calibri" w:hAnsi="Calibri" w:cs="Calibri"/>
          <w:color w:val="auto"/>
          <w:sz w:val="22"/>
          <w:szCs w:val="22"/>
          <w:lang w:val="en-US"/>
        </w:rPr>
        <w:t>Anthonie Mejers, Amsterdam: Elsevier, p</w:t>
      </w:r>
      <w:r w:rsidR="00E8532E" w:rsidRPr="007324EB">
        <w:rPr>
          <w:rFonts w:ascii="Calibri" w:hAnsi="Calibri" w:cs="Calibri"/>
          <w:color w:val="auto"/>
          <w:sz w:val="22"/>
          <w:szCs w:val="22"/>
          <w:lang w:val="en-US"/>
        </w:rPr>
        <w:t>p</w:t>
      </w:r>
      <w:r w:rsidRPr="007324EB">
        <w:rPr>
          <w:rFonts w:ascii="Calibri" w:hAnsi="Calibri" w:cs="Calibri"/>
          <w:color w:val="auto"/>
          <w:sz w:val="22"/>
          <w:szCs w:val="22"/>
          <w:lang w:val="en-US"/>
        </w:rPr>
        <w:t>. 89-111.</w:t>
      </w:r>
    </w:p>
    <w:p w14:paraId="508229F5" w14:textId="00ABD2CB" w:rsidR="0035731B" w:rsidRPr="007324EB" w:rsidRDefault="00E8532E" w:rsidP="00346959">
      <w:pPr>
        <w:pStyle w:val="Default"/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auto"/>
          <w:sz w:val="22"/>
          <w:szCs w:val="22"/>
          <w:lang w:val="en-GB"/>
        </w:rPr>
      </w:pPr>
      <w:r w:rsidRPr="007324EB">
        <w:rPr>
          <w:rFonts w:ascii="Calibri" w:hAnsi="Calibri" w:cs="Calibri"/>
          <w:color w:val="auto"/>
          <w:sz w:val="22"/>
          <w:szCs w:val="22"/>
          <w:lang w:val="en-GB"/>
        </w:rPr>
        <w:t>K. H. Sørensen. 2006</w:t>
      </w:r>
      <w:r w:rsidR="0035731B" w:rsidRPr="007324EB">
        <w:rPr>
          <w:rFonts w:ascii="Calibri" w:hAnsi="Calibri" w:cs="Calibri"/>
          <w:color w:val="auto"/>
          <w:sz w:val="22"/>
          <w:szCs w:val="22"/>
          <w:lang w:val="en-GB"/>
        </w:rPr>
        <w:t xml:space="preserve">. Domestication: The enactment of technology. In T. Berker et al. Eds. </w:t>
      </w:r>
      <w:r w:rsidR="0035731B" w:rsidRPr="00420331">
        <w:rPr>
          <w:rStyle w:val="StilDefaultTimesNewRoman10ptKursivAutomatiskTegn"/>
          <w:rFonts w:ascii="Calibri" w:hAnsi="Calibri" w:cs="Calibri"/>
          <w:sz w:val="22"/>
          <w:szCs w:val="22"/>
          <w:lang w:val="en-US"/>
        </w:rPr>
        <w:t>Domestication revisited</w:t>
      </w:r>
      <w:r w:rsidR="0035731B" w:rsidRPr="007324EB">
        <w:rPr>
          <w:rFonts w:ascii="Calibri" w:hAnsi="Calibri" w:cs="Calibri"/>
          <w:color w:val="auto"/>
          <w:sz w:val="22"/>
          <w:szCs w:val="22"/>
          <w:lang w:val="en-GB"/>
        </w:rPr>
        <w:t xml:space="preserve">. Maidenhead, </w:t>
      </w:r>
      <w:r w:rsidR="00877F84">
        <w:rPr>
          <w:rFonts w:ascii="Calibri" w:hAnsi="Calibri" w:cs="Calibri"/>
          <w:color w:val="auto"/>
          <w:sz w:val="22"/>
          <w:szCs w:val="22"/>
          <w:lang w:val="en-GB"/>
        </w:rPr>
        <w:t>Berkshire</w:t>
      </w:r>
      <w:r w:rsidR="0035731B" w:rsidRPr="007324EB">
        <w:rPr>
          <w:rFonts w:ascii="Calibri" w:hAnsi="Calibri" w:cs="Calibri"/>
          <w:color w:val="auto"/>
          <w:sz w:val="22"/>
          <w:szCs w:val="22"/>
          <w:lang w:val="en-GB"/>
        </w:rPr>
        <w:t>: Open University Press, p</w:t>
      </w:r>
      <w:r w:rsidRPr="007324EB">
        <w:rPr>
          <w:rFonts w:ascii="Calibri" w:hAnsi="Calibri" w:cs="Calibri"/>
          <w:color w:val="auto"/>
          <w:sz w:val="22"/>
          <w:szCs w:val="22"/>
          <w:lang w:val="en-GB"/>
        </w:rPr>
        <w:t>p</w:t>
      </w:r>
      <w:r w:rsidR="0035731B" w:rsidRPr="007324EB">
        <w:rPr>
          <w:rFonts w:ascii="Calibri" w:hAnsi="Calibri" w:cs="Calibri"/>
          <w:color w:val="auto"/>
          <w:sz w:val="22"/>
          <w:szCs w:val="22"/>
          <w:lang w:val="en-GB"/>
        </w:rPr>
        <w:t xml:space="preserve">. 40-61. </w:t>
      </w:r>
    </w:p>
    <w:p w14:paraId="2C90770B" w14:textId="77777777" w:rsidR="00D40D4C" w:rsidRPr="0003785D" w:rsidRDefault="0035731B" w:rsidP="00346959">
      <w:pPr>
        <w:pStyle w:val="StilDefaultTimesNewRoman10pt"/>
        <w:numPr>
          <w:ilvl w:val="0"/>
          <w:numId w:val="21"/>
        </w:numPr>
        <w:spacing w:after="0" w:line="240" w:lineRule="auto"/>
        <w:rPr>
          <w:rFonts w:ascii="Calibri" w:hAnsi="Calibri" w:cs="Calibri"/>
          <w:sz w:val="22"/>
          <w:szCs w:val="22"/>
          <w:lang w:val="en-GB"/>
        </w:rPr>
      </w:pPr>
      <w:r w:rsidRPr="00420331">
        <w:rPr>
          <w:rFonts w:ascii="Calibri" w:hAnsi="Calibri" w:cs="Calibri"/>
          <w:color w:val="auto"/>
          <w:sz w:val="22"/>
          <w:szCs w:val="22"/>
          <w:lang w:val="en-US"/>
        </w:rPr>
        <w:lastRenderedPageBreak/>
        <w:t xml:space="preserve">R. Silverstone &amp; K. H. Sørensen. </w:t>
      </w:r>
      <w:r w:rsidRPr="007324EB">
        <w:rPr>
          <w:rFonts w:ascii="Calibri" w:hAnsi="Calibri" w:cs="Calibri"/>
          <w:color w:val="auto"/>
          <w:sz w:val="22"/>
          <w:szCs w:val="22"/>
          <w:lang w:val="en-GB"/>
        </w:rPr>
        <w:t xml:space="preserve">2005. Towards ‘the communication society’. In R. Silverstone. Ed. </w:t>
      </w:r>
      <w:r w:rsidRPr="007324EB">
        <w:rPr>
          <w:rFonts w:ascii="Calibri" w:hAnsi="Calibri" w:cs="Calibri"/>
          <w:i/>
          <w:iCs/>
          <w:color w:val="auto"/>
          <w:sz w:val="22"/>
          <w:szCs w:val="22"/>
          <w:lang w:val="en-GB"/>
        </w:rPr>
        <w:t>Media, technology and everyday life in Europe</w:t>
      </w:r>
      <w:r w:rsidRPr="007324EB">
        <w:rPr>
          <w:rFonts w:ascii="Calibri" w:hAnsi="Calibri" w:cs="Calibri"/>
          <w:color w:val="auto"/>
          <w:sz w:val="22"/>
          <w:szCs w:val="22"/>
          <w:lang w:val="en-GB"/>
        </w:rPr>
        <w:t>. Aldershot: Ashgate, p</w:t>
      </w:r>
      <w:r w:rsidR="00E8532E" w:rsidRPr="007324EB">
        <w:rPr>
          <w:rFonts w:ascii="Calibri" w:hAnsi="Calibri" w:cs="Calibri"/>
          <w:color w:val="auto"/>
          <w:sz w:val="22"/>
          <w:szCs w:val="22"/>
          <w:lang w:val="en-GB"/>
        </w:rPr>
        <w:t>p</w:t>
      </w:r>
      <w:r w:rsidRPr="007324EB">
        <w:rPr>
          <w:rFonts w:ascii="Calibri" w:hAnsi="Calibri" w:cs="Calibri"/>
          <w:color w:val="auto"/>
          <w:sz w:val="22"/>
          <w:szCs w:val="22"/>
          <w:lang w:val="en-GB"/>
        </w:rPr>
        <w:t xml:space="preserve">. 213-222. </w:t>
      </w:r>
    </w:p>
    <w:p w14:paraId="3D33AF12" w14:textId="77777777" w:rsidR="0003785D" w:rsidRPr="007324EB" w:rsidRDefault="0003785D" w:rsidP="0003785D">
      <w:pPr>
        <w:pStyle w:val="Default"/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auto"/>
          <w:sz w:val="22"/>
          <w:szCs w:val="22"/>
        </w:rPr>
      </w:pPr>
      <w:r w:rsidRPr="007324EB">
        <w:rPr>
          <w:rFonts w:ascii="Calibri" w:hAnsi="Calibri" w:cs="Calibri"/>
          <w:color w:val="auto"/>
          <w:sz w:val="22"/>
          <w:szCs w:val="22"/>
          <w:lang w:val="en-GB"/>
        </w:rPr>
        <w:t xml:space="preserve">K. H. Sørensen. 2002. Providing, pushing and policing. Towards a new architecture of technology policy. In A Jamison &amp; H </w:t>
      </w:r>
      <w:proofErr w:type="spellStart"/>
      <w:r w:rsidRPr="007324EB">
        <w:rPr>
          <w:rFonts w:ascii="Calibri" w:hAnsi="Calibri" w:cs="Calibri"/>
          <w:color w:val="auto"/>
          <w:sz w:val="22"/>
          <w:szCs w:val="22"/>
          <w:lang w:val="en-GB"/>
        </w:rPr>
        <w:t>Rohracher</w:t>
      </w:r>
      <w:proofErr w:type="spellEnd"/>
      <w:r w:rsidRPr="007324EB">
        <w:rPr>
          <w:rFonts w:ascii="Calibri" w:hAnsi="Calibri" w:cs="Calibri"/>
          <w:color w:val="auto"/>
          <w:sz w:val="22"/>
          <w:szCs w:val="22"/>
          <w:lang w:val="en-GB"/>
        </w:rPr>
        <w:t xml:space="preserve">. Eds. </w:t>
      </w:r>
      <w:r w:rsidRPr="00420331">
        <w:rPr>
          <w:rStyle w:val="StilDefaultTimesNewRoman10ptKursivAutomatiskTegn"/>
          <w:rFonts w:ascii="Calibri" w:hAnsi="Calibri" w:cs="Calibri"/>
          <w:sz w:val="22"/>
          <w:szCs w:val="22"/>
          <w:lang w:val="en-US"/>
        </w:rPr>
        <w:t>Technology studies and sustainable development</w:t>
      </w:r>
      <w:r w:rsidRPr="007324EB">
        <w:rPr>
          <w:rFonts w:ascii="Calibri" w:hAnsi="Calibri" w:cs="Calibri"/>
          <w:color w:val="auto"/>
          <w:sz w:val="22"/>
          <w:szCs w:val="22"/>
          <w:lang w:val="en-GB"/>
        </w:rPr>
        <w:t xml:space="preserve">. </w:t>
      </w:r>
      <w:r w:rsidRPr="007324EB">
        <w:rPr>
          <w:rFonts w:ascii="Calibri" w:hAnsi="Calibri" w:cs="Calibri"/>
          <w:color w:val="auto"/>
          <w:sz w:val="22"/>
          <w:szCs w:val="22"/>
        </w:rPr>
        <w:t xml:space="preserve">München: Profil, </w:t>
      </w:r>
      <w:proofErr w:type="spellStart"/>
      <w:r w:rsidRPr="007324EB">
        <w:rPr>
          <w:rFonts w:ascii="Calibri" w:hAnsi="Calibri" w:cs="Calibri"/>
          <w:color w:val="auto"/>
          <w:sz w:val="22"/>
          <w:szCs w:val="22"/>
        </w:rPr>
        <w:t>pp</w:t>
      </w:r>
      <w:proofErr w:type="spellEnd"/>
      <w:r w:rsidRPr="007324EB">
        <w:rPr>
          <w:rFonts w:ascii="Calibri" w:hAnsi="Calibri" w:cs="Calibri"/>
          <w:color w:val="auto"/>
          <w:sz w:val="22"/>
          <w:szCs w:val="22"/>
        </w:rPr>
        <w:t xml:space="preserve">. 65-94. </w:t>
      </w:r>
    </w:p>
    <w:p w14:paraId="02D029B9" w14:textId="77777777" w:rsidR="0003785D" w:rsidRPr="007324EB" w:rsidRDefault="0003785D" w:rsidP="0003785D">
      <w:pPr>
        <w:pStyle w:val="StilDefaultTimesNewRoman10pt"/>
        <w:numPr>
          <w:ilvl w:val="0"/>
          <w:numId w:val="2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420331">
        <w:rPr>
          <w:rStyle w:val="StilDefaultTimesNewRoman10ptTegn"/>
          <w:rFonts w:ascii="Calibri" w:hAnsi="Calibri" w:cs="Calibri"/>
          <w:sz w:val="22"/>
          <w:szCs w:val="22"/>
          <w:lang w:val="en-US"/>
        </w:rPr>
        <w:t xml:space="preserve">K. H. Sørensen. 2002. Social shaping on the move? On the policy relevance of the social shaping perspective. In K. H. Sørensen &amp; R. Williams. Eds. </w:t>
      </w:r>
      <w:r w:rsidRPr="007324EB">
        <w:rPr>
          <w:rFonts w:ascii="Calibri" w:hAnsi="Calibri" w:cs="Calibri"/>
          <w:i/>
          <w:sz w:val="22"/>
          <w:szCs w:val="22"/>
          <w:lang w:val="en-GB"/>
        </w:rPr>
        <w:t xml:space="preserve">Guiding Policy, Shaping Technology: Concepts, Spaces and Tools. </w:t>
      </w:r>
      <w:r w:rsidRPr="007324EB">
        <w:rPr>
          <w:rFonts w:ascii="Calibri" w:hAnsi="Calibri" w:cs="Calibri"/>
          <w:sz w:val="22"/>
          <w:szCs w:val="22"/>
        </w:rPr>
        <w:t xml:space="preserve">London: Edgar </w:t>
      </w:r>
      <w:proofErr w:type="spellStart"/>
      <w:r w:rsidRPr="007324EB">
        <w:rPr>
          <w:rFonts w:ascii="Calibri" w:hAnsi="Calibri" w:cs="Calibri"/>
          <w:sz w:val="22"/>
          <w:szCs w:val="22"/>
        </w:rPr>
        <w:t>Elgar</w:t>
      </w:r>
      <w:proofErr w:type="spellEnd"/>
      <w:r w:rsidRPr="007324E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324EB">
        <w:rPr>
          <w:rFonts w:ascii="Calibri" w:hAnsi="Calibri" w:cs="Calibri"/>
          <w:sz w:val="22"/>
          <w:szCs w:val="22"/>
        </w:rPr>
        <w:t>pp</w:t>
      </w:r>
      <w:proofErr w:type="spellEnd"/>
      <w:r w:rsidRPr="007324EB">
        <w:rPr>
          <w:rFonts w:ascii="Calibri" w:hAnsi="Calibri" w:cs="Calibri"/>
          <w:sz w:val="22"/>
          <w:szCs w:val="22"/>
        </w:rPr>
        <w:t xml:space="preserve">. 19-36. </w:t>
      </w:r>
    </w:p>
    <w:p w14:paraId="06DD4C11" w14:textId="77777777" w:rsidR="0003785D" w:rsidRPr="0028217E" w:rsidRDefault="0003785D" w:rsidP="0003785D">
      <w:pPr>
        <w:pStyle w:val="StilDefaultTimesNewRoman10pt"/>
        <w:numPr>
          <w:ilvl w:val="0"/>
          <w:numId w:val="21"/>
        </w:num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28217E">
        <w:rPr>
          <w:rFonts w:ascii="Calibri" w:hAnsi="Calibri" w:cs="Calibri"/>
          <w:sz w:val="22"/>
          <w:szCs w:val="22"/>
          <w:lang w:val="en-US"/>
        </w:rPr>
        <w:t xml:space="preserve">H. S. Spilker &amp; K. H. Sørensen. </w:t>
      </w:r>
      <w:r w:rsidRPr="007324EB">
        <w:rPr>
          <w:rFonts w:ascii="Calibri" w:hAnsi="Calibri" w:cs="Calibri"/>
          <w:sz w:val="22"/>
          <w:szCs w:val="22"/>
          <w:lang w:val="en-US"/>
        </w:rPr>
        <w:t xml:space="preserve">2002. </w:t>
      </w:r>
      <w:r w:rsidRPr="007324EB">
        <w:rPr>
          <w:rFonts w:ascii="Calibri" w:hAnsi="Calibri" w:cs="Calibri"/>
          <w:sz w:val="22"/>
          <w:szCs w:val="22"/>
          <w:lang w:val="en-GB"/>
        </w:rPr>
        <w:t xml:space="preserve">Feminism for profit? </w:t>
      </w:r>
      <w:r w:rsidRPr="007324EB">
        <w:rPr>
          <w:rFonts w:ascii="Calibri" w:hAnsi="Calibri" w:cs="Calibri"/>
          <w:sz w:val="22"/>
          <w:szCs w:val="22"/>
          <w:lang w:val="en-US"/>
        </w:rPr>
        <w:t xml:space="preserve">Public and private gender politics in multimedia. In K. H. Sørensen &amp; R. Williams. Eds. Guiding Policy, </w:t>
      </w:r>
      <w:r w:rsidRPr="007324EB">
        <w:rPr>
          <w:rFonts w:ascii="Calibri" w:hAnsi="Calibri" w:cs="Calibri"/>
          <w:i/>
          <w:sz w:val="22"/>
          <w:szCs w:val="22"/>
          <w:lang w:val="en-US"/>
        </w:rPr>
        <w:t>Shaping Technology: Concepts, Spaces and Tools</w:t>
      </w:r>
      <w:r w:rsidRPr="007324EB">
        <w:rPr>
          <w:rFonts w:ascii="Calibri" w:hAnsi="Calibri" w:cs="Calibri"/>
          <w:sz w:val="22"/>
          <w:szCs w:val="22"/>
          <w:lang w:val="en-US"/>
        </w:rPr>
        <w:t xml:space="preserve">. </w:t>
      </w:r>
      <w:r w:rsidRPr="0028217E">
        <w:rPr>
          <w:rFonts w:ascii="Calibri" w:hAnsi="Calibri" w:cs="Calibri"/>
          <w:sz w:val="22"/>
          <w:szCs w:val="22"/>
          <w:lang w:val="en-US"/>
        </w:rPr>
        <w:t>London: Edgar Elgar, pp. 249-270.</w:t>
      </w:r>
    </w:p>
    <w:p w14:paraId="72BBE1F2" w14:textId="77777777" w:rsidR="0003785D" w:rsidRPr="007324EB" w:rsidRDefault="0003785D" w:rsidP="0003785D">
      <w:pPr>
        <w:pStyle w:val="StilDefaultTimesNewRoman10pt"/>
        <w:numPr>
          <w:ilvl w:val="0"/>
          <w:numId w:val="21"/>
        </w:numPr>
        <w:spacing w:after="0" w:line="240" w:lineRule="auto"/>
        <w:rPr>
          <w:rFonts w:ascii="Calibri" w:hAnsi="Calibri" w:cs="Calibri"/>
          <w:sz w:val="22"/>
          <w:szCs w:val="22"/>
          <w:lang w:val="en-GB"/>
        </w:rPr>
      </w:pPr>
      <w:r w:rsidRPr="0028217E">
        <w:rPr>
          <w:rFonts w:ascii="Calibri" w:hAnsi="Calibri" w:cs="Calibri"/>
          <w:sz w:val="22"/>
          <w:szCs w:val="22"/>
        </w:rPr>
        <w:t xml:space="preserve">M. Aune &amp; K. H. Sørensen. 2001. </w:t>
      </w:r>
      <w:proofErr w:type="spellStart"/>
      <w:r w:rsidRPr="0028217E">
        <w:rPr>
          <w:rFonts w:ascii="Calibri" w:hAnsi="Calibri" w:cs="Calibri"/>
          <w:sz w:val="22"/>
          <w:szCs w:val="22"/>
        </w:rPr>
        <w:t>Teaching</w:t>
      </w:r>
      <w:proofErr w:type="spellEnd"/>
      <w:r w:rsidRPr="0028217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8217E">
        <w:rPr>
          <w:rFonts w:ascii="Calibri" w:hAnsi="Calibri" w:cs="Calibri"/>
          <w:sz w:val="22"/>
          <w:szCs w:val="22"/>
        </w:rPr>
        <w:t>transformed</w:t>
      </w:r>
      <w:proofErr w:type="spellEnd"/>
      <w:r w:rsidRPr="0028217E">
        <w:rPr>
          <w:rFonts w:ascii="Calibri" w:hAnsi="Calibri" w:cs="Calibri"/>
          <w:sz w:val="22"/>
          <w:szCs w:val="22"/>
        </w:rPr>
        <w:t xml:space="preserve">. </w:t>
      </w:r>
      <w:r w:rsidRPr="007324EB">
        <w:rPr>
          <w:rFonts w:ascii="Calibri" w:hAnsi="Calibri" w:cs="Calibri"/>
          <w:sz w:val="22"/>
          <w:szCs w:val="22"/>
          <w:lang w:val="en-GB"/>
        </w:rPr>
        <w:t>The appropriation of multimedia in education: The case of Norway. In M. v</w:t>
      </w:r>
      <w:r w:rsidRPr="007324EB">
        <w:rPr>
          <w:rFonts w:ascii="Calibri" w:hAnsi="Calibri" w:cs="Calibri"/>
          <w:sz w:val="22"/>
          <w:szCs w:val="22"/>
          <w:lang w:val="nl-NL"/>
        </w:rPr>
        <w:t xml:space="preserve">. Lieshout, T. M. Egyedi &amp; W. E. Bijker. </w:t>
      </w:r>
      <w:r w:rsidRPr="007324EB">
        <w:rPr>
          <w:rFonts w:ascii="Calibri" w:hAnsi="Calibri" w:cs="Calibri"/>
          <w:sz w:val="22"/>
          <w:szCs w:val="22"/>
          <w:lang w:val="en-GB"/>
        </w:rPr>
        <w:t xml:space="preserve">Eds. </w:t>
      </w:r>
      <w:r w:rsidRPr="007324EB">
        <w:rPr>
          <w:rFonts w:ascii="Calibri" w:hAnsi="Calibri" w:cs="Calibri"/>
          <w:i/>
          <w:sz w:val="22"/>
          <w:szCs w:val="22"/>
          <w:lang w:val="en-GB"/>
        </w:rPr>
        <w:t>Social learning technologies. The introduction of multimedia in education.</w:t>
      </w:r>
      <w:r w:rsidRPr="007324EB">
        <w:rPr>
          <w:rFonts w:ascii="Calibri" w:hAnsi="Calibri" w:cs="Calibri"/>
          <w:sz w:val="22"/>
          <w:szCs w:val="22"/>
          <w:lang w:val="en-GB"/>
        </w:rPr>
        <w:t xml:space="preserve"> Aldershot: Ashgate, pp. 159-189.</w:t>
      </w:r>
    </w:p>
    <w:p w14:paraId="2CD7F379" w14:textId="77777777" w:rsidR="0003785D" w:rsidRPr="0003785D" w:rsidRDefault="0003785D" w:rsidP="0003785D">
      <w:pPr>
        <w:pStyle w:val="StilDefaultTimesNewRoman10pt"/>
        <w:numPr>
          <w:ilvl w:val="0"/>
          <w:numId w:val="2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7324EB">
        <w:rPr>
          <w:rFonts w:ascii="Calibri" w:hAnsi="Calibri" w:cs="Calibri"/>
          <w:sz w:val="22"/>
          <w:szCs w:val="22"/>
        </w:rPr>
        <w:t xml:space="preserve">K. H. Sørensen, M. Aune &amp; M. Hatling. </w:t>
      </w:r>
      <w:r w:rsidRPr="007324EB">
        <w:rPr>
          <w:rFonts w:ascii="Calibri" w:hAnsi="Calibri" w:cs="Calibri"/>
          <w:sz w:val="22"/>
          <w:szCs w:val="22"/>
          <w:lang w:val="en-GB"/>
        </w:rPr>
        <w:t xml:space="preserve">2000. Against linearity. On the cultural appropriation of science and technology. In M. Dierkes &amp; C. v. Grote. Eds. </w:t>
      </w:r>
      <w:r w:rsidRPr="007324EB">
        <w:rPr>
          <w:rFonts w:ascii="Calibri" w:hAnsi="Calibri" w:cs="Calibri"/>
          <w:i/>
          <w:sz w:val="22"/>
          <w:szCs w:val="22"/>
          <w:lang w:val="en-GB"/>
        </w:rPr>
        <w:t>Between understanding and trust: The public, science and technology.</w:t>
      </w:r>
      <w:r w:rsidRPr="007324EB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7324EB">
        <w:rPr>
          <w:rFonts w:ascii="Calibri" w:hAnsi="Calibri" w:cs="Calibri"/>
          <w:sz w:val="22"/>
          <w:szCs w:val="22"/>
        </w:rPr>
        <w:t xml:space="preserve">Amsterdam: </w:t>
      </w:r>
      <w:proofErr w:type="spellStart"/>
      <w:r w:rsidRPr="007324EB">
        <w:rPr>
          <w:rFonts w:ascii="Calibri" w:hAnsi="Calibri" w:cs="Calibri"/>
          <w:sz w:val="22"/>
          <w:szCs w:val="22"/>
        </w:rPr>
        <w:t>Harwood</w:t>
      </w:r>
      <w:proofErr w:type="spellEnd"/>
      <w:r w:rsidRPr="007324E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324EB">
        <w:rPr>
          <w:rFonts w:ascii="Calibri" w:hAnsi="Calibri" w:cs="Calibri"/>
          <w:sz w:val="22"/>
          <w:szCs w:val="22"/>
        </w:rPr>
        <w:t>publishers</w:t>
      </w:r>
      <w:proofErr w:type="spellEnd"/>
      <w:r w:rsidRPr="007324E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324EB">
        <w:rPr>
          <w:rFonts w:ascii="Calibri" w:hAnsi="Calibri" w:cs="Calibri"/>
          <w:sz w:val="22"/>
          <w:szCs w:val="22"/>
        </w:rPr>
        <w:t>pp</w:t>
      </w:r>
      <w:proofErr w:type="spellEnd"/>
      <w:r w:rsidRPr="007324EB">
        <w:rPr>
          <w:rFonts w:ascii="Calibri" w:hAnsi="Calibri" w:cs="Calibri"/>
          <w:sz w:val="22"/>
          <w:szCs w:val="22"/>
        </w:rPr>
        <w:t>. 237-257.</w:t>
      </w:r>
    </w:p>
    <w:p w14:paraId="73A4292B" w14:textId="77777777" w:rsidR="00032FDF" w:rsidRPr="00420331" w:rsidRDefault="00032FDF" w:rsidP="00032FDF">
      <w:pPr>
        <w:pStyle w:val="1Paragraph1"/>
        <w:widowControl/>
        <w:numPr>
          <w:ilvl w:val="0"/>
          <w:numId w:val="21"/>
        </w:numPr>
        <w:tabs>
          <w:tab w:val="left" w:pos="459"/>
        </w:tabs>
        <w:rPr>
          <w:rFonts w:asciiTheme="minorHAnsi" w:hAnsiTheme="minorHAnsi"/>
          <w:sz w:val="22"/>
          <w:szCs w:val="22"/>
          <w:lang w:val="en-US"/>
        </w:rPr>
      </w:pPr>
      <w:r w:rsidRPr="00420331">
        <w:rPr>
          <w:rFonts w:asciiTheme="minorHAnsi" w:hAnsiTheme="minorHAnsi"/>
          <w:sz w:val="22"/>
          <w:szCs w:val="22"/>
          <w:lang w:val="en-US"/>
        </w:rPr>
        <w:t xml:space="preserve">Tove Håpnes </w:t>
      </w:r>
      <w:proofErr w:type="spellStart"/>
      <w:r w:rsidRPr="00420331">
        <w:rPr>
          <w:rFonts w:asciiTheme="minorHAnsi" w:hAnsiTheme="minorHAnsi"/>
          <w:sz w:val="22"/>
          <w:szCs w:val="22"/>
          <w:lang w:val="en-US"/>
        </w:rPr>
        <w:t>og</w:t>
      </w:r>
      <w:proofErr w:type="spellEnd"/>
      <w:r w:rsidRPr="00420331">
        <w:rPr>
          <w:rFonts w:asciiTheme="minorHAnsi" w:hAnsiTheme="minorHAnsi"/>
          <w:sz w:val="22"/>
          <w:szCs w:val="22"/>
          <w:lang w:val="en-US"/>
        </w:rPr>
        <w:t xml:space="preserve"> Knut H. Sørensen: "Competition and Collaboration in Male Shaping of Computing: a study of a Norwegian hacker culture", </w:t>
      </w:r>
      <w:proofErr w:type="spellStart"/>
      <w:r w:rsidRPr="00420331">
        <w:rPr>
          <w:rFonts w:asciiTheme="minorHAnsi" w:hAnsiTheme="minorHAnsi"/>
          <w:sz w:val="22"/>
          <w:szCs w:val="22"/>
          <w:lang w:val="en-US"/>
        </w:rPr>
        <w:t>i</w:t>
      </w:r>
      <w:proofErr w:type="spellEnd"/>
      <w:r w:rsidRPr="00420331">
        <w:rPr>
          <w:rFonts w:asciiTheme="minorHAnsi" w:hAnsiTheme="minorHAnsi"/>
          <w:sz w:val="22"/>
          <w:szCs w:val="22"/>
          <w:lang w:val="en-US"/>
        </w:rPr>
        <w:t xml:space="preserve"> Keith Grint &amp; Rosalind Gill, eds.: </w:t>
      </w:r>
      <w:r w:rsidRPr="00420331">
        <w:rPr>
          <w:rFonts w:asciiTheme="minorHAnsi" w:hAnsiTheme="minorHAnsi"/>
          <w:i/>
          <w:iCs/>
          <w:sz w:val="22"/>
          <w:szCs w:val="22"/>
          <w:lang w:val="en-US"/>
        </w:rPr>
        <w:t>The Gender-Technology Relation: Contemporary Theory and Research</w:t>
      </w:r>
      <w:r w:rsidRPr="00420331">
        <w:rPr>
          <w:rFonts w:asciiTheme="minorHAnsi" w:hAnsiTheme="minorHAnsi"/>
          <w:sz w:val="22"/>
          <w:szCs w:val="22"/>
          <w:lang w:val="en-US"/>
        </w:rPr>
        <w:t xml:space="preserve">, London: Taylor &amp; Francis, 1995, s. 174-191 </w:t>
      </w:r>
    </w:p>
    <w:p w14:paraId="7BCC4A02" w14:textId="77777777" w:rsidR="00032FDF" w:rsidRPr="00032FDF" w:rsidRDefault="00032FDF" w:rsidP="00032FDF">
      <w:pPr>
        <w:pStyle w:val="1Paragraph1"/>
        <w:widowControl/>
        <w:numPr>
          <w:ilvl w:val="0"/>
          <w:numId w:val="21"/>
        </w:numPr>
        <w:tabs>
          <w:tab w:val="left" w:pos="459"/>
        </w:tabs>
        <w:rPr>
          <w:rFonts w:asciiTheme="minorHAnsi" w:hAnsiTheme="minorHAnsi"/>
          <w:sz w:val="22"/>
          <w:szCs w:val="22"/>
        </w:rPr>
      </w:pPr>
      <w:r w:rsidRPr="00032FDF">
        <w:rPr>
          <w:rFonts w:asciiTheme="minorHAnsi" w:hAnsiTheme="minorHAnsi"/>
          <w:sz w:val="22"/>
          <w:szCs w:val="22"/>
        </w:rPr>
        <w:t>Knut H. Sørensen: "Mot en omsorgspreget teknologi? Om likestillings</w:t>
      </w:r>
      <w:r w:rsidRPr="00032FDF">
        <w:rPr>
          <w:rFonts w:asciiTheme="minorHAnsi" w:hAnsiTheme="minorHAnsi"/>
          <w:sz w:val="22"/>
          <w:szCs w:val="22"/>
        </w:rPr>
        <w:softHyphen/>
        <w:t xml:space="preserve">politikkens muligheter og begrensninger på et mannsdominert område", i Runa </w:t>
      </w:r>
      <w:proofErr w:type="spellStart"/>
      <w:r w:rsidRPr="00032FDF">
        <w:rPr>
          <w:rFonts w:asciiTheme="minorHAnsi" w:hAnsiTheme="minorHAnsi"/>
          <w:sz w:val="22"/>
          <w:szCs w:val="22"/>
        </w:rPr>
        <w:t>Haukaa</w:t>
      </w:r>
      <w:proofErr w:type="spellEnd"/>
      <w:r w:rsidRPr="00032FDF">
        <w:rPr>
          <w:rFonts w:asciiTheme="minorHAnsi" w:hAnsiTheme="minorHAnsi"/>
          <w:sz w:val="22"/>
          <w:szCs w:val="22"/>
        </w:rPr>
        <w:t xml:space="preserve">, red: </w:t>
      </w:r>
      <w:r w:rsidRPr="00032FDF">
        <w:rPr>
          <w:rFonts w:asciiTheme="minorHAnsi" w:hAnsiTheme="minorHAnsi"/>
          <w:i/>
          <w:iCs/>
          <w:sz w:val="22"/>
          <w:szCs w:val="22"/>
        </w:rPr>
        <w:t>Nye kvinner, nye menn</w:t>
      </w:r>
      <w:r w:rsidRPr="00032FDF">
        <w:rPr>
          <w:rFonts w:asciiTheme="minorHAnsi" w:hAnsiTheme="minorHAnsi"/>
          <w:sz w:val="22"/>
          <w:szCs w:val="22"/>
        </w:rPr>
        <w:t>, Ad Notam, Oslo 1991, s. 207-228</w:t>
      </w:r>
    </w:p>
    <w:p w14:paraId="67402470" w14:textId="77777777" w:rsidR="00032FDF" w:rsidRPr="0003785D" w:rsidRDefault="00032FDF" w:rsidP="0003785D">
      <w:pPr>
        <w:pStyle w:val="1Paragraph1"/>
        <w:widowControl/>
        <w:numPr>
          <w:ilvl w:val="0"/>
          <w:numId w:val="21"/>
        </w:numPr>
        <w:tabs>
          <w:tab w:val="left" w:pos="459"/>
        </w:tabs>
        <w:rPr>
          <w:rFonts w:asciiTheme="minorHAnsi" w:hAnsiTheme="minorHAnsi"/>
          <w:sz w:val="22"/>
          <w:szCs w:val="22"/>
        </w:rPr>
      </w:pPr>
      <w:r w:rsidRPr="0003785D">
        <w:rPr>
          <w:rFonts w:asciiTheme="minorHAnsi" w:hAnsiTheme="minorHAnsi"/>
          <w:sz w:val="22"/>
          <w:szCs w:val="22"/>
        </w:rPr>
        <w:t>Knut H. Sørensen:  "Maskinenes siste offer? Om kvinner, arbeidsmiljø og produk</w:t>
      </w:r>
      <w:r w:rsidRPr="0003785D">
        <w:rPr>
          <w:rFonts w:asciiTheme="minorHAnsi" w:hAnsiTheme="minorHAnsi"/>
          <w:sz w:val="22"/>
          <w:szCs w:val="22"/>
        </w:rPr>
        <w:softHyphen/>
        <w:t>sjons</w:t>
      </w:r>
      <w:r w:rsidRPr="0003785D">
        <w:rPr>
          <w:rFonts w:asciiTheme="minorHAnsi" w:hAnsiTheme="minorHAnsi"/>
          <w:sz w:val="22"/>
          <w:szCs w:val="22"/>
        </w:rPr>
        <w:softHyphen/>
        <w:t xml:space="preserve">teknikk", i M Lie et al: </w:t>
      </w:r>
      <w:r w:rsidRPr="0003785D">
        <w:rPr>
          <w:rFonts w:asciiTheme="minorHAnsi" w:hAnsiTheme="minorHAnsi"/>
          <w:i/>
          <w:iCs/>
          <w:sz w:val="22"/>
          <w:szCs w:val="22"/>
        </w:rPr>
        <w:t>I menns bilde. Om teknologiens betydning for kvinners arbeidsliv</w:t>
      </w:r>
      <w:r w:rsidRPr="0003785D">
        <w:rPr>
          <w:rFonts w:asciiTheme="minorHAnsi" w:hAnsiTheme="minorHAnsi"/>
          <w:sz w:val="22"/>
          <w:szCs w:val="22"/>
        </w:rPr>
        <w:t>, Trondheim: Tapir 1988, s. 25-56.</w:t>
      </w:r>
    </w:p>
    <w:p w14:paraId="22C2C451" w14:textId="77777777" w:rsidR="00032FDF" w:rsidRPr="00032FDF" w:rsidRDefault="00032FDF" w:rsidP="00032FDF">
      <w:pPr>
        <w:pStyle w:val="1Paragraph1"/>
        <w:widowControl/>
        <w:numPr>
          <w:ilvl w:val="0"/>
          <w:numId w:val="21"/>
        </w:numPr>
        <w:tabs>
          <w:tab w:val="left" w:pos="459"/>
        </w:tabs>
        <w:rPr>
          <w:rFonts w:asciiTheme="minorHAnsi" w:hAnsiTheme="minorHAnsi"/>
          <w:sz w:val="22"/>
          <w:szCs w:val="22"/>
        </w:rPr>
      </w:pPr>
      <w:r w:rsidRPr="00032FDF">
        <w:rPr>
          <w:rFonts w:asciiTheme="minorHAnsi" w:hAnsiTheme="minorHAnsi"/>
          <w:sz w:val="22"/>
          <w:szCs w:val="22"/>
        </w:rPr>
        <w:t xml:space="preserve">Knut H. Sørensen: "Samværsfellesskap eller handlingsfellesskap?", i Harriet Holter, red, </w:t>
      </w:r>
      <w:r w:rsidRPr="00032FDF">
        <w:rPr>
          <w:rFonts w:asciiTheme="minorHAnsi" w:hAnsiTheme="minorHAnsi"/>
          <w:i/>
          <w:iCs/>
          <w:sz w:val="22"/>
          <w:szCs w:val="22"/>
        </w:rPr>
        <w:t>Kvinner i fellesskap</w:t>
      </w:r>
      <w:r w:rsidRPr="00032FDF">
        <w:rPr>
          <w:rFonts w:asciiTheme="minorHAnsi" w:hAnsiTheme="minorHAnsi"/>
          <w:sz w:val="22"/>
          <w:szCs w:val="22"/>
        </w:rPr>
        <w:t>, Universitetsforlaget, Oslo 1982, s. 135-147</w:t>
      </w:r>
    </w:p>
    <w:p w14:paraId="24F212EC" w14:textId="77777777" w:rsidR="00032FDF" w:rsidRPr="0028217E" w:rsidRDefault="00032FDF" w:rsidP="00B430B9">
      <w:pPr>
        <w:pStyle w:val="StilDefaultTimesNewRoman10pt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5CCA3C0" w14:textId="77777777" w:rsidR="00FD1A10" w:rsidRPr="007324EB" w:rsidRDefault="00FD1A10" w:rsidP="00346959">
      <w:pPr>
        <w:jc w:val="left"/>
        <w:rPr>
          <w:rFonts w:cs="Calibri"/>
        </w:rPr>
      </w:pPr>
    </w:p>
    <w:sectPr w:rsidR="00FD1A10" w:rsidRPr="007324EB" w:rsidSect="00663DDA">
      <w:footerReference w:type="even" r:id="rId14"/>
      <w:footerReference w:type="default" r:id="rId15"/>
      <w:pgSz w:w="11907" w:h="16840" w:code="9"/>
      <w:pgMar w:top="1418" w:right="1134" w:bottom="1418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84020" w14:textId="77777777" w:rsidR="00CF5309" w:rsidRDefault="00CF5309">
      <w:r>
        <w:separator/>
      </w:r>
    </w:p>
  </w:endnote>
  <w:endnote w:type="continuationSeparator" w:id="0">
    <w:p w14:paraId="547E6D2B" w14:textId="77777777" w:rsidR="00CF5309" w:rsidRDefault="00CF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3C3D" w14:textId="77777777" w:rsidR="00462B54" w:rsidRDefault="00462B54" w:rsidP="00E52932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1BD0D8B0" w14:textId="77777777" w:rsidR="00462B54" w:rsidRDefault="00462B54" w:rsidP="007A5A5F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3971" w14:textId="77777777" w:rsidR="00462B54" w:rsidRDefault="00462B54" w:rsidP="00E52932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5D2972">
      <w:rPr>
        <w:rStyle w:val="Sidetall"/>
        <w:noProof/>
      </w:rPr>
      <w:t>6</w:t>
    </w:r>
    <w:r>
      <w:rPr>
        <w:rStyle w:val="Sidetall"/>
      </w:rPr>
      <w:fldChar w:fldCharType="end"/>
    </w:r>
  </w:p>
  <w:p w14:paraId="037E9559" w14:textId="77777777" w:rsidR="00462B54" w:rsidRDefault="00462B54" w:rsidP="007A5A5F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36F5C" w14:textId="77777777" w:rsidR="00CF5309" w:rsidRDefault="00CF5309">
      <w:r>
        <w:separator/>
      </w:r>
    </w:p>
  </w:footnote>
  <w:footnote w:type="continuationSeparator" w:id="0">
    <w:p w14:paraId="3A8C3D2C" w14:textId="77777777" w:rsidR="00CF5309" w:rsidRDefault="00CF5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0C0647"/>
    <w:multiLevelType w:val="hybridMultilevel"/>
    <w:tmpl w:val="28DA761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D7748D"/>
    <w:multiLevelType w:val="hybridMultilevel"/>
    <w:tmpl w:val="85A8CB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C811CA"/>
    <w:multiLevelType w:val="hybridMultilevel"/>
    <w:tmpl w:val="529A5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D3DBE"/>
    <w:multiLevelType w:val="hybridMultilevel"/>
    <w:tmpl w:val="A0FC769A"/>
    <w:lvl w:ilvl="0" w:tplc="30F0C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C12A4"/>
    <w:multiLevelType w:val="hybridMultilevel"/>
    <w:tmpl w:val="85349DD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F18BB"/>
    <w:multiLevelType w:val="hybridMultilevel"/>
    <w:tmpl w:val="083C1FA0"/>
    <w:lvl w:ilvl="0" w:tplc="3B9402BC">
      <w:start w:val="1"/>
      <w:numFmt w:val="decimal"/>
      <w:pStyle w:val="StilDefaultTimesNewRoman10ptKursivAutomatisk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8136B1"/>
    <w:multiLevelType w:val="multilevel"/>
    <w:tmpl w:val="60ECC6C0"/>
    <w:lvl w:ilvl="0">
      <w:start w:val="1"/>
      <w:numFmt w:val="decimal"/>
      <w:lvlText w:val="%1."/>
      <w:legacy w:legacy="1" w:legacySpace="0" w:legacyIndent="459"/>
      <w:lvlJc w:val="left"/>
      <w:pPr>
        <w:ind w:left="459" w:hanging="459"/>
      </w:pPr>
    </w:lvl>
    <w:lvl w:ilvl="1">
      <w:start w:val="1"/>
      <w:numFmt w:val="lowerLetter"/>
      <w:lvlText w:val="%2."/>
      <w:legacy w:legacy="1" w:legacySpace="0" w:legacyIndent="459"/>
      <w:lvlJc w:val="left"/>
      <w:pPr>
        <w:ind w:left="918" w:hanging="459"/>
      </w:pPr>
    </w:lvl>
    <w:lvl w:ilvl="2">
      <w:start w:val="1"/>
      <w:numFmt w:val="lowerRoman"/>
      <w:lvlText w:val="%3."/>
      <w:legacy w:legacy="1" w:legacySpace="0" w:legacyIndent="459"/>
      <w:lvlJc w:val="left"/>
      <w:pPr>
        <w:ind w:left="1377" w:hanging="459"/>
      </w:pPr>
    </w:lvl>
    <w:lvl w:ilvl="3">
      <w:start w:val="1"/>
      <w:numFmt w:val="decimal"/>
      <w:lvlText w:val="(%4)"/>
      <w:legacy w:legacy="1" w:legacySpace="0" w:legacyIndent="459"/>
      <w:lvlJc w:val="left"/>
      <w:pPr>
        <w:ind w:left="1836" w:hanging="459"/>
      </w:pPr>
    </w:lvl>
    <w:lvl w:ilvl="4">
      <w:start w:val="1"/>
      <w:numFmt w:val="lowerLetter"/>
      <w:lvlText w:val="(%5)"/>
      <w:legacy w:legacy="1" w:legacySpace="0" w:legacyIndent="459"/>
      <w:lvlJc w:val="left"/>
      <w:pPr>
        <w:ind w:left="2295" w:hanging="459"/>
      </w:pPr>
    </w:lvl>
    <w:lvl w:ilvl="5">
      <w:start w:val="1"/>
      <w:numFmt w:val="lowerRoman"/>
      <w:lvlText w:val="(%6)"/>
      <w:legacy w:legacy="1" w:legacySpace="0" w:legacyIndent="459"/>
      <w:lvlJc w:val="left"/>
      <w:pPr>
        <w:ind w:left="2754" w:hanging="459"/>
      </w:pPr>
    </w:lvl>
    <w:lvl w:ilvl="6">
      <w:start w:val="1"/>
      <w:numFmt w:val="decimal"/>
      <w:lvlText w:val="%7)"/>
      <w:legacy w:legacy="1" w:legacySpace="0" w:legacyIndent="459"/>
      <w:lvlJc w:val="left"/>
      <w:pPr>
        <w:ind w:left="3213" w:hanging="459"/>
      </w:pPr>
    </w:lvl>
    <w:lvl w:ilvl="7">
      <w:start w:val="1"/>
      <w:numFmt w:val="lowerLetter"/>
      <w:lvlText w:val="%8)"/>
      <w:legacy w:legacy="1" w:legacySpace="0" w:legacyIndent="459"/>
      <w:lvlJc w:val="left"/>
      <w:pPr>
        <w:ind w:left="3672" w:hanging="459"/>
      </w:pPr>
    </w:lvl>
    <w:lvl w:ilvl="8">
      <w:start w:val="1"/>
      <w:numFmt w:val="lowerRoman"/>
      <w:lvlText w:val="%9"/>
      <w:legacy w:legacy="1" w:legacySpace="0" w:legacyIndent="459"/>
      <w:lvlJc w:val="left"/>
      <w:pPr>
        <w:ind w:left="4131" w:hanging="459"/>
      </w:pPr>
    </w:lvl>
  </w:abstractNum>
  <w:abstractNum w:abstractNumId="7" w15:restartNumberingAfterBreak="0">
    <w:nsid w:val="27BD3005"/>
    <w:multiLevelType w:val="hybridMultilevel"/>
    <w:tmpl w:val="A842A1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43528"/>
    <w:multiLevelType w:val="hybridMultilevel"/>
    <w:tmpl w:val="FEA6B0DA"/>
    <w:lvl w:ilvl="0" w:tplc="9A44A6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070E97"/>
    <w:multiLevelType w:val="multilevel"/>
    <w:tmpl w:val="60ECC6C0"/>
    <w:lvl w:ilvl="0">
      <w:start w:val="1"/>
      <w:numFmt w:val="decimal"/>
      <w:lvlText w:val="%1."/>
      <w:legacy w:legacy="1" w:legacySpace="0" w:legacyIndent="459"/>
      <w:lvlJc w:val="left"/>
      <w:pPr>
        <w:ind w:left="459" w:hanging="459"/>
      </w:pPr>
    </w:lvl>
    <w:lvl w:ilvl="1">
      <w:start w:val="1"/>
      <w:numFmt w:val="lowerLetter"/>
      <w:lvlText w:val="%2."/>
      <w:legacy w:legacy="1" w:legacySpace="0" w:legacyIndent="459"/>
      <w:lvlJc w:val="left"/>
      <w:pPr>
        <w:ind w:left="918" w:hanging="459"/>
      </w:pPr>
    </w:lvl>
    <w:lvl w:ilvl="2">
      <w:start w:val="1"/>
      <w:numFmt w:val="lowerRoman"/>
      <w:lvlText w:val="%3."/>
      <w:legacy w:legacy="1" w:legacySpace="0" w:legacyIndent="459"/>
      <w:lvlJc w:val="left"/>
      <w:pPr>
        <w:ind w:left="1377" w:hanging="459"/>
      </w:pPr>
    </w:lvl>
    <w:lvl w:ilvl="3">
      <w:start w:val="1"/>
      <w:numFmt w:val="decimal"/>
      <w:lvlText w:val="(%4)"/>
      <w:legacy w:legacy="1" w:legacySpace="0" w:legacyIndent="459"/>
      <w:lvlJc w:val="left"/>
      <w:pPr>
        <w:ind w:left="1836" w:hanging="459"/>
      </w:pPr>
    </w:lvl>
    <w:lvl w:ilvl="4">
      <w:start w:val="1"/>
      <w:numFmt w:val="lowerLetter"/>
      <w:lvlText w:val="(%5)"/>
      <w:legacy w:legacy="1" w:legacySpace="0" w:legacyIndent="459"/>
      <w:lvlJc w:val="left"/>
      <w:pPr>
        <w:ind w:left="2295" w:hanging="459"/>
      </w:pPr>
    </w:lvl>
    <w:lvl w:ilvl="5">
      <w:start w:val="1"/>
      <w:numFmt w:val="lowerRoman"/>
      <w:lvlText w:val="(%6)"/>
      <w:legacy w:legacy="1" w:legacySpace="0" w:legacyIndent="459"/>
      <w:lvlJc w:val="left"/>
      <w:pPr>
        <w:ind w:left="2754" w:hanging="459"/>
      </w:pPr>
    </w:lvl>
    <w:lvl w:ilvl="6">
      <w:start w:val="1"/>
      <w:numFmt w:val="decimal"/>
      <w:lvlText w:val="%7)"/>
      <w:legacy w:legacy="1" w:legacySpace="0" w:legacyIndent="459"/>
      <w:lvlJc w:val="left"/>
      <w:pPr>
        <w:ind w:left="3213" w:hanging="459"/>
      </w:pPr>
    </w:lvl>
    <w:lvl w:ilvl="7">
      <w:start w:val="1"/>
      <w:numFmt w:val="lowerLetter"/>
      <w:lvlText w:val="%8)"/>
      <w:legacy w:legacy="1" w:legacySpace="0" w:legacyIndent="459"/>
      <w:lvlJc w:val="left"/>
      <w:pPr>
        <w:ind w:left="3672" w:hanging="459"/>
      </w:pPr>
    </w:lvl>
    <w:lvl w:ilvl="8">
      <w:start w:val="1"/>
      <w:numFmt w:val="lowerRoman"/>
      <w:lvlText w:val="%9"/>
      <w:legacy w:legacy="1" w:legacySpace="0" w:legacyIndent="459"/>
      <w:lvlJc w:val="left"/>
      <w:pPr>
        <w:ind w:left="4131" w:hanging="459"/>
      </w:pPr>
    </w:lvl>
  </w:abstractNum>
  <w:abstractNum w:abstractNumId="10" w15:restartNumberingAfterBreak="0">
    <w:nsid w:val="38426883"/>
    <w:multiLevelType w:val="hybridMultilevel"/>
    <w:tmpl w:val="549663AE"/>
    <w:lvl w:ilvl="0" w:tplc="30F0C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476FE0"/>
    <w:multiLevelType w:val="hybridMultilevel"/>
    <w:tmpl w:val="8D5216F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211069"/>
    <w:multiLevelType w:val="hybridMultilevel"/>
    <w:tmpl w:val="833890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23D14"/>
    <w:multiLevelType w:val="hybridMultilevel"/>
    <w:tmpl w:val="D02E28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64608"/>
    <w:multiLevelType w:val="hybridMultilevel"/>
    <w:tmpl w:val="B67EB2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20BE2"/>
    <w:multiLevelType w:val="hybridMultilevel"/>
    <w:tmpl w:val="29FAC16C"/>
    <w:lvl w:ilvl="0" w:tplc="30FED0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lang w:val="en-GB"/>
      </w:rPr>
    </w:lvl>
    <w:lvl w:ilvl="1" w:tplc="9A44A60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30FED0D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  <w:lang w:val="en-GB"/>
      </w:r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9E60CD"/>
    <w:multiLevelType w:val="hybridMultilevel"/>
    <w:tmpl w:val="CB02AB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6676E"/>
    <w:multiLevelType w:val="hybridMultilevel"/>
    <w:tmpl w:val="6C08EE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B57C9"/>
    <w:multiLevelType w:val="hybridMultilevel"/>
    <w:tmpl w:val="5776E0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6C5393"/>
    <w:multiLevelType w:val="multilevel"/>
    <w:tmpl w:val="B8602488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C751B0"/>
    <w:multiLevelType w:val="hybridMultilevel"/>
    <w:tmpl w:val="48C4EFCA"/>
    <w:lvl w:ilvl="0" w:tplc="0414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1" w15:restartNumberingAfterBreak="0">
    <w:nsid w:val="54C64984"/>
    <w:multiLevelType w:val="hybridMultilevel"/>
    <w:tmpl w:val="C602CB5C"/>
    <w:lvl w:ilvl="0" w:tplc="7F7C3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FC40666"/>
    <w:multiLevelType w:val="hybridMultilevel"/>
    <w:tmpl w:val="C0028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4F494A"/>
    <w:multiLevelType w:val="hybridMultilevel"/>
    <w:tmpl w:val="18EEC21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DE1839"/>
    <w:multiLevelType w:val="hybridMultilevel"/>
    <w:tmpl w:val="EC2E21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A6D81"/>
    <w:multiLevelType w:val="hybridMultilevel"/>
    <w:tmpl w:val="835269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875FE"/>
    <w:multiLevelType w:val="hybridMultilevel"/>
    <w:tmpl w:val="E60605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315E3"/>
    <w:multiLevelType w:val="hybridMultilevel"/>
    <w:tmpl w:val="AE6623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8529510">
    <w:abstractNumId w:val="21"/>
  </w:num>
  <w:num w:numId="2" w16cid:durableId="729502985">
    <w:abstractNumId w:val="1"/>
  </w:num>
  <w:num w:numId="3" w16cid:durableId="1809125621">
    <w:abstractNumId w:val="0"/>
  </w:num>
  <w:num w:numId="4" w16cid:durableId="1981382183">
    <w:abstractNumId w:val="22"/>
  </w:num>
  <w:num w:numId="5" w16cid:durableId="791441767">
    <w:abstractNumId w:val="27"/>
  </w:num>
  <w:num w:numId="6" w16cid:durableId="1794983437">
    <w:abstractNumId w:val="18"/>
  </w:num>
  <w:num w:numId="7" w16cid:durableId="1131361873">
    <w:abstractNumId w:val="8"/>
  </w:num>
  <w:num w:numId="8" w16cid:durableId="2016878112">
    <w:abstractNumId w:val="15"/>
  </w:num>
  <w:num w:numId="9" w16cid:durableId="168178158">
    <w:abstractNumId w:val="5"/>
  </w:num>
  <w:num w:numId="10" w16cid:durableId="2004621819">
    <w:abstractNumId w:val="19"/>
  </w:num>
  <w:num w:numId="11" w16cid:durableId="1401901294">
    <w:abstractNumId w:val="10"/>
  </w:num>
  <w:num w:numId="12" w16cid:durableId="650864664">
    <w:abstractNumId w:val="3"/>
  </w:num>
  <w:num w:numId="13" w16cid:durableId="1710295370">
    <w:abstractNumId w:val="7"/>
  </w:num>
  <w:num w:numId="14" w16cid:durableId="2822442">
    <w:abstractNumId w:val="16"/>
  </w:num>
  <w:num w:numId="15" w16cid:durableId="1514491682">
    <w:abstractNumId w:val="12"/>
  </w:num>
  <w:num w:numId="16" w16cid:durableId="1993363021">
    <w:abstractNumId w:val="14"/>
  </w:num>
  <w:num w:numId="17" w16cid:durableId="1947544504">
    <w:abstractNumId w:val="25"/>
  </w:num>
  <w:num w:numId="18" w16cid:durableId="1936595960">
    <w:abstractNumId w:val="24"/>
  </w:num>
  <w:num w:numId="19" w16cid:durableId="475799412">
    <w:abstractNumId w:val="17"/>
  </w:num>
  <w:num w:numId="20" w16cid:durableId="769473100">
    <w:abstractNumId w:val="23"/>
  </w:num>
  <w:num w:numId="21" w16cid:durableId="986400289">
    <w:abstractNumId w:val="11"/>
  </w:num>
  <w:num w:numId="22" w16cid:durableId="456727547">
    <w:abstractNumId w:val="20"/>
  </w:num>
  <w:num w:numId="23" w16cid:durableId="1172797152">
    <w:abstractNumId w:val="4"/>
  </w:num>
  <w:num w:numId="24" w16cid:durableId="886642858">
    <w:abstractNumId w:val="9"/>
  </w:num>
  <w:num w:numId="25" w16cid:durableId="1256866880">
    <w:abstractNumId w:val="6"/>
  </w:num>
  <w:num w:numId="26" w16cid:durableId="112138410">
    <w:abstractNumId w:val="26"/>
  </w:num>
  <w:num w:numId="27" w16cid:durableId="466359156">
    <w:abstractNumId w:val="2"/>
  </w:num>
  <w:num w:numId="28" w16cid:durableId="15470653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1B"/>
    <w:rsid w:val="00001E6E"/>
    <w:rsid w:val="00007936"/>
    <w:rsid w:val="00013D8F"/>
    <w:rsid w:val="00030474"/>
    <w:rsid w:val="00032FDF"/>
    <w:rsid w:val="0003785D"/>
    <w:rsid w:val="00040870"/>
    <w:rsid w:val="0005426C"/>
    <w:rsid w:val="000578A9"/>
    <w:rsid w:val="0006531C"/>
    <w:rsid w:val="000675FE"/>
    <w:rsid w:val="00067763"/>
    <w:rsid w:val="00071172"/>
    <w:rsid w:val="000859B0"/>
    <w:rsid w:val="00086F72"/>
    <w:rsid w:val="00091020"/>
    <w:rsid w:val="000A226B"/>
    <w:rsid w:val="000A4D67"/>
    <w:rsid w:val="000A788D"/>
    <w:rsid w:val="000B7D9D"/>
    <w:rsid w:val="000D3269"/>
    <w:rsid w:val="000D470F"/>
    <w:rsid w:val="000D75D4"/>
    <w:rsid w:val="000F7640"/>
    <w:rsid w:val="00107F9C"/>
    <w:rsid w:val="0011159D"/>
    <w:rsid w:val="00111D6D"/>
    <w:rsid w:val="00116203"/>
    <w:rsid w:val="00117191"/>
    <w:rsid w:val="00122155"/>
    <w:rsid w:val="001233CC"/>
    <w:rsid w:val="00123438"/>
    <w:rsid w:val="00130AC9"/>
    <w:rsid w:val="00132D1A"/>
    <w:rsid w:val="001432CA"/>
    <w:rsid w:val="0014387B"/>
    <w:rsid w:val="00145E56"/>
    <w:rsid w:val="001529DF"/>
    <w:rsid w:val="00154523"/>
    <w:rsid w:val="0016041F"/>
    <w:rsid w:val="001615DE"/>
    <w:rsid w:val="0016393C"/>
    <w:rsid w:val="00173FB6"/>
    <w:rsid w:val="00177E0F"/>
    <w:rsid w:val="00182C2A"/>
    <w:rsid w:val="0018313A"/>
    <w:rsid w:val="00186EC6"/>
    <w:rsid w:val="001938EC"/>
    <w:rsid w:val="00194021"/>
    <w:rsid w:val="001965E2"/>
    <w:rsid w:val="001A5DF7"/>
    <w:rsid w:val="001B44CE"/>
    <w:rsid w:val="001B6505"/>
    <w:rsid w:val="001C1CF9"/>
    <w:rsid w:val="001C233F"/>
    <w:rsid w:val="001C4D68"/>
    <w:rsid w:val="001E40FD"/>
    <w:rsid w:val="001E6EDA"/>
    <w:rsid w:val="00201B15"/>
    <w:rsid w:val="0020446D"/>
    <w:rsid w:val="00223CE8"/>
    <w:rsid w:val="002262E6"/>
    <w:rsid w:val="002305B2"/>
    <w:rsid w:val="00237379"/>
    <w:rsid w:val="00242D30"/>
    <w:rsid w:val="00243A08"/>
    <w:rsid w:val="00250CAD"/>
    <w:rsid w:val="00252132"/>
    <w:rsid w:val="0026046C"/>
    <w:rsid w:val="00260DA7"/>
    <w:rsid w:val="002679B5"/>
    <w:rsid w:val="00273E9F"/>
    <w:rsid w:val="0028217E"/>
    <w:rsid w:val="00290C6E"/>
    <w:rsid w:val="002A06F4"/>
    <w:rsid w:val="002A42DD"/>
    <w:rsid w:val="002A4A59"/>
    <w:rsid w:val="002A4E56"/>
    <w:rsid w:val="002A6E16"/>
    <w:rsid w:val="002C1CAC"/>
    <w:rsid w:val="002C1EEF"/>
    <w:rsid w:val="002C2E7C"/>
    <w:rsid w:val="002C724D"/>
    <w:rsid w:val="002D0F67"/>
    <w:rsid w:val="002E1C80"/>
    <w:rsid w:val="002E540D"/>
    <w:rsid w:val="002E6570"/>
    <w:rsid w:val="002E701E"/>
    <w:rsid w:val="002E7036"/>
    <w:rsid w:val="002E7E00"/>
    <w:rsid w:val="002F029A"/>
    <w:rsid w:val="002F10FB"/>
    <w:rsid w:val="002F1AD4"/>
    <w:rsid w:val="002F2322"/>
    <w:rsid w:val="002F3E68"/>
    <w:rsid w:val="002F6E20"/>
    <w:rsid w:val="002F7421"/>
    <w:rsid w:val="00305B4B"/>
    <w:rsid w:val="00310728"/>
    <w:rsid w:val="00314F4C"/>
    <w:rsid w:val="00316110"/>
    <w:rsid w:val="003219E0"/>
    <w:rsid w:val="00330274"/>
    <w:rsid w:val="003303B0"/>
    <w:rsid w:val="003327CC"/>
    <w:rsid w:val="00345FFC"/>
    <w:rsid w:val="00346959"/>
    <w:rsid w:val="0035731B"/>
    <w:rsid w:val="00362B60"/>
    <w:rsid w:val="0036331B"/>
    <w:rsid w:val="00363581"/>
    <w:rsid w:val="00371492"/>
    <w:rsid w:val="00375D22"/>
    <w:rsid w:val="00386A0C"/>
    <w:rsid w:val="003979B7"/>
    <w:rsid w:val="003A3592"/>
    <w:rsid w:val="003B273E"/>
    <w:rsid w:val="003B5539"/>
    <w:rsid w:val="003B566B"/>
    <w:rsid w:val="003C459A"/>
    <w:rsid w:val="003D61A5"/>
    <w:rsid w:val="003E3387"/>
    <w:rsid w:val="003E4E95"/>
    <w:rsid w:val="003F1BDE"/>
    <w:rsid w:val="003F43BD"/>
    <w:rsid w:val="003F441A"/>
    <w:rsid w:val="00401EB0"/>
    <w:rsid w:val="00403668"/>
    <w:rsid w:val="00410E52"/>
    <w:rsid w:val="00415C6E"/>
    <w:rsid w:val="00420331"/>
    <w:rsid w:val="00426054"/>
    <w:rsid w:val="00432CD5"/>
    <w:rsid w:val="004409ED"/>
    <w:rsid w:val="004418AF"/>
    <w:rsid w:val="004423DF"/>
    <w:rsid w:val="00443421"/>
    <w:rsid w:val="00444970"/>
    <w:rsid w:val="004532C5"/>
    <w:rsid w:val="00460516"/>
    <w:rsid w:val="00462848"/>
    <w:rsid w:val="00462B54"/>
    <w:rsid w:val="00470332"/>
    <w:rsid w:val="0047710E"/>
    <w:rsid w:val="00493FA7"/>
    <w:rsid w:val="004945CE"/>
    <w:rsid w:val="004A74BB"/>
    <w:rsid w:val="004A7B10"/>
    <w:rsid w:val="004B10A4"/>
    <w:rsid w:val="004B44C5"/>
    <w:rsid w:val="004C050E"/>
    <w:rsid w:val="004C144E"/>
    <w:rsid w:val="004C312C"/>
    <w:rsid w:val="004C6197"/>
    <w:rsid w:val="004D1423"/>
    <w:rsid w:val="004D2A72"/>
    <w:rsid w:val="004D432E"/>
    <w:rsid w:val="004D57C0"/>
    <w:rsid w:val="004E72F2"/>
    <w:rsid w:val="00501E29"/>
    <w:rsid w:val="00502AEE"/>
    <w:rsid w:val="00512431"/>
    <w:rsid w:val="00513AE5"/>
    <w:rsid w:val="00516063"/>
    <w:rsid w:val="0051782F"/>
    <w:rsid w:val="0052033A"/>
    <w:rsid w:val="005235CD"/>
    <w:rsid w:val="00562833"/>
    <w:rsid w:val="0057502B"/>
    <w:rsid w:val="00580F95"/>
    <w:rsid w:val="0059419D"/>
    <w:rsid w:val="00597BE0"/>
    <w:rsid w:val="00597C15"/>
    <w:rsid w:val="005A0513"/>
    <w:rsid w:val="005B538B"/>
    <w:rsid w:val="005C5CCC"/>
    <w:rsid w:val="005D2972"/>
    <w:rsid w:val="005D4412"/>
    <w:rsid w:val="005D72F7"/>
    <w:rsid w:val="005D7370"/>
    <w:rsid w:val="005E1D6C"/>
    <w:rsid w:val="005E6D34"/>
    <w:rsid w:val="005F3665"/>
    <w:rsid w:val="005F6791"/>
    <w:rsid w:val="00604817"/>
    <w:rsid w:val="00605E43"/>
    <w:rsid w:val="006078C3"/>
    <w:rsid w:val="00616C89"/>
    <w:rsid w:val="00622875"/>
    <w:rsid w:val="00627308"/>
    <w:rsid w:val="00631FE3"/>
    <w:rsid w:val="00633F81"/>
    <w:rsid w:val="00635319"/>
    <w:rsid w:val="00640458"/>
    <w:rsid w:val="006421B3"/>
    <w:rsid w:val="0064770E"/>
    <w:rsid w:val="00660067"/>
    <w:rsid w:val="00663DDA"/>
    <w:rsid w:val="00684A3E"/>
    <w:rsid w:val="006916C0"/>
    <w:rsid w:val="006937D8"/>
    <w:rsid w:val="006941A2"/>
    <w:rsid w:val="006A0017"/>
    <w:rsid w:val="006A01FD"/>
    <w:rsid w:val="006A3C6F"/>
    <w:rsid w:val="006B6F73"/>
    <w:rsid w:val="006B73E0"/>
    <w:rsid w:val="006C1A5C"/>
    <w:rsid w:val="006C5D91"/>
    <w:rsid w:val="006D0161"/>
    <w:rsid w:val="006D2738"/>
    <w:rsid w:val="006D463E"/>
    <w:rsid w:val="00703428"/>
    <w:rsid w:val="00703D01"/>
    <w:rsid w:val="0070427D"/>
    <w:rsid w:val="0070705C"/>
    <w:rsid w:val="0071731C"/>
    <w:rsid w:val="00720029"/>
    <w:rsid w:val="00726E88"/>
    <w:rsid w:val="007324EB"/>
    <w:rsid w:val="0073621F"/>
    <w:rsid w:val="0073667F"/>
    <w:rsid w:val="00747D92"/>
    <w:rsid w:val="00753307"/>
    <w:rsid w:val="00766955"/>
    <w:rsid w:val="007707CA"/>
    <w:rsid w:val="00773C3C"/>
    <w:rsid w:val="007808FB"/>
    <w:rsid w:val="00784A38"/>
    <w:rsid w:val="00790EB4"/>
    <w:rsid w:val="007960E6"/>
    <w:rsid w:val="00797DEA"/>
    <w:rsid w:val="007A2690"/>
    <w:rsid w:val="007A3519"/>
    <w:rsid w:val="007A5A5F"/>
    <w:rsid w:val="007B4148"/>
    <w:rsid w:val="007C500D"/>
    <w:rsid w:val="007E012D"/>
    <w:rsid w:val="007E1F83"/>
    <w:rsid w:val="007F0C89"/>
    <w:rsid w:val="00800F82"/>
    <w:rsid w:val="00803495"/>
    <w:rsid w:val="00804089"/>
    <w:rsid w:val="00807252"/>
    <w:rsid w:val="0081253E"/>
    <w:rsid w:val="00816478"/>
    <w:rsid w:val="008245D2"/>
    <w:rsid w:val="008326B1"/>
    <w:rsid w:val="00833501"/>
    <w:rsid w:val="0083483F"/>
    <w:rsid w:val="00844A14"/>
    <w:rsid w:val="00851377"/>
    <w:rsid w:val="0085145D"/>
    <w:rsid w:val="0086753C"/>
    <w:rsid w:val="00870E62"/>
    <w:rsid w:val="00871307"/>
    <w:rsid w:val="008722DD"/>
    <w:rsid w:val="0087698E"/>
    <w:rsid w:val="00877F84"/>
    <w:rsid w:val="00881B7A"/>
    <w:rsid w:val="00885C9E"/>
    <w:rsid w:val="00887905"/>
    <w:rsid w:val="008943AE"/>
    <w:rsid w:val="00895DF5"/>
    <w:rsid w:val="00897136"/>
    <w:rsid w:val="008A7C0D"/>
    <w:rsid w:val="008B6060"/>
    <w:rsid w:val="008C03BA"/>
    <w:rsid w:val="008C4694"/>
    <w:rsid w:val="008C5529"/>
    <w:rsid w:val="008D029E"/>
    <w:rsid w:val="008D10CB"/>
    <w:rsid w:val="008D2337"/>
    <w:rsid w:val="008D4F8C"/>
    <w:rsid w:val="008F35DD"/>
    <w:rsid w:val="00900DB5"/>
    <w:rsid w:val="00902BD2"/>
    <w:rsid w:val="0090513A"/>
    <w:rsid w:val="00906436"/>
    <w:rsid w:val="0091049E"/>
    <w:rsid w:val="009112AF"/>
    <w:rsid w:val="0091590E"/>
    <w:rsid w:val="009246BA"/>
    <w:rsid w:val="00924DFA"/>
    <w:rsid w:val="0092508C"/>
    <w:rsid w:val="00931D3E"/>
    <w:rsid w:val="00935129"/>
    <w:rsid w:val="00936E45"/>
    <w:rsid w:val="00936F25"/>
    <w:rsid w:val="00960336"/>
    <w:rsid w:val="00960FCF"/>
    <w:rsid w:val="00962477"/>
    <w:rsid w:val="009735C2"/>
    <w:rsid w:val="009802E5"/>
    <w:rsid w:val="00980AC4"/>
    <w:rsid w:val="00984D77"/>
    <w:rsid w:val="009877FC"/>
    <w:rsid w:val="00996C1C"/>
    <w:rsid w:val="009A4656"/>
    <w:rsid w:val="009A5D54"/>
    <w:rsid w:val="009B383A"/>
    <w:rsid w:val="009C435D"/>
    <w:rsid w:val="009E480F"/>
    <w:rsid w:val="009F0E30"/>
    <w:rsid w:val="009F73A0"/>
    <w:rsid w:val="00A105A2"/>
    <w:rsid w:val="00A11310"/>
    <w:rsid w:val="00A34CF1"/>
    <w:rsid w:val="00A3507B"/>
    <w:rsid w:val="00A40FC8"/>
    <w:rsid w:val="00A42777"/>
    <w:rsid w:val="00A43154"/>
    <w:rsid w:val="00A45020"/>
    <w:rsid w:val="00A61411"/>
    <w:rsid w:val="00A62B95"/>
    <w:rsid w:val="00A72F5B"/>
    <w:rsid w:val="00A76F84"/>
    <w:rsid w:val="00A84E45"/>
    <w:rsid w:val="00A872F1"/>
    <w:rsid w:val="00A900A0"/>
    <w:rsid w:val="00A912D2"/>
    <w:rsid w:val="00A93AE1"/>
    <w:rsid w:val="00A948C5"/>
    <w:rsid w:val="00A949A0"/>
    <w:rsid w:val="00AA2B92"/>
    <w:rsid w:val="00AA7C6A"/>
    <w:rsid w:val="00AC5D6A"/>
    <w:rsid w:val="00AD553D"/>
    <w:rsid w:val="00AE7CED"/>
    <w:rsid w:val="00AF2C8C"/>
    <w:rsid w:val="00B00E2F"/>
    <w:rsid w:val="00B07831"/>
    <w:rsid w:val="00B2542A"/>
    <w:rsid w:val="00B27241"/>
    <w:rsid w:val="00B322BC"/>
    <w:rsid w:val="00B353C7"/>
    <w:rsid w:val="00B424DA"/>
    <w:rsid w:val="00B430B9"/>
    <w:rsid w:val="00B443E0"/>
    <w:rsid w:val="00B445ED"/>
    <w:rsid w:val="00B51988"/>
    <w:rsid w:val="00B533B0"/>
    <w:rsid w:val="00B55B15"/>
    <w:rsid w:val="00B572B0"/>
    <w:rsid w:val="00B61872"/>
    <w:rsid w:val="00B651AB"/>
    <w:rsid w:val="00B7126F"/>
    <w:rsid w:val="00B9337A"/>
    <w:rsid w:val="00B96A10"/>
    <w:rsid w:val="00BA5471"/>
    <w:rsid w:val="00BA5EC7"/>
    <w:rsid w:val="00BA5F61"/>
    <w:rsid w:val="00BA7FA9"/>
    <w:rsid w:val="00BB524F"/>
    <w:rsid w:val="00BB786F"/>
    <w:rsid w:val="00BC3FAD"/>
    <w:rsid w:val="00BC414B"/>
    <w:rsid w:val="00BC7A50"/>
    <w:rsid w:val="00BC7D2E"/>
    <w:rsid w:val="00BD2822"/>
    <w:rsid w:val="00BD3341"/>
    <w:rsid w:val="00BF4D96"/>
    <w:rsid w:val="00C02AD5"/>
    <w:rsid w:val="00C2059D"/>
    <w:rsid w:val="00C234A6"/>
    <w:rsid w:val="00C316B5"/>
    <w:rsid w:val="00C33C5C"/>
    <w:rsid w:val="00C33F4F"/>
    <w:rsid w:val="00C354BD"/>
    <w:rsid w:val="00C3599A"/>
    <w:rsid w:val="00C44E47"/>
    <w:rsid w:val="00C512A3"/>
    <w:rsid w:val="00C5505C"/>
    <w:rsid w:val="00C563A4"/>
    <w:rsid w:val="00C5692D"/>
    <w:rsid w:val="00C61B37"/>
    <w:rsid w:val="00C70FE1"/>
    <w:rsid w:val="00C74058"/>
    <w:rsid w:val="00C87C1E"/>
    <w:rsid w:val="00C91DFD"/>
    <w:rsid w:val="00C93AFC"/>
    <w:rsid w:val="00CA08D4"/>
    <w:rsid w:val="00CA5BFC"/>
    <w:rsid w:val="00CB0229"/>
    <w:rsid w:val="00CB4547"/>
    <w:rsid w:val="00CB4673"/>
    <w:rsid w:val="00CB5FC5"/>
    <w:rsid w:val="00CD39FD"/>
    <w:rsid w:val="00CD5777"/>
    <w:rsid w:val="00CE17DD"/>
    <w:rsid w:val="00CE61A6"/>
    <w:rsid w:val="00CF5309"/>
    <w:rsid w:val="00CF6E5E"/>
    <w:rsid w:val="00D0198F"/>
    <w:rsid w:val="00D03679"/>
    <w:rsid w:val="00D0568B"/>
    <w:rsid w:val="00D05E46"/>
    <w:rsid w:val="00D06FEB"/>
    <w:rsid w:val="00D111FA"/>
    <w:rsid w:val="00D14524"/>
    <w:rsid w:val="00D167AF"/>
    <w:rsid w:val="00D17822"/>
    <w:rsid w:val="00D211A8"/>
    <w:rsid w:val="00D224CB"/>
    <w:rsid w:val="00D23894"/>
    <w:rsid w:val="00D2498B"/>
    <w:rsid w:val="00D25D51"/>
    <w:rsid w:val="00D33512"/>
    <w:rsid w:val="00D33948"/>
    <w:rsid w:val="00D33DA1"/>
    <w:rsid w:val="00D40D4C"/>
    <w:rsid w:val="00D45D21"/>
    <w:rsid w:val="00D50EDC"/>
    <w:rsid w:val="00D574C9"/>
    <w:rsid w:val="00D7183D"/>
    <w:rsid w:val="00D8311A"/>
    <w:rsid w:val="00D85740"/>
    <w:rsid w:val="00D87017"/>
    <w:rsid w:val="00D9019E"/>
    <w:rsid w:val="00D93C5D"/>
    <w:rsid w:val="00D9599F"/>
    <w:rsid w:val="00DA08F7"/>
    <w:rsid w:val="00DA6A7C"/>
    <w:rsid w:val="00DA7754"/>
    <w:rsid w:val="00DB0689"/>
    <w:rsid w:val="00DC0072"/>
    <w:rsid w:val="00DD7F4A"/>
    <w:rsid w:val="00DE0A90"/>
    <w:rsid w:val="00DE1074"/>
    <w:rsid w:val="00DE6116"/>
    <w:rsid w:val="00DE63EC"/>
    <w:rsid w:val="00DF1086"/>
    <w:rsid w:val="00E0176A"/>
    <w:rsid w:val="00E035C2"/>
    <w:rsid w:val="00E125B3"/>
    <w:rsid w:val="00E2220C"/>
    <w:rsid w:val="00E307A7"/>
    <w:rsid w:val="00E40F59"/>
    <w:rsid w:val="00E42D16"/>
    <w:rsid w:val="00E43BD0"/>
    <w:rsid w:val="00E45A3F"/>
    <w:rsid w:val="00E47EA0"/>
    <w:rsid w:val="00E52932"/>
    <w:rsid w:val="00E559F1"/>
    <w:rsid w:val="00E56ACC"/>
    <w:rsid w:val="00E70E38"/>
    <w:rsid w:val="00E71F80"/>
    <w:rsid w:val="00E80AC0"/>
    <w:rsid w:val="00E81EA4"/>
    <w:rsid w:val="00E8532E"/>
    <w:rsid w:val="00E919C1"/>
    <w:rsid w:val="00E953A7"/>
    <w:rsid w:val="00E97900"/>
    <w:rsid w:val="00EB1165"/>
    <w:rsid w:val="00EB4418"/>
    <w:rsid w:val="00ED1CBB"/>
    <w:rsid w:val="00ED4001"/>
    <w:rsid w:val="00ED60AE"/>
    <w:rsid w:val="00EE04D0"/>
    <w:rsid w:val="00EE19CC"/>
    <w:rsid w:val="00EE416D"/>
    <w:rsid w:val="00EF3213"/>
    <w:rsid w:val="00F03854"/>
    <w:rsid w:val="00F12F7A"/>
    <w:rsid w:val="00F13DA3"/>
    <w:rsid w:val="00F170EC"/>
    <w:rsid w:val="00F17F7E"/>
    <w:rsid w:val="00F2454A"/>
    <w:rsid w:val="00F24DF3"/>
    <w:rsid w:val="00F26ECB"/>
    <w:rsid w:val="00F352FF"/>
    <w:rsid w:val="00F3734B"/>
    <w:rsid w:val="00F57B54"/>
    <w:rsid w:val="00F6161A"/>
    <w:rsid w:val="00F6691C"/>
    <w:rsid w:val="00F66ABE"/>
    <w:rsid w:val="00F75722"/>
    <w:rsid w:val="00F80E12"/>
    <w:rsid w:val="00F93673"/>
    <w:rsid w:val="00F9421D"/>
    <w:rsid w:val="00F9471C"/>
    <w:rsid w:val="00FB3D59"/>
    <w:rsid w:val="00FB4750"/>
    <w:rsid w:val="00FB5119"/>
    <w:rsid w:val="00FC4CD4"/>
    <w:rsid w:val="00FD1A10"/>
    <w:rsid w:val="00FD217A"/>
    <w:rsid w:val="00FD42F0"/>
    <w:rsid w:val="00FE3759"/>
    <w:rsid w:val="00FE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8672456"/>
  <w15:docId w15:val="{4879873E-7A22-438C-ABCF-C86E2EE8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507B"/>
    <w:pPr>
      <w:jc w:val="both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7822"/>
    <w:pPr>
      <w:keepNext/>
      <w:keepLines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3507B"/>
    <w:pPr>
      <w:keepNext/>
      <w:keepLines/>
      <w:spacing w:before="20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3507B"/>
    <w:pPr>
      <w:keepNext/>
      <w:keepLines/>
      <w:spacing w:before="200"/>
      <w:outlineLvl w:val="2"/>
    </w:pPr>
    <w:rPr>
      <w:rFonts w:ascii="Cambria" w:hAnsi="Cambria"/>
      <w:b/>
      <w:bCs/>
      <w:color w:val="2DA2B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3507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2DA2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3507B"/>
    <w:pPr>
      <w:keepNext/>
      <w:keepLines/>
      <w:spacing w:before="200"/>
      <w:outlineLvl w:val="4"/>
    </w:pPr>
    <w:rPr>
      <w:rFonts w:ascii="Cambria" w:hAnsi="Cambria"/>
      <w:color w:val="16505E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507B"/>
    <w:pPr>
      <w:keepNext/>
      <w:keepLines/>
      <w:spacing w:before="200"/>
      <w:outlineLvl w:val="5"/>
    </w:pPr>
    <w:rPr>
      <w:rFonts w:ascii="Cambria" w:hAnsi="Cambria"/>
      <w:i/>
      <w:iCs/>
      <w:color w:val="16505E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3507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3507B"/>
    <w:pPr>
      <w:keepNext/>
      <w:keepLines/>
      <w:spacing w:before="200"/>
      <w:outlineLvl w:val="7"/>
    </w:pPr>
    <w:rPr>
      <w:rFonts w:ascii="Cambria" w:hAnsi="Cambria"/>
      <w:color w:val="2DA2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3507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link w:val="DefaultTegn"/>
    <w:rsid w:val="0035731B"/>
    <w:pPr>
      <w:autoSpaceDE w:val="0"/>
      <w:autoSpaceDN w:val="0"/>
      <w:adjustRightInd w:val="0"/>
      <w:spacing w:after="200" w:line="276" w:lineRule="auto"/>
    </w:pPr>
    <w:rPr>
      <w:rFonts w:ascii="Arial" w:hAnsi="Arial" w:cs="Arial"/>
      <w:color w:val="000000"/>
      <w:sz w:val="24"/>
      <w:szCs w:val="24"/>
      <w:lang w:eastAsia="zh-CN"/>
    </w:rPr>
  </w:style>
  <w:style w:type="paragraph" w:styleId="Bunntekst">
    <w:name w:val="footer"/>
    <w:basedOn w:val="Normal"/>
    <w:rsid w:val="007A5A5F"/>
    <w:pPr>
      <w:tabs>
        <w:tab w:val="center" w:pos="4320"/>
        <w:tab w:val="right" w:pos="8640"/>
      </w:tabs>
    </w:pPr>
  </w:style>
  <w:style w:type="character" w:styleId="Sidetall">
    <w:name w:val="page number"/>
    <w:basedOn w:val="Standardskriftforavsnitt"/>
    <w:rsid w:val="007A5A5F"/>
  </w:style>
  <w:style w:type="paragraph" w:customStyle="1" w:styleId="StilDefaultTimesNewRoman10ptVenstre0cmHengende">
    <w:name w:val="Stil Default + Times New Roman 10 pt Venstre:  0 cm Hengende:  ..."/>
    <w:basedOn w:val="Default"/>
    <w:rsid w:val="00663DDA"/>
    <w:pPr>
      <w:ind w:left="440" w:hanging="440"/>
    </w:pPr>
    <w:rPr>
      <w:rFonts w:ascii="Times New Roman" w:hAnsi="Times New Roman" w:cs="Times New Roman"/>
      <w:szCs w:val="20"/>
    </w:rPr>
  </w:style>
  <w:style w:type="paragraph" w:customStyle="1" w:styleId="StilDefaultTimesNewRoman10ptVenstre0cmHengende1">
    <w:name w:val="Stil Default + Times New Roman 10 pt Venstre:  0 cm Hengende:  ...1"/>
    <w:basedOn w:val="Default"/>
    <w:rsid w:val="00663DDA"/>
    <w:pPr>
      <w:ind w:left="560" w:hanging="560"/>
    </w:pPr>
    <w:rPr>
      <w:rFonts w:ascii="Times New Roman" w:hAnsi="Times New Roman" w:cs="Times New Roman"/>
      <w:szCs w:val="20"/>
    </w:rPr>
  </w:style>
  <w:style w:type="paragraph" w:customStyle="1" w:styleId="StilDefaultTimesNewRoman10ptVenstre0cmHengende2">
    <w:name w:val="Stil Default + Times New Roman 10 pt Venstre:  0 cm Hengende:  ...2"/>
    <w:basedOn w:val="Default"/>
    <w:rsid w:val="00663DDA"/>
    <w:pPr>
      <w:ind w:left="720" w:hanging="720"/>
    </w:pPr>
    <w:rPr>
      <w:rFonts w:ascii="Times New Roman" w:hAnsi="Times New Roman" w:cs="Times New Roman"/>
      <w:szCs w:val="20"/>
    </w:rPr>
  </w:style>
  <w:style w:type="paragraph" w:customStyle="1" w:styleId="StilDefaultTimesNewRoman10ptFet">
    <w:name w:val="Stil Default + Times New Roman 10 pt Fet"/>
    <w:basedOn w:val="Default"/>
    <w:link w:val="StilDefaultTimesNewRoman10ptFetTegn"/>
    <w:rsid w:val="00663DDA"/>
    <w:rPr>
      <w:rFonts w:ascii="Times New Roman" w:hAnsi="Times New Roman"/>
      <w:b/>
      <w:bCs/>
    </w:rPr>
  </w:style>
  <w:style w:type="character" w:customStyle="1" w:styleId="DefaultTegn">
    <w:name w:val="Default Tegn"/>
    <w:link w:val="Default"/>
    <w:rsid w:val="00663DDA"/>
    <w:rPr>
      <w:rFonts w:ascii="Arial" w:eastAsia="SimSun" w:hAnsi="Arial" w:cs="Arial"/>
      <w:color w:val="000000"/>
      <w:sz w:val="24"/>
      <w:szCs w:val="24"/>
      <w:lang w:val="nb-NO" w:eastAsia="zh-CN" w:bidi="ar-SA"/>
    </w:rPr>
  </w:style>
  <w:style w:type="character" w:customStyle="1" w:styleId="StilDefaultTimesNewRoman10ptFetTegn">
    <w:name w:val="Stil Default + Times New Roman 10 pt Fet Tegn"/>
    <w:link w:val="StilDefaultTimesNewRoman10ptFet"/>
    <w:rsid w:val="00663DDA"/>
    <w:rPr>
      <w:rFonts w:ascii="Arial" w:eastAsia="SimSun" w:hAnsi="Arial" w:cs="Arial"/>
      <w:b/>
      <w:bCs/>
      <w:color w:val="000000"/>
      <w:sz w:val="24"/>
      <w:szCs w:val="24"/>
      <w:lang w:val="nb-NO" w:eastAsia="zh-CN" w:bidi="ar-SA"/>
    </w:rPr>
  </w:style>
  <w:style w:type="paragraph" w:customStyle="1" w:styleId="StilDefaultTimesNewRoman11pt">
    <w:name w:val="Stil Default + Times New Roman 11 pt"/>
    <w:basedOn w:val="Default"/>
    <w:link w:val="StilDefaultTimesNewRoman11ptTegn"/>
    <w:rsid w:val="00663DDA"/>
    <w:rPr>
      <w:rFonts w:ascii="Times New Roman" w:hAnsi="Times New Roman"/>
    </w:rPr>
  </w:style>
  <w:style w:type="character" w:customStyle="1" w:styleId="StilDefaultTimesNewRoman11ptTegn">
    <w:name w:val="Stil Default + Times New Roman 11 pt Tegn"/>
    <w:basedOn w:val="DefaultTegn"/>
    <w:link w:val="StilDefaultTimesNewRoman11pt"/>
    <w:rsid w:val="00663DDA"/>
    <w:rPr>
      <w:rFonts w:ascii="Arial" w:eastAsia="SimSun" w:hAnsi="Arial" w:cs="Arial"/>
      <w:color w:val="000000"/>
      <w:sz w:val="24"/>
      <w:szCs w:val="24"/>
      <w:lang w:val="nb-NO" w:eastAsia="zh-CN" w:bidi="ar-SA"/>
    </w:rPr>
  </w:style>
  <w:style w:type="paragraph" w:customStyle="1" w:styleId="StilDefaultTimesNewRoman10pt">
    <w:name w:val="Stil Default + Times New Roman 10 pt"/>
    <w:basedOn w:val="Default"/>
    <w:link w:val="StilDefaultTimesNewRoman10ptTegn"/>
    <w:rsid w:val="00663DDA"/>
    <w:rPr>
      <w:rFonts w:ascii="Times New Roman" w:hAnsi="Times New Roman"/>
    </w:rPr>
  </w:style>
  <w:style w:type="character" w:customStyle="1" w:styleId="StilDefaultTimesNewRoman10ptTegn">
    <w:name w:val="Stil Default + Times New Roman 10 pt Tegn"/>
    <w:basedOn w:val="DefaultTegn"/>
    <w:link w:val="StilDefaultTimesNewRoman10pt"/>
    <w:rsid w:val="00663DDA"/>
    <w:rPr>
      <w:rFonts w:ascii="Arial" w:eastAsia="SimSun" w:hAnsi="Arial" w:cs="Arial"/>
      <w:color w:val="000000"/>
      <w:sz w:val="24"/>
      <w:szCs w:val="24"/>
      <w:lang w:val="nb-NO" w:eastAsia="zh-CN" w:bidi="ar-SA"/>
    </w:rPr>
  </w:style>
  <w:style w:type="paragraph" w:customStyle="1" w:styleId="StilDefaultTimesNewRoman10ptKursivAutomatisk">
    <w:name w:val="Stil Default + Times New Roman 10 pt Kursiv Automatisk"/>
    <w:basedOn w:val="Default"/>
    <w:link w:val="StilDefaultTimesNewRoman10ptKursivAutomatiskTegn"/>
    <w:rsid w:val="00887905"/>
    <w:pPr>
      <w:numPr>
        <w:numId w:val="9"/>
      </w:numPr>
      <w:snapToGrid w:val="0"/>
    </w:pPr>
    <w:rPr>
      <w:rFonts w:ascii="Times New Roman" w:hAnsi="Times New Roman"/>
      <w:i/>
      <w:iCs/>
      <w:color w:val="auto"/>
    </w:rPr>
  </w:style>
  <w:style w:type="character" w:customStyle="1" w:styleId="StilDefaultTimesNewRoman10ptKursivAutomatiskTegn">
    <w:name w:val="Stil Default + Times New Roman 10 pt Kursiv Automatisk Tegn"/>
    <w:link w:val="StilDefaultTimesNewRoman10ptKursivAutomatisk"/>
    <w:rsid w:val="00887905"/>
    <w:rPr>
      <w:rFonts w:ascii="Arial" w:eastAsia="SimSun" w:hAnsi="Arial" w:cs="Arial"/>
      <w:i/>
      <w:iCs/>
      <w:color w:val="000000"/>
      <w:sz w:val="24"/>
      <w:szCs w:val="24"/>
      <w:lang w:val="nb-NO" w:eastAsia="zh-CN" w:bidi="ar-SA"/>
    </w:rPr>
  </w:style>
  <w:style w:type="character" w:customStyle="1" w:styleId="Overskrift1Tegn">
    <w:name w:val="Overskrift 1 Tegn"/>
    <w:link w:val="Overskrift1"/>
    <w:uiPriority w:val="9"/>
    <w:rsid w:val="00D17822"/>
    <w:rPr>
      <w:rFonts w:ascii="Cambria" w:hAnsi="Cambria"/>
      <w:b/>
      <w:bCs/>
      <w:color w:val="21798E"/>
      <w:sz w:val="28"/>
      <w:szCs w:val="28"/>
    </w:rPr>
  </w:style>
  <w:style w:type="character" w:customStyle="1" w:styleId="Overskrift2Tegn">
    <w:name w:val="Overskrift 2 Tegn"/>
    <w:link w:val="Overskrift2"/>
    <w:uiPriority w:val="9"/>
    <w:rsid w:val="00A3507B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Overskrift3Tegn">
    <w:name w:val="Overskrift 3 Tegn"/>
    <w:link w:val="Overskrift3"/>
    <w:uiPriority w:val="9"/>
    <w:rsid w:val="00A3507B"/>
    <w:rPr>
      <w:rFonts w:ascii="Cambria" w:eastAsia="Times New Roman" w:hAnsi="Cambria" w:cs="Times New Roman"/>
      <w:b/>
      <w:bCs/>
      <w:color w:val="2DA2BF"/>
    </w:rPr>
  </w:style>
  <w:style w:type="character" w:customStyle="1" w:styleId="Overskrift4Tegn">
    <w:name w:val="Overskrift 4 Tegn"/>
    <w:link w:val="Overskrift4"/>
    <w:uiPriority w:val="9"/>
    <w:semiHidden/>
    <w:rsid w:val="00A3507B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Overskrift5Tegn">
    <w:name w:val="Overskrift 5 Tegn"/>
    <w:link w:val="Overskrift5"/>
    <w:uiPriority w:val="9"/>
    <w:semiHidden/>
    <w:rsid w:val="00A3507B"/>
    <w:rPr>
      <w:rFonts w:ascii="Cambria" w:eastAsia="Times New Roman" w:hAnsi="Cambria" w:cs="Times New Roman"/>
      <w:color w:val="16505E"/>
    </w:rPr>
  </w:style>
  <w:style w:type="character" w:customStyle="1" w:styleId="Overskrift6Tegn">
    <w:name w:val="Overskrift 6 Tegn"/>
    <w:link w:val="Overskrift6"/>
    <w:uiPriority w:val="9"/>
    <w:semiHidden/>
    <w:rsid w:val="00A3507B"/>
    <w:rPr>
      <w:rFonts w:ascii="Cambria" w:eastAsia="Times New Roman" w:hAnsi="Cambria" w:cs="Times New Roman"/>
      <w:i/>
      <w:iCs/>
      <w:color w:val="16505E"/>
    </w:rPr>
  </w:style>
  <w:style w:type="character" w:customStyle="1" w:styleId="Overskrift7Tegn">
    <w:name w:val="Overskrift 7 Tegn"/>
    <w:link w:val="Overskrift7"/>
    <w:uiPriority w:val="9"/>
    <w:semiHidden/>
    <w:rsid w:val="00A3507B"/>
    <w:rPr>
      <w:rFonts w:ascii="Cambria" w:eastAsia="Times New Roman" w:hAnsi="Cambria" w:cs="Times New Roman"/>
      <w:i/>
      <w:iCs/>
      <w:color w:val="404040"/>
    </w:rPr>
  </w:style>
  <w:style w:type="character" w:customStyle="1" w:styleId="Overskrift8Tegn">
    <w:name w:val="Overskrift 8 Tegn"/>
    <w:link w:val="Overskrift8"/>
    <w:uiPriority w:val="9"/>
    <w:semiHidden/>
    <w:rsid w:val="00A3507B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Overskrift9Tegn">
    <w:name w:val="Overskrift 9 Tegn"/>
    <w:link w:val="Overskrift9"/>
    <w:uiPriority w:val="9"/>
    <w:semiHidden/>
    <w:rsid w:val="00A3507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A3507B"/>
    <w:rPr>
      <w:b/>
      <w:bCs/>
      <w:color w:val="2DA2BF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3507B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A3507B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3507B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UndertittelTegn">
    <w:name w:val="Undertittel Tegn"/>
    <w:link w:val="Undertittel"/>
    <w:uiPriority w:val="11"/>
    <w:rsid w:val="00A3507B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erk">
    <w:name w:val="Strong"/>
    <w:uiPriority w:val="22"/>
    <w:qFormat/>
    <w:rsid w:val="00A3507B"/>
    <w:rPr>
      <w:b/>
      <w:bCs/>
    </w:rPr>
  </w:style>
  <w:style w:type="character" w:styleId="Utheving">
    <w:name w:val="Emphasis"/>
    <w:uiPriority w:val="20"/>
    <w:qFormat/>
    <w:rsid w:val="00A3507B"/>
    <w:rPr>
      <w:i/>
      <w:iCs/>
    </w:rPr>
  </w:style>
  <w:style w:type="paragraph" w:styleId="Ingenmellomrom">
    <w:name w:val="No Spacing"/>
    <w:uiPriority w:val="1"/>
    <w:qFormat/>
    <w:rsid w:val="00A3507B"/>
    <w:rPr>
      <w:sz w:val="22"/>
      <w:szCs w:val="22"/>
    </w:rPr>
  </w:style>
  <w:style w:type="paragraph" w:styleId="Listeavsnitt">
    <w:name w:val="List Paragraph"/>
    <w:basedOn w:val="Normal"/>
    <w:uiPriority w:val="34"/>
    <w:qFormat/>
    <w:rsid w:val="00A3507B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A3507B"/>
    <w:rPr>
      <w:i/>
      <w:iCs/>
      <w:color w:val="000000"/>
    </w:rPr>
  </w:style>
  <w:style w:type="character" w:customStyle="1" w:styleId="SitatTegn">
    <w:name w:val="Sitat Tegn"/>
    <w:link w:val="Sitat"/>
    <w:uiPriority w:val="29"/>
    <w:rsid w:val="00A3507B"/>
    <w:rPr>
      <w:i/>
      <w:iCs/>
      <w:color w:val="00000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3507B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SterktsitatTegn">
    <w:name w:val="Sterkt sitat Tegn"/>
    <w:link w:val="Sterktsitat"/>
    <w:uiPriority w:val="30"/>
    <w:rsid w:val="00A3507B"/>
    <w:rPr>
      <w:b/>
      <w:bCs/>
      <w:i/>
      <w:iCs/>
      <w:color w:val="2DA2BF"/>
    </w:rPr>
  </w:style>
  <w:style w:type="character" w:styleId="Svakutheving">
    <w:name w:val="Subtle Emphasis"/>
    <w:uiPriority w:val="19"/>
    <w:qFormat/>
    <w:rsid w:val="00A3507B"/>
    <w:rPr>
      <w:i/>
      <w:iCs/>
      <w:color w:val="808080"/>
    </w:rPr>
  </w:style>
  <w:style w:type="character" w:styleId="Sterkutheving">
    <w:name w:val="Intense Emphasis"/>
    <w:uiPriority w:val="21"/>
    <w:qFormat/>
    <w:rsid w:val="00A3507B"/>
    <w:rPr>
      <w:b/>
      <w:bCs/>
      <w:i/>
      <w:iCs/>
      <w:color w:val="2DA2BF"/>
    </w:rPr>
  </w:style>
  <w:style w:type="character" w:styleId="Svakreferanse">
    <w:name w:val="Subtle Reference"/>
    <w:uiPriority w:val="31"/>
    <w:qFormat/>
    <w:rsid w:val="00A3507B"/>
    <w:rPr>
      <w:smallCaps/>
      <w:color w:val="DA1F28"/>
      <w:u w:val="single"/>
    </w:rPr>
  </w:style>
  <w:style w:type="character" w:styleId="Sterkreferanse">
    <w:name w:val="Intense Reference"/>
    <w:uiPriority w:val="32"/>
    <w:qFormat/>
    <w:rsid w:val="00A3507B"/>
    <w:rPr>
      <w:b/>
      <w:bCs/>
      <w:smallCaps/>
      <w:color w:val="DA1F28"/>
      <w:spacing w:val="5"/>
      <w:u w:val="single"/>
    </w:rPr>
  </w:style>
  <w:style w:type="character" w:styleId="Boktittel">
    <w:name w:val="Book Title"/>
    <w:uiPriority w:val="33"/>
    <w:qFormat/>
    <w:rsid w:val="00A3507B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3507B"/>
    <w:pPr>
      <w:outlineLvl w:val="9"/>
    </w:pPr>
  </w:style>
  <w:style w:type="paragraph" w:customStyle="1" w:styleId="1Paragraph1">
    <w:name w:val="1Paragraph1"/>
    <w:uiPriority w:val="99"/>
    <w:rsid w:val="00032FDF"/>
    <w:pPr>
      <w:widowControl w:val="0"/>
      <w:autoSpaceDE w:val="0"/>
      <w:autoSpaceDN w:val="0"/>
      <w:adjustRightInd w:val="0"/>
      <w:ind w:left="176" w:hanging="176"/>
    </w:pPr>
    <w:rPr>
      <w:rFonts w:ascii="Times New Roman" w:eastAsiaTheme="minorEastAsia" w:hAnsi="Times New Roman"/>
      <w:sz w:val="24"/>
      <w:szCs w:val="24"/>
    </w:rPr>
  </w:style>
  <w:style w:type="character" w:styleId="Hyperkobling">
    <w:name w:val="Hyperlink"/>
    <w:basedOn w:val="Standardskriftforavsnitt"/>
    <w:uiPriority w:val="99"/>
    <w:rsid w:val="00D14524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semiHidden/>
    <w:unhideWhenUsed/>
    <w:rsid w:val="00030474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C5D91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59"/>
    <w:rsid w:val="000578A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7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ut.sorensen@ntnu.no" TargetMode="External"/><Relationship Id="rId13" Type="http://schemas.openxmlformats.org/officeDocument/2006/relationships/hyperlink" Target="https://ntnu-no.academia.edu/KnutS%C3%B8rens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searchgate.net/profile/Knut_Sorensen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no/citations?user=_kP2fwcAAAAJ&amp;hl=no&amp;oi=a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ntnu.edu/employees/knut.sorens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0829-349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392D4-A325-4B26-8E32-474573110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3154</Words>
  <Characters>18738</Characters>
  <Application>Microsoft Office Word</Application>
  <DocSecurity>0</DocSecurity>
  <Lines>297</Lines>
  <Paragraphs>156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CV</vt:lpstr>
    </vt:vector>
  </TitlesOfParts>
  <Company>NTNU</Company>
  <LinksUpToDate>false</LinksUpToDate>
  <CharactersWithSpaces>21736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knuts</dc:creator>
  <cp:lastModifiedBy>Knut Holtan Sørensen</cp:lastModifiedBy>
  <cp:revision>3</cp:revision>
  <cp:lastPrinted>2009-06-03T10:22:00Z</cp:lastPrinted>
  <dcterms:created xsi:type="dcterms:W3CDTF">2025-11-26T16:36:00Z</dcterms:created>
  <dcterms:modified xsi:type="dcterms:W3CDTF">2025-11-27T15:43:00Z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a8d0a65b-6a7b-442e-85e5-d666107c4ec3</vt:lpwstr>
  </property>
</Properties>
</file>